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2E486" w14:textId="4795BC67" w:rsidR="005667EB" w:rsidRPr="00820E45" w:rsidRDefault="005667EB" w:rsidP="2CF4A0E0">
      <w:pPr>
        <w:pBdr>
          <w:top w:val="nil"/>
          <w:left w:val="nil"/>
          <w:bottom w:val="nil"/>
          <w:right w:val="nil"/>
          <w:between w:val="nil"/>
        </w:pBdr>
        <w:spacing w:after="160" w:line="259" w:lineRule="auto"/>
        <w:rPr>
          <w:rFonts w:asciiTheme="majorHAnsi" w:hAnsiTheme="majorHAnsi" w:cstheme="majorBidi"/>
        </w:rPr>
      </w:pPr>
    </w:p>
    <w:p w14:paraId="0A85DAA6" w14:textId="703C6861" w:rsidR="003D38E4" w:rsidRPr="00820E45" w:rsidRDefault="005814D7" w:rsidP="64D49E9D">
      <w:pPr>
        <w:pBdr>
          <w:top w:val="nil"/>
          <w:left w:val="nil"/>
          <w:bottom w:val="nil"/>
          <w:right w:val="nil"/>
          <w:between w:val="nil"/>
        </w:pBdr>
        <w:spacing w:after="160" w:line="259" w:lineRule="auto"/>
        <w:jc w:val="center"/>
        <w:rPr>
          <w:rFonts w:asciiTheme="majorHAnsi" w:hAnsiTheme="majorHAnsi" w:cstheme="majorBidi"/>
          <w:b/>
          <w:bCs/>
          <w:color w:val="000000"/>
        </w:rPr>
      </w:pPr>
      <w:r w:rsidRPr="00820E45">
        <w:rPr>
          <w:rFonts w:asciiTheme="majorHAnsi" w:hAnsiTheme="majorHAnsi" w:cstheme="majorHAnsi"/>
          <w:noProof/>
          <w:color w:val="2B579A"/>
          <w:shd w:val="clear" w:color="auto" w:fill="E6E6E6"/>
        </w:rPr>
        <mc:AlternateContent>
          <mc:Choice Requires="wps">
            <w:drawing>
              <wp:anchor distT="0" distB="0" distL="114300" distR="114300" simplePos="0" relativeHeight="251658240" behindDoc="0" locked="0" layoutInCell="1" hidden="0" allowOverlap="1" wp14:anchorId="19D81775" wp14:editId="5E79DD25">
                <wp:simplePos x="0" y="0"/>
                <wp:positionH relativeFrom="margin">
                  <wp:align>left</wp:align>
                </wp:positionH>
                <wp:positionV relativeFrom="paragraph">
                  <wp:posOffset>5459095</wp:posOffset>
                </wp:positionV>
                <wp:extent cx="9777730" cy="924025"/>
                <wp:effectExtent l="0" t="0" r="0" b="9525"/>
                <wp:wrapNone/>
                <wp:docPr id="2" name="Rectangle 2"/>
                <wp:cNvGraphicFramePr/>
                <a:graphic xmlns:a="http://schemas.openxmlformats.org/drawingml/2006/main">
                  <a:graphicData uri="http://schemas.microsoft.com/office/word/2010/wordprocessingShape">
                    <wps:wsp>
                      <wps:cNvSpPr/>
                      <wps:spPr>
                        <a:xfrm>
                          <a:off x="0" y="0"/>
                          <a:ext cx="9777730" cy="924025"/>
                        </a:xfrm>
                        <a:prstGeom prst="rect">
                          <a:avLst/>
                        </a:prstGeom>
                        <a:solidFill>
                          <a:srgbClr val="0070C0"/>
                        </a:solidFill>
                        <a:ln>
                          <a:noFill/>
                        </a:ln>
                      </wps:spPr>
                      <wps:txbx>
                        <w:txbxContent>
                          <w:p w14:paraId="124C4CB4" w14:textId="06D534DA" w:rsidR="00E72CFA" w:rsidRPr="00934D2A" w:rsidRDefault="00E72CFA" w:rsidP="002C4D21">
                            <w:pPr>
                              <w:spacing w:after="0" w:line="275" w:lineRule="auto"/>
                              <w:jc w:val="center"/>
                              <w:textDirection w:val="btLr"/>
                              <w:rPr>
                                <w:rFonts w:asciiTheme="majorHAnsi" w:eastAsia="Arial" w:hAnsiTheme="majorHAnsi" w:cstheme="majorHAnsi"/>
                                <w:b/>
                                <w:color w:val="FFFFFF"/>
                                <w:sz w:val="44"/>
                                <w:szCs w:val="44"/>
                              </w:rPr>
                            </w:pPr>
                            <w:r w:rsidRPr="00934D2A">
                              <w:rPr>
                                <w:rFonts w:asciiTheme="majorHAnsi" w:hAnsiTheme="majorHAnsi" w:cstheme="majorHAnsi"/>
                                <w:b/>
                                <w:color w:val="FFFFFF" w:themeColor="background1"/>
                                <w:sz w:val="44"/>
                                <w:szCs w:val="44"/>
                              </w:rPr>
                              <w:t>Cynllun Gwella’r Ysgol 202</w:t>
                            </w:r>
                            <w:r>
                              <w:rPr>
                                <w:rFonts w:asciiTheme="majorHAnsi" w:hAnsiTheme="majorHAnsi" w:cstheme="majorHAnsi"/>
                                <w:b/>
                                <w:color w:val="FFFFFF" w:themeColor="background1"/>
                                <w:sz w:val="44"/>
                                <w:szCs w:val="44"/>
                              </w:rPr>
                              <w:t>3</w:t>
                            </w:r>
                            <w:r w:rsidRPr="00934D2A">
                              <w:rPr>
                                <w:rFonts w:asciiTheme="majorHAnsi" w:hAnsiTheme="majorHAnsi" w:cstheme="majorHAnsi"/>
                                <w:b/>
                                <w:color w:val="FFFFFF" w:themeColor="background1"/>
                                <w:sz w:val="44"/>
                                <w:szCs w:val="44"/>
                              </w:rPr>
                              <w:t>-2</w:t>
                            </w:r>
                            <w:r>
                              <w:rPr>
                                <w:rFonts w:asciiTheme="majorHAnsi" w:hAnsiTheme="majorHAnsi" w:cstheme="majorHAnsi"/>
                                <w:b/>
                                <w:color w:val="FFFFFF" w:themeColor="background1"/>
                                <w:sz w:val="44"/>
                                <w:szCs w:val="44"/>
                              </w:rPr>
                              <w:t>6</w:t>
                            </w:r>
                          </w:p>
                          <w:p w14:paraId="584DB19F" w14:textId="51E251CF" w:rsidR="00E72CFA" w:rsidRPr="00934D2A" w:rsidRDefault="00E72CFA" w:rsidP="002C4D21">
                            <w:pPr>
                              <w:spacing w:after="0" w:line="275" w:lineRule="auto"/>
                              <w:jc w:val="center"/>
                              <w:textDirection w:val="btLr"/>
                              <w:rPr>
                                <w:rFonts w:asciiTheme="majorHAnsi" w:hAnsiTheme="majorHAnsi" w:cstheme="majorHAnsi"/>
                                <w:sz w:val="44"/>
                                <w:szCs w:val="44"/>
                              </w:rPr>
                            </w:pPr>
                            <w:r w:rsidRPr="00934D2A">
                              <w:rPr>
                                <w:rFonts w:asciiTheme="majorHAnsi" w:eastAsia="Arial" w:hAnsiTheme="majorHAnsi" w:cstheme="majorHAnsi"/>
                                <w:b/>
                                <w:color w:val="FFFFFF"/>
                                <w:sz w:val="44"/>
                                <w:szCs w:val="44"/>
                              </w:rPr>
                              <w:t xml:space="preserve">School </w:t>
                            </w:r>
                            <w:r>
                              <w:rPr>
                                <w:rFonts w:asciiTheme="majorHAnsi" w:eastAsia="Arial" w:hAnsiTheme="majorHAnsi" w:cstheme="majorHAnsi"/>
                                <w:b/>
                                <w:color w:val="FFFFFF"/>
                                <w:sz w:val="44"/>
                                <w:szCs w:val="44"/>
                              </w:rPr>
                              <w:t>Development</w:t>
                            </w:r>
                            <w:r w:rsidRPr="00934D2A">
                              <w:rPr>
                                <w:rFonts w:asciiTheme="majorHAnsi" w:eastAsia="Arial" w:hAnsiTheme="majorHAnsi" w:cstheme="majorHAnsi"/>
                                <w:b/>
                                <w:color w:val="FFFFFF"/>
                                <w:sz w:val="44"/>
                                <w:szCs w:val="44"/>
                              </w:rPr>
                              <w:t xml:space="preserve"> Plan</w:t>
                            </w:r>
                            <w:r w:rsidRPr="00934D2A">
                              <w:rPr>
                                <w:rFonts w:asciiTheme="majorHAnsi" w:hAnsiTheme="majorHAnsi" w:cstheme="majorHAnsi"/>
                                <w:sz w:val="44"/>
                                <w:szCs w:val="44"/>
                              </w:rPr>
                              <w:t xml:space="preserve"> </w:t>
                            </w:r>
                            <w:r w:rsidRPr="00934D2A">
                              <w:rPr>
                                <w:rFonts w:asciiTheme="majorHAnsi" w:eastAsia="Arial" w:hAnsiTheme="majorHAnsi" w:cstheme="majorHAnsi"/>
                                <w:b/>
                                <w:color w:val="FFFFFF"/>
                                <w:sz w:val="44"/>
                                <w:szCs w:val="44"/>
                              </w:rPr>
                              <w:t>202</w:t>
                            </w:r>
                            <w:r>
                              <w:rPr>
                                <w:rFonts w:asciiTheme="majorHAnsi" w:eastAsia="Arial" w:hAnsiTheme="majorHAnsi" w:cstheme="majorHAnsi"/>
                                <w:b/>
                                <w:color w:val="FFFFFF"/>
                                <w:sz w:val="44"/>
                                <w:szCs w:val="44"/>
                              </w:rPr>
                              <w:t>3</w:t>
                            </w:r>
                            <w:r w:rsidRPr="00934D2A">
                              <w:rPr>
                                <w:rFonts w:asciiTheme="majorHAnsi" w:eastAsia="Arial" w:hAnsiTheme="majorHAnsi" w:cstheme="majorHAnsi"/>
                                <w:b/>
                                <w:color w:val="FFFFFF"/>
                                <w:sz w:val="44"/>
                                <w:szCs w:val="44"/>
                              </w:rPr>
                              <w:t>-2</w:t>
                            </w:r>
                            <w:r>
                              <w:rPr>
                                <w:rFonts w:asciiTheme="majorHAnsi" w:eastAsia="Arial" w:hAnsiTheme="majorHAnsi" w:cstheme="majorHAnsi"/>
                                <w:b/>
                                <w:color w:val="FFFFFF"/>
                                <w:sz w:val="44"/>
                                <w:szCs w:val="44"/>
                              </w:rPr>
                              <w:t>6</w:t>
                            </w:r>
                          </w:p>
                          <w:p w14:paraId="37A4034B" w14:textId="5D26B301" w:rsidR="00E72CFA" w:rsidRPr="00934D2A" w:rsidRDefault="00E72CFA" w:rsidP="002C4D21">
                            <w:pPr>
                              <w:spacing w:after="0" w:line="275" w:lineRule="auto"/>
                              <w:jc w:val="center"/>
                              <w:textDirection w:val="btLr"/>
                              <w:rPr>
                                <w:rFonts w:asciiTheme="majorHAnsi" w:hAnsiTheme="majorHAnsi" w:cstheme="majorHAnsi"/>
                                <w:sz w:val="44"/>
                                <w:szCs w:val="44"/>
                              </w:rPr>
                            </w:pPr>
                          </w:p>
                          <w:p w14:paraId="3A3E6C9E" w14:textId="77777777" w:rsidR="00E72CFA" w:rsidRPr="00C32BD3" w:rsidRDefault="00E72CFA" w:rsidP="002C4D21">
                            <w:pPr>
                              <w:spacing w:after="0" w:line="275" w:lineRule="auto"/>
                              <w:jc w:val="center"/>
                              <w:textDirection w:val="btLr"/>
                              <w:rPr>
                                <w:rFonts w:ascii="Arial" w:hAnsi="Arial" w:cs="Arial"/>
                                <w:b/>
                                <w:color w:val="FFFFFF" w:themeColor="background1"/>
                                <w:sz w:val="48"/>
                                <w:szCs w:val="4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D81775" id="Rectangle 2" o:spid="_x0000_s1026" style="position:absolute;left:0;text-align:left;margin-left:0;margin-top:429.85pt;width:769.9pt;height:72.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yk2QEAAJ0DAAAOAAAAZHJzL2Uyb0RvYy54bWysU9uO0zAQfUfiHyy/06ShS2nUdIW6KkJa&#10;QcXCBziOk1jyjbHbpH/P2Andwr6tyIMz45kcn3M82d6PWpGzAC+tqehykVMiDLeNNF1Ff/44vPtI&#10;iQ/MNExZIyp6EZ7e796+2Q6uFIXtrWoEEAQxvhxcRfsQXJllnvdCM7+wThgsthY0C5hClzXABkTX&#10;Kivy/EM2WGgcWC68x92HqUh3Cb9tBQ/f2taLQFRFkVtIK6S1jmu227KyA+Z6yWca7BUsNJMGD71C&#10;PbDAyAnkCygtOVhv27DgVme2bSUXSQOqWeb/qHnqmRNJC5rj3dUm//9g+dfzEYhsKlpQYpjGK/qO&#10;pjHTKUGKaM/gfIldT+4Ic+YxjFrHFnR8owoyJksvV0vFGAjHzc0an/foPMfapljlxV0EzZ6/duDD&#10;Z2E1iUFFAU9PTrLzow9T65+WeJi3SjYHqVRKoKv3CsiZxevN1/k+3Sii/9WmTGw2Nn42IcadLCqb&#10;tMQojPU4C6xtc0FXvOMHiaQemQ9HBjgXS0oGnJWK+l8nBoIS9cXgZWyWK5RFQkpWd+sc9cJtpb6t&#10;MMN7iyMYKJnCfUgDOXH8dAq2lUl4ZDVRmcniDCTr5nmNQ3abp67nv2r3GwAA//8DAFBLAwQUAAYA&#10;CAAAACEANjJJWt4AAAAKAQAADwAAAGRycy9kb3ducmV2LnhtbEyPwU7DMAyG70i8Q2QkbizZUKHr&#10;mk4T0riBYPTAMW28plriVE3WlbcnO8HN1m/9/r5yOzvLJhxD70nCciGAIbVe99RJqL/2DzmwEBVp&#10;ZT2hhB8MsK1ub0pVaH+hT5wOsWOphEKhJJgYh4Lz0Bp0Kiz8gJSyox+dimkdO65HdUnlzvKVEE/c&#10;qZ7SB6MGfDHYng5nJ6GbjubtY99816KvX3PL7S68L6W8v5t3G2AR5/h3DFf8hA5VYmr8mXRgVkIS&#10;iRLybP0M7Bpnj+uk0qRJiGwFvCr5f4XqFwAA//8DAFBLAQItABQABgAIAAAAIQC2gziS/gAAAOEB&#10;AAATAAAAAAAAAAAAAAAAAAAAAABbQ29udGVudF9UeXBlc10ueG1sUEsBAi0AFAAGAAgAAAAhADj9&#10;If/WAAAAlAEAAAsAAAAAAAAAAAAAAAAALwEAAF9yZWxzLy5yZWxzUEsBAi0AFAAGAAgAAAAhAFCp&#10;PKTZAQAAnQMAAA4AAAAAAAAAAAAAAAAALgIAAGRycy9lMm9Eb2MueG1sUEsBAi0AFAAGAAgAAAAh&#10;ADYySVreAAAACgEAAA8AAAAAAAAAAAAAAAAAMwQAAGRycy9kb3ducmV2LnhtbFBLBQYAAAAABAAE&#10;APMAAAA+BQAAAAA=&#10;" fillcolor="#0070c0" stroked="f">
                <v:textbox inset="2.53958mm,1.2694mm,2.53958mm,1.2694mm">
                  <w:txbxContent>
                    <w:p w14:paraId="124C4CB4" w14:textId="06D534DA" w:rsidR="00E72CFA" w:rsidRPr="00934D2A" w:rsidRDefault="00E72CFA" w:rsidP="002C4D21">
                      <w:pPr>
                        <w:spacing w:after="0" w:line="275" w:lineRule="auto"/>
                        <w:jc w:val="center"/>
                        <w:textDirection w:val="btLr"/>
                        <w:rPr>
                          <w:rFonts w:asciiTheme="majorHAnsi" w:eastAsia="Arial" w:hAnsiTheme="majorHAnsi" w:cstheme="majorHAnsi"/>
                          <w:b/>
                          <w:color w:val="FFFFFF"/>
                          <w:sz w:val="44"/>
                          <w:szCs w:val="44"/>
                        </w:rPr>
                      </w:pPr>
                      <w:r w:rsidRPr="00934D2A">
                        <w:rPr>
                          <w:rFonts w:asciiTheme="majorHAnsi" w:hAnsiTheme="majorHAnsi" w:cstheme="majorHAnsi"/>
                          <w:b/>
                          <w:color w:val="FFFFFF" w:themeColor="background1"/>
                          <w:sz w:val="44"/>
                          <w:szCs w:val="44"/>
                        </w:rPr>
                        <w:t>Cynllun Gwella’r Ysgol 202</w:t>
                      </w:r>
                      <w:r>
                        <w:rPr>
                          <w:rFonts w:asciiTheme="majorHAnsi" w:hAnsiTheme="majorHAnsi" w:cstheme="majorHAnsi"/>
                          <w:b/>
                          <w:color w:val="FFFFFF" w:themeColor="background1"/>
                          <w:sz w:val="44"/>
                          <w:szCs w:val="44"/>
                        </w:rPr>
                        <w:t>3</w:t>
                      </w:r>
                      <w:r w:rsidRPr="00934D2A">
                        <w:rPr>
                          <w:rFonts w:asciiTheme="majorHAnsi" w:hAnsiTheme="majorHAnsi" w:cstheme="majorHAnsi"/>
                          <w:b/>
                          <w:color w:val="FFFFFF" w:themeColor="background1"/>
                          <w:sz w:val="44"/>
                          <w:szCs w:val="44"/>
                        </w:rPr>
                        <w:t>-2</w:t>
                      </w:r>
                      <w:r>
                        <w:rPr>
                          <w:rFonts w:asciiTheme="majorHAnsi" w:hAnsiTheme="majorHAnsi" w:cstheme="majorHAnsi"/>
                          <w:b/>
                          <w:color w:val="FFFFFF" w:themeColor="background1"/>
                          <w:sz w:val="44"/>
                          <w:szCs w:val="44"/>
                        </w:rPr>
                        <w:t>6</w:t>
                      </w:r>
                    </w:p>
                    <w:p w14:paraId="584DB19F" w14:textId="51E251CF" w:rsidR="00E72CFA" w:rsidRPr="00934D2A" w:rsidRDefault="00E72CFA" w:rsidP="002C4D21">
                      <w:pPr>
                        <w:spacing w:after="0" w:line="275" w:lineRule="auto"/>
                        <w:jc w:val="center"/>
                        <w:textDirection w:val="btLr"/>
                        <w:rPr>
                          <w:rFonts w:asciiTheme="majorHAnsi" w:hAnsiTheme="majorHAnsi" w:cstheme="majorHAnsi"/>
                          <w:sz w:val="44"/>
                          <w:szCs w:val="44"/>
                        </w:rPr>
                      </w:pPr>
                      <w:r w:rsidRPr="00934D2A">
                        <w:rPr>
                          <w:rFonts w:asciiTheme="majorHAnsi" w:eastAsia="Arial" w:hAnsiTheme="majorHAnsi" w:cstheme="majorHAnsi"/>
                          <w:b/>
                          <w:color w:val="FFFFFF"/>
                          <w:sz w:val="44"/>
                          <w:szCs w:val="44"/>
                        </w:rPr>
                        <w:t xml:space="preserve">School </w:t>
                      </w:r>
                      <w:r>
                        <w:rPr>
                          <w:rFonts w:asciiTheme="majorHAnsi" w:eastAsia="Arial" w:hAnsiTheme="majorHAnsi" w:cstheme="majorHAnsi"/>
                          <w:b/>
                          <w:color w:val="FFFFFF"/>
                          <w:sz w:val="44"/>
                          <w:szCs w:val="44"/>
                        </w:rPr>
                        <w:t>Development</w:t>
                      </w:r>
                      <w:r w:rsidRPr="00934D2A">
                        <w:rPr>
                          <w:rFonts w:asciiTheme="majorHAnsi" w:eastAsia="Arial" w:hAnsiTheme="majorHAnsi" w:cstheme="majorHAnsi"/>
                          <w:b/>
                          <w:color w:val="FFFFFF"/>
                          <w:sz w:val="44"/>
                          <w:szCs w:val="44"/>
                        </w:rPr>
                        <w:t xml:space="preserve"> Plan</w:t>
                      </w:r>
                      <w:r w:rsidRPr="00934D2A">
                        <w:rPr>
                          <w:rFonts w:asciiTheme="majorHAnsi" w:hAnsiTheme="majorHAnsi" w:cstheme="majorHAnsi"/>
                          <w:sz w:val="44"/>
                          <w:szCs w:val="44"/>
                        </w:rPr>
                        <w:t xml:space="preserve"> </w:t>
                      </w:r>
                      <w:r w:rsidRPr="00934D2A">
                        <w:rPr>
                          <w:rFonts w:asciiTheme="majorHAnsi" w:eastAsia="Arial" w:hAnsiTheme="majorHAnsi" w:cstheme="majorHAnsi"/>
                          <w:b/>
                          <w:color w:val="FFFFFF"/>
                          <w:sz w:val="44"/>
                          <w:szCs w:val="44"/>
                        </w:rPr>
                        <w:t>202</w:t>
                      </w:r>
                      <w:r>
                        <w:rPr>
                          <w:rFonts w:asciiTheme="majorHAnsi" w:eastAsia="Arial" w:hAnsiTheme="majorHAnsi" w:cstheme="majorHAnsi"/>
                          <w:b/>
                          <w:color w:val="FFFFFF"/>
                          <w:sz w:val="44"/>
                          <w:szCs w:val="44"/>
                        </w:rPr>
                        <w:t>3</w:t>
                      </w:r>
                      <w:r w:rsidRPr="00934D2A">
                        <w:rPr>
                          <w:rFonts w:asciiTheme="majorHAnsi" w:eastAsia="Arial" w:hAnsiTheme="majorHAnsi" w:cstheme="majorHAnsi"/>
                          <w:b/>
                          <w:color w:val="FFFFFF"/>
                          <w:sz w:val="44"/>
                          <w:szCs w:val="44"/>
                        </w:rPr>
                        <w:t>-2</w:t>
                      </w:r>
                      <w:r>
                        <w:rPr>
                          <w:rFonts w:asciiTheme="majorHAnsi" w:eastAsia="Arial" w:hAnsiTheme="majorHAnsi" w:cstheme="majorHAnsi"/>
                          <w:b/>
                          <w:color w:val="FFFFFF"/>
                          <w:sz w:val="44"/>
                          <w:szCs w:val="44"/>
                        </w:rPr>
                        <w:t>6</w:t>
                      </w:r>
                    </w:p>
                    <w:p w14:paraId="37A4034B" w14:textId="5D26B301" w:rsidR="00E72CFA" w:rsidRPr="00934D2A" w:rsidRDefault="00E72CFA" w:rsidP="002C4D21">
                      <w:pPr>
                        <w:spacing w:after="0" w:line="275" w:lineRule="auto"/>
                        <w:jc w:val="center"/>
                        <w:textDirection w:val="btLr"/>
                        <w:rPr>
                          <w:rFonts w:asciiTheme="majorHAnsi" w:hAnsiTheme="majorHAnsi" w:cstheme="majorHAnsi"/>
                          <w:sz w:val="44"/>
                          <w:szCs w:val="44"/>
                        </w:rPr>
                      </w:pPr>
                    </w:p>
                    <w:p w14:paraId="3A3E6C9E" w14:textId="77777777" w:rsidR="00E72CFA" w:rsidRPr="00C32BD3" w:rsidRDefault="00E72CFA" w:rsidP="002C4D21">
                      <w:pPr>
                        <w:spacing w:after="0" w:line="275" w:lineRule="auto"/>
                        <w:jc w:val="center"/>
                        <w:textDirection w:val="btLr"/>
                        <w:rPr>
                          <w:rFonts w:ascii="Arial" w:hAnsi="Arial" w:cs="Arial"/>
                          <w:b/>
                          <w:color w:val="FFFFFF" w:themeColor="background1"/>
                          <w:sz w:val="48"/>
                          <w:szCs w:val="48"/>
                        </w:rPr>
                      </w:pPr>
                    </w:p>
                  </w:txbxContent>
                </v:textbox>
                <w10:wrap anchorx="margin"/>
              </v:rect>
            </w:pict>
          </mc:Fallback>
        </mc:AlternateContent>
      </w:r>
      <w:r w:rsidRPr="00820E45">
        <w:rPr>
          <w:rFonts w:asciiTheme="majorHAnsi" w:hAnsiTheme="majorHAnsi" w:cstheme="majorHAnsi"/>
          <w:noProof/>
        </w:rPr>
        <w:drawing>
          <wp:inline distT="0" distB="0" distL="0" distR="0" wp14:anchorId="19170997" wp14:editId="5C14BDAB">
            <wp:extent cx="9777730" cy="53422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5342255"/>
                    </a:xfrm>
                    <a:prstGeom prst="rect">
                      <a:avLst/>
                    </a:prstGeom>
                  </pic:spPr>
                </pic:pic>
              </a:graphicData>
            </a:graphic>
          </wp:inline>
        </w:drawing>
      </w:r>
      <w:r w:rsidR="00B61201" w:rsidRPr="64D49E9D">
        <w:rPr>
          <w:rFonts w:asciiTheme="majorHAnsi" w:hAnsiTheme="majorHAnsi" w:cstheme="majorBidi"/>
        </w:rPr>
        <w:br w:type="page"/>
      </w:r>
    </w:p>
    <w:p w14:paraId="578F1A2D" w14:textId="2547BC01" w:rsidR="005350B0" w:rsidRPr="00820E45" w:rsidRDefault="64D49E9D" w:rsidP="64D49E9D">
      <w:pPr>
        <w:pStyle w:val="NoSpacing"/>
        <w:jc w:val="center"/>
        <w:rPr>
          <w:rFonts w:asciiTheme="majorHAnsi" w:hAnsiTheme="majorHAnsi" w:cstheme="majorBidi"/>
          <w:b/>
          <w:bCs/>
          <w:sz w:val="22"/>
          <w:szCs w:val="22"/>
        </w:rPr>
      </w:pPr>
      <w:r w:rsidRPr="64D49E9D">
        <w:rPr>
          <w:rFonts w:asciiTheme="majorHAnsi" w:hAnsiTheme="majorHAnsi" w:cstheme="majorBidi"/>
          <w:b/>
          <w:bCs/>
          <w:sz w:val="22"/>
          <w:szCs w:val="22"/>
        </w:rPr>
        <w:lastRenderedPageBreak/>
        <w:t>Our Vision</w:t>
      </w:r>
    </w:p>
    <w:p w14:paraId="3B5A7F9F" w14:textId="03E429B5" w:rsidR="005350B0" w:rsidRPr="00820E45" w:rsidRDefault="005350B0" w:rsidP="64D49E9D">
      <w:pPr>
        <w:pStyle w:val="NoSpacing"/>
        <w:jc w:val="center"/>
        <w:rPr>
          <w:rFonts w:asciiTheme="majorHAnsi" w:hAnsiTheme="majorHAnsi" w:cstheme="majorBidi"/>
          <w:b/>
          <w:bCs/>
          <w:sz w:val="22"/>
          <w:szCs w:val="22"/>
        </w:rPr>
      </w:pPr>
    </w:p>
    <w:p w14:paraId="351A575C" w14:textId="7D3AEEC1" w:rsidR="00374943" w:rsidRPr="00820E45" w:rsidRDefault="64D49E9D" w:rsidP="64D49E9D">
      <w:pPr>
        <w:jc w:val="center"/>
        <w:rPr>
          <w:rFonts w:asciiTheme="majorHAnsi" w:hAnsiTheme="majorHAnsi" w:cstheme="majorBidi"/>
          <w:b/>
          <w:bCs/>
          <w:i/>
          <w:iCs/>
        </w:rPr>
      </w:pPr>
      <w:r w:rsidRPr="64D49E9D">
        <w:rPr>
          <w:rFonts w:asciiTheme="majorHAnsi" w:hAnsiTheme="majorHAnsi" w:cstheme="majorBidi"/>
          <w:b/>
          <w:bCs/>
          <w:i/>
          <w:iCs/>
        </w:rPr>
        <w:t>‘</w:t>
      </w:r>
      <w:proofErr w:type="spellStart"/>
      <w:r w:rsidRPr="64D49E9D">
        <w:rPr>
          <w:rFonts w:asciiTheme="majorHAnsi" w:hAnsiTheme="majorHAnsi" w:cstheme="majorBidi"/>
          <w:b/>
          <w:bCs/>
          <w:i/>
          <w:iCs/>
        </w:rPr>
        <w:t>Dysgu</w:t>
      </w:r>
      <w:proofErr w:type="spellEnd"/>
      <w:r w:rsidRPr="64D49E9D">
        <w:rPr>
          <w:rFonts w:asciiTheme="majorHAnsi" w:hAnsiTheme="majorHAnsi" w:cstheme="majorBidi"/>
          <w:b/>
          <w:bCs/>
          <w:i/>
          <w:iCs/>
        </w:rPr>
        <w:t xml:space="preserve"> </w:t>
      </w:r>
      <w:proofErr w:type="spellStart"/>
      <w:r w:rsidRPr="64D49E9D">
        <w:rPr>
          <w:rFonts w:asciiTheme="majorHAnsi" w:hAnsiTheme="majorHAnsi" w:cstheme="majorBidi"/>
          <w:b/>
          <w:bCs/>
          <w:i/>
          <w:iCs/>
        </w:rPr>
        <w:t>gyda'n</w:t>
      </w:r>
      <w:proofErr w:type="spellEnd"/>
      <w:r w:rsidRPr="64D49E9D">
        <w:rPr>
          <w:rFonts w:asciiTheme="majorHAnsi" w:hAnsiTheme="majorHAnsi" w:cstheme="majorBidi"/>
          <w:b/>
          <w:bCs/>
          <w:i/>
          <w:iCs/>
        </w:rPr>
        <w:t xml:space="preserve"> </w:t>
      </w:r>
      <w:proofErr w:type="spellStart"/>
      <w:r w:rsidRPr="64D49E9D">
        <w:rPr>
          <w:rFonts w:asciiTheme="majorHAnsi" w:hAnsiTheme="majorHAnsi" w:cstheme="majorBidi"/>
          <w:b/>
          <w:bCs/>
          <w:i/>
          <w:iCs/>
        </w:rPr>
        <w:t>gilydd</w:t>
      </w:r>
      <w:proofErr w:type="spellEnd"/>
      <w:r w:rsidRPr="64D49E9D">
        <w:rPr>
          <w:rFonts w:asciiTheme="majorHAnsi" w:hAnsiTheme="majorHAnsi" w:cstheme="majorBidi"/>
          <w:b/>
          <w:bCs/>
          <w:i/>
          <w:iCs/>
        </w:rPr>
        <w:t xml:space="preserve">, </w:t>
      </w:r>
      <w:proofErr w:type="spellStart"/>
      <w:r w:rsidRPr="64D49E9D">
        <w:rPr>
          <w:rFonts w:asciiTheme="majorHAnsi" w:hAnsiTheme="majorHAnsi" w:cstheme="majorBidi"/>
          <w:b/>
          <w:bCs/>
          <w:i/>
          <w:iCs/>
        </w:rPr>
        <w:t>tyfu</w:t>
      </w:r>
      <w:proofErr w:type="spellEnd"/>
      <w:r w:rsidRPr="64D49E9D">
        <w:rPr>
          <w:rFonts w:asciiTheme="majorHAnsi" w:hAnsiTheme="majorHAnsi" w:cstheme="majorBidi"/>
          <w:b/>
          <w:bCs/>
          <w:i/>
          <w:iCs/>
        </w:rPr>
        <w:t xml:space="preserve"> </w:t>
      </w:r>
      <w:proofErr w:type="spellStart"/>
      <w:r w:rsidRPr="64D49E9D">
        <w:rPr>
          <w:rFonts w:asciiTheme="majorHAnsi" w:hAnsiTheme="majorHAnsi" w:cstheme="majorBidi"/>
          <w:b/>
          <w:bCs/>
          <w:i/>
          <w:iCs/>
        </w:rPr>
        <w:t>gyda'n</w:t>
      </w:r>
      <w:proofErr w:type="spellEnd"/>
      <w:r w:rsidRPr="64D49E9D">
        <w:rPr>
          <w:rFonts w:asciiTheme="majorHAnsi" w:hAnsiTheme="majorHAnsi" w:cstheme="majorBidi"/>
          <w:b/>
          <w:bCs/>
          <w:i/>
          <w:iCs/>
        </w:rPr>
        <w:t xml:space="preserve"> </w:t>
      </w:r>
      <w:proofErr w:type="spellStart"/>
      <w:r w:rsidRPr="64D49E9D">
        <w:rPr>
          <w:rFonts w:asciiTheme="majorHAnsi" w:hAnsiTheme="majorHAnsi" w:cstheme="majorBidi"/>
          <w:b/>
          <w:bCs/>
          <w:i/>
          <w:iCs/>
        </w:rPr>
        <w:t>gilydd</w:t>
      </w:r>
      <w:proofErr w:type="spellEnd"/>
    </w:p>
    <w:p w14:paraId="4E963FD5" w14:textId="5488D675" w:rsidR="00374943" w:rsidRPr="00820E45" w:rsidRDefault="64D49E9D" w:rsidP="64D49E9D">
      <w:pPr>
        <w:jc w:val="center"/>
        <w:rPr>
          <w:rFonts w:asciiTheme="majorHAnsi" w:hAnsiTheme="majorHAnsi" w:cstheme="majorBidi"/>
          <w:b/>
          <w:bCs/>
          <w:i/>
          <w:iCs/>
        </w:rPr>
      </w:pPr>
      <w:r w:rsidRPr="64D49E9D">
        <w:rPr>
          <w:rFonts w:asciiTheme="majorHAnsi" w:hAnsiTheme="majorHAnsi" w:cstheme="majorBidi"/>
          <w:b/>
          <w:bCs/>
          <w:i/>
          <w:iCs/>
        </w:rPr>
        <w:t>Together we learn, together we grow ‘</w:t>
      </w:r>
    </w:p>
    <w:p w14:paraId="792182E2" w14:textId="77777777" w:rsidR="00374943" w:rsidRPr="00820E45" w:rsidRDefault="64D49E9D" w:rsidP="64D49E9D">
      <w:pPr>
        <w:shd w:val="clear" w:color="auto" w:fill="FFFFFF" w:themeFill="background1"/>
        <w:spacing w:after="0" w:line="240" w:lineRule="auto"/>
        <w:ind w:left="-120"/>
        <w:rPr>
          <w:rFonts w:asciiTheme="majorHAnsi" w:eastAsia="Times New Roman" w:hAnsiTheme="majorHAnsi" w:cstheme="majorBidi"/>
          <w:b/>
          <w:bCs/>
        </w:rPr>
      </w:pPr>
      <w:r w:rsidRPr="64D49E9D">
        <w:rPr>
          <w:rFonts w:asciiTheme="majorHAnsi" w:eastAsia="Times New Roman" w:hAnsiTheme="majorHAnsi" w:cstheme="majorBidi"/>
          <w:b/>
          <w:bCs/>
        </w:rPr>
        <w:t>Our vision</w:t>
      </w:r>
    </w:p>
    <w:p w14:paraId="15A71E00" w14:textId="486D1047" w:rsidR="00374943" w:rsidRPr="00820E45" w:rsidRDefault="64D49E9D" w:rsidP="64D49E9D">
      <w:pPr>
        <w:shd w:val="clear" w:color="auto" w:fill="FFFFFF" w:themeFill="background1"/>
        <w:spacing w:after="0" w:line="240" w:lineRule="auto"/>
        <w:ind w:left="-120"/>
        <w:rPr>
          <w:rFonts w:asciiTheme="majorHAnsi" w:eastAsia="Times New Roman" w:hAnsiTheme="majorHAnsi" w:cstheme="majorBidi"/>
        </w:rPr>
      </w:pPr>
      <w:r w:rsidRPr="64D49E9D">
        <w:rPr>
          <w:rFonts w:asciiTheme="majorHAnsi" w:eastAsia="Times New Roman" w:hAnsiTheme="majorHAnsi" w:cstheme="majorBidi"/>
        </w:rPr>
        <w:t xml:space="preserve">At Ysgol Llanfyllin our vision is that </w:t>
      </w:r>
      <w:r w:rsidRPr="64D49E9D">
        <w:rPr>
          <w:rFonts w:asciiTheme="majorHAnsi" w:eastAsia="Times New Roman" w:hAnsiTheme="majorHAnsi" w:cstheme="majorBidi"/>
          <w:b/>
          <w:bCs/>
        </w:rPr>
        <w:t xml:space="preserve">together </w:t>
      </w:r>
      <w:r w:rsidRPr="64D49E9D">
        <w:rPr>
          <w:rFonts w:asciiTheme="majorHAnsi" w:eastAsia="Times New Roman" w:hAnsiTheme="majorHAnsi" w:cstheme="majorBidi"/>
        </w:rPr>
        <w:t xml:space="preserve">we will provide the highest quality education and </w:t>
      </w:r>
      <w:r w:rsidRPr="64D49E9D">
        <w:rPr>
          <w:rFonts w:asciiTheme="majorHAnsi" w:eastAsia="Times New Roman" w:hAnsiTheme="majorHAnsi" w:cstheme="majorBidi"/>
          <w:b/>
          <w:bCs/>
        </w:rPr>
        <w:t>learning</w:t>
      </w:r>
      <w:r w:rsidRPr="64D49E9D">
        <w:rPr>
          <w:rFonts w:asciiTheme="majorHAnsi" w:eastAsia="Times New Roman" w:hAnsiTheme="majorHAnsi" w:cstheme="majorBidi"/>
        </w:rPr>
        <w:t xml:space="preserve"> opportunities to </w:t>
      </w:r>
      <w:r w:rsidRPr="64D49E9D">
        <w:rPr>
          <w:rFonts w:asciiTheme="majorHAnsi" w:eastAsia="Times New Roman" w:hAnsiTheme="majorHAnsi" w:cstheme="majorBidi"/>
          <w:b/>
          <w:bCs/>
        </w:rPr>
        <w:t xml:space="preserve">all </w:t>
      </w:r>
      <w:r w:rsidRPr="64D49E9D">
        <w:rPr>
          <w:rFonts w:asciiTheme="majorHAnsi" w:eastAsia="Times New Roman" w:hAnsiTheme="majorHAnsi" w:cstheme="majorBidi"/>
        </w:rPr>
        <w:t xml:space="preserve">pupils in </w:t>
      </w:r>
      <w:r w:rsidRPr="64D49E9D">
        <w:rPr>
          <w:rFonts w:asciiTheme="majorHAnsi" w:eastAsia="Times New Roman" w:hAnsiTheme="majorHAnsi" w:cstheme="majorBidi"/>
          <w:b/>
          <w:bCs/>
        </w:rPr>
        <w:t xml:space="preserve">all </w:t>
      </w:r>
      <w:r w:rsidRPr="64D49E9D">
        <w:rPr>
          <w:rFonts w:asciiTheme="majorHAnsi" w:eastAsia="Times New Roman" w:hAnsiTheme="majorHAnsi" w:cstheme="majorBidi"/>
        </w:rPr>
        <w:t xml:space="preserve">phases of the school within a strong, bilingual ethos. </w:t>
      </w:r>
    </w:p>
    <w:p w14:paraId="4736B041" w14:textId="77777777" w:rsidR="00374943" w:rsidRPr="00820E45" w:rsidRDefault="00374943" w:rsidP="64D49E9D">
      <w:pPr>
        <w:shd w:val="clear" w:color="auto" w:fill="FFFFFF" w:themeFill="background1"/>
        <w:spacing w:after="0" w:line="240" w:lineRule="auto"/>
        <w:ind w:left="-120"/>
        <w:rPr>
          <w:rFonts w:asciiTheme="majorHAnsi" w:eastAsia="Times New Roman" w:hAnsiTheme="majorHAnsi" w:cstheme="majorBidi"/>
        </w:rPr>
      </w:pPr>
    </w:p>
    <w:p w14:paraId="181487AE" w14:textId="77777777" w:rsidR="00374943" w:rsidRPr="00820E45" w:rsidRDefault="64D49E9D" w:rsidP="64D49E9D">
      <w:pPr>
        <w:shd w:val="clear" w:color="auto" w:fill="FFFFFF" w:themeFill="background1"/>
        <w:spacing w:after="0" w:line="240" w:lineRule="auto"/>
        <w:ind w:left="-120"/>
        <w:rPr>
          <w:rFonts w:asciiTheme="majorHAnsi" w:eastAsia="Times New Roman" w:hAnsiTheme="majorHAnsi" w:cstheme="majorBidi"/>
        </w:rPr>
      </w:pPr>
      <w:r w:rsidRPr="64D49E9D">
        <w:rPr>
          <w:rFonts w:asciiTheme="majorHAnsi" w:eastAsia="Times New Roman" w:hAnsiTheme="majorHAnsi" w:cstheme="majorBidi"/>
        </w:rPr>
        <w:t xml:space="preserve">Our commitment is to provide highly effective and innovative teaching in order for our young people to </w:t>
      </w:r>
      <w:r w:rsidRPr="64D49E9D">
        <w:rPr>
          <w:rFonts w:asciiTheme="majorHAnsi" w:eastAsia="Times New Roman" w:hAnsiTheme="majorHAnsi" w:cstheme="majorBidi"/>
          <w:b/>
          <w:bCs/>
        </w:rPr>
        <w:t>grow</w:t>
      </w:r>
      <w:r w:rsidRPr="64D49E9D">
        <w:rPr>
          <w:rFonts w:asciiTheme="majorHAnsi" w:eastAsia="Times New Roman" w:hAnsiTheme="majorHAnsi" w:cstheme="majorBidi"/>
        </w:rPr>
        <w:t xml:space="preserve"> into:</w:t>
      </w:r>
    </w:p>
    <w:p w14:paraId="66A5DE6C" w14:textId="77777777" w:rsidR="00374943" w:rsidRPr="00820E45" w:rsidRDefault="00374943" w:rsidP="64D49E9D">
      <w:pPr>
        <w:shd w:val="clear" w:color="auto" w:fill="FFFFFF" w:themeFill="background1"/>
        <w:spacing w:after="0" w:line="240" w:lineRule="auto"/>
        <w:ind w:left="-120"/>
        <w:rPr>
          <w:rFonts w:asciiTheme="majorHAnsi" w:eastAsia="Times New Roman" w:hAnsiTheme="majorHAnsi" w:cstheme="majorBidi"/>
        </w:rPr>
      </w:pPr>
    </w:p>
    <w:p w14:paraId="0452C8A1" w14:textId="77777777" w:rsidR="00374943" w:rsidRPr="00820E45" w:rsidRDefault="64D49E9D" w:rsidP="64D49E9D">
      <w:pPr>
        <w:pStyle w:val="ListParagraph"/>
        <w:numPr>
          <w:ilvl w:val="0"/>
          <w:numId w:val="36"/>
        </w:numPr>
        <w:shd w:val="clear" w:color="auto" w:fill="FFFFFF" w:themeFill="background1"/>
        <w:spacing w:after="0" w:line="240" w:lineRule="auto"/>
        <w:rPr>
          <w:rFonts w:asciiTheme="majorHAnsi" w:eastAsia="Times New Roman" w:hAnsiTheme="majorHAnsi" w:cstheme="majorBidi"/>
        </w:rPr>
      </w:pPr>
      <w:r w:rsidRPr="64D49E9D">
        <w:rPr>
          <w:rFonts w:asciiTheme="majorHAnsi" w:eastAsia="Times New Roman" w:hAnsiTheme="majorHAnsi" w:cstheme="majorBidi"/>
        </w:rPr>
        <w:t>Ambitious and capable learners</w:t>
      </w:r>
    </w:p>
    <w:p w14:paraId="76E77179" w14:textId="77777777" w:rsidR="00374943" w:rsidRPr="00820E45" w:rsidRDefault="64D49E9D" w:rsidP="64D49E9D">
      <w:pPr>
        <w:pStyle w:val="ListParagraph"/>
        <w:numPr>
          <w:ilvl w:val="0"/>
          <w:numId w:val="36"/>
        </w:numPr>
        <w:shd w:val="clear" w:color="auto" w:fill="FFFFFF" w:themeFill="background1"/>
        <w:spacing w:after="0" w:line="240" w:lineRule="auto"/>
        <w:rPr>
          <w:rFonts w:asciiTheme="majorHAnsi" w:eastAsia="Times New Roman" w:hAnsiTheme="majorHAnsi" w:cstheme="majorBidi"/>
        </w:rPr>
      </w:pPr>
      <w:r w:rsidRPr="64D49E9D">
        <w:rPr>
          <w:rFonts w:asciiTheme="majorHAnsi" w:eastAsia="Times New Roman" w:hAnsiTheme="majorHAnsi" w:cstheme="majorBidi"/>
        </w:rPr>
        <w:t>Enterprising and creative contributors</w:t>
      </w:r>
    </w:p>
    <w:p w14:paraId="27F91682" w14:textId="77777777" w:rsidR="00374943" w:rsidRPr="00820E45" w:rsidRDefault="64D49E9D" w:rsidP="64D49E9D">
      <w:pPr>
        <w:pStyle w:val="ListParagraph"/>
        <w:numPr>
          <w:ilvl w:val="0"/>
          <w:numId w:val="36"/>
        </w:numPr>
        <w:shd w:val="clear" w:color="auto" w:fill="FFFFFF" w:themeFill="background1"/>
        <w:spacing w:after="0" w:line="240" w:lineRule="auto"/>
        <w:rPr>
          <w:rFonts w:asciiTheme="majorHAnsi" w:eastAsia="Times New Roman" w:hAnsiTheme="majorHAnsi" w:cstheme="majorBidi"/>
        </w:rPr>
      </w:pPr>
      <w:r w:rsidRPr="64D49E9D">
        <w:rPr>
          <w:rFonts w:asciiTheme="majorHAnsi" w:eastAsia="Times New Roman" w:hAnsiTheme="majorHAnsi" w:cstheme="majorBidi"/>
        </w:rPr>
        <w:t>Ethical and informed citizens</w:t>
      </w:r>
    </w:p>
    <w:p w14:paraId="6842A8E1" w14:textId="11E61682" w:rsidR="00374943" w:rsidRPr="00820E45" w:rsidRDefault="64D49E9D" w:rsidP="64D49E9D">
      <w:pPr>
        <w:pStyle w:val="ListParagraph"/>
        <w:numPr>
          <w:ilvl w:val="0"/>
          <w:numId w:val="36"/>
        </w:numPr>
        <w:shd w:val="clear" w:color="auto" w:fill="FFFFFF" w:themeFill="background1"/>
        <w:spacing w:after="0" w:line="240" w:lineRule="auto"/>
        <w:rPr>
          <w:rFonts w:asciiTheme="majorHAnsi" w:eastAsia="Times New Roman" w:hAnsiTheme="majorHAnsi" w:cstheme="majorBidi"/>
        </w:rPr>
      </w:pPr>
      <w:r w:rsidRPr="64D49E9D">
        <w:rPr>
          <w:rFonts w:asciiTheme="majorHAnsi" w:eastAsia="Times New Roman" w:hAnsiTheme="majorHAnsi" w:cstheme="majorBidi"/>
        </w:rPr>
        <w:t>Healthy and confident individuals</w:t>
      </w:r>
    </w:p>
    <w:p w14:paraId="42FA449B" w14:textId="77777777" w:rsidR="00374943" w:rsidRPr="00820E45" w:rsidRDefault="00374943" w:rsidP="64D49E9D">
      <w:pPr>
        <w:pStyle w:val="ListParagraph"/>
        <w:shd w:val="clear" w:color="auto" w:fill="FFFFFF" w:themeFill="background1"/>
        <w:spacing w:after="0" w:line="240" w:lineRule="auto"/>
        <w:ind w:left="600"/>
        <w:rPr>
          <w:rFonts w:asciiTheme="majorHAnsi" w:eastAsia="Times New Roman" w:hAnsiTheme="majorHAnsi" w:cstheme="majorBidi"/>
        </w:rPr>
      </w:pPr>
    </w:p>
    <w:p w14:paraId="1BAA99F4" w14:textId="77777777" w:rsidR="00374943" w:rsidRPr="00820E45" w:rsidRDefault="64D49E9D" w:rsidP="64D49E9D">
      <w:pPr>
        <w:rPr>
          <w:rFonts w:asciiTheme="majorHAnsi" w:hAnsiTheme="majorHAnsi" w:cstheme="majorBidi"/>
          <w:b/>
          <w:bCs/>
          <w:lang w:val="en-US"/>
        </w:rPr>
      </w:pPr>
      <w:r w:rsidRPr="64D49E9D">
        <w:rPr>
          <w:rFonts w:asciiTheme="majorHAnsi" w:hAnsiTheme="majorHAnsi" w:cstheme="majorBidi"/>
          <w:b/>
          <w:bCs/>
        </w:rPr>
        <w:t xml:space="preserve">Our school is based on these five founding principles: </w:t>
      </w:r>
    </w:p>
    <w:p w14:paraId="58412640" w14:textId="6905B982" w:rsidR="00374943" w:rsidRPr="00820E45" w:rsidRDefault="64D49E9D" w:rsidP="64D49E9D">
      <w:pPr>
        <w:rPr>
          <w:rFonts w:asciiTheme="majorHAnsi" w:hAnsiTheme="majorHAnsi" w:cstheme="majorBidi"/>
          <w:b/>
          <w:bCs/>
          <w:lang w:val="en-US"/>
        </w:rPr>
      </w:pPr>
      <w:r w:rsidRPr="64D49E9D">
        <w:rPr>
          <w:rFonts w:asciiTheme="majorHAnsi" w:hAnsiTheme="majorHAnsi" w:cstheme="majorBidi"/>
        </w:rPr>
        <w:t>We always strive to provide:</w:t>
      </w:r>
    </w:p>
    <w:p w14:paraId="56654C5A" w14:textId="77777777" w:rsidR="00374943" w:rsidRPr="00820E45" w:rsidRDefault="64D49E9D" w:rsidP="64D49E9D">
      <w:pPr>
        <w:numPr>
          <w:ilvl w:val="0"/>
          <w:numId w:val="34"/>
        </w:numPr>
        <w:spacing w:after="0" w:line="259" w:lineRule="auto"/>
        <w:rPr>
          <w:rFonts w:asciiTheme="majorHAnsi" w:hAnsiTheme="majorHAnsi" w:cstheme="majorBidi"/>
        </w:rPr>
      </w:pPr>
      <w:r w:rsidRPr="64D49E9D">
        <w:rPr>
          <w:rFonts w:asciiTheme="majorHAnsi" w:hAnsiTheme="majorHAnsi" w:cstheme="majorBidi"/>
        </w:rPr>
        <w:t>A secure and caring learning environment where the wellbeing of all is paramount</w:t>
      </w:r>
    </w:p>
    <w:p w14:paraId="072EF024" w14:textId="77777777" w:rsidR="00374943" w:rsidRPr="00820E45" w:rsidRDefault="64D49E9D" w:rsidP="64D49E9D">
      <w:pPr>
        <w:numPr>
          <w:ilvl w:val="0"/>
          <w:numId w:val="34"/>
        </w:numPr>
        <w:spacing w:after="0" w:line="259" w:lineRule="auto"/>
        <w:rPr>
          <w:rFonts w:asciiTheme="majorHAnsi" w:hAnsiTheme="majorHAnsi" w:cstheme="majorBidi"/>
        </w:rPr>
      </w:pPr>
      <w:r w:rsidRPr="64D49E9D">
        <w:rPr>
          <w:rFonts w:asciiTheme="majorHAnsi" w:hAnsiTheme="majorHAnsi" w:cstheme="majorBidi"/>
        </w:rPr>
        <w:t>A forward thinking, innovative and inclusive centre for lifelong learning where we strive for excellence in everything we do</w:t>
      </w:r>
    </w:p>
    <w:p w14:paraId="2EBF4795" w14:textId="77777777" w:rsidR="00374943" w:rsidRPr="00820E45" w:rsidRDefault="64D49E9D" w:rsidP="64D49E9D">
      <w:pPr>
        <w:numPr>
          <w:ilvl w:val="0"/>
          <w:numId w:val="34"/>
        </w:numPr>
        <w:spacing w:after="0" w:line="259" w:lineRule="auto"/>
        <w:rPr>
          <w:rFonts w:asciiTheme="majorHAnsi" w:hAnsiTheme="majorHAnsi" w:cstheme="majorBidi"/>
        </w:rPr>
      </w:pPr>
      <w:r w:rsidRPr="64D49E9D">
        <w:rPr>
          <w:rFonts w:asciiTheme="majorHAnsi" w:hAnsiTheme="majorHAnsi" w:cstheme="majorBidi"/>
        </w:rPr>
        <w:t xml:space="preserve">An all age school with an enterprising, engaging and exciting curriculum which assists all our pupils to fulfil their individual potential and develop a love for learning </w:t>
      </w:r>
    </w:p>
    <w:p w14:paraId="7B29E2F0" w14:textId="77777777" w:rsidR="00374943" w:rsidRPr="00820E45" w:rsidRDefault="00374943" w:rsidP="64D49E9D">
      <w:pPr>
        <w:numPr>
          <w:ilvl w:val="0"/>
          <w:numId w:val="34"/>
        </w:numPr>
        <w:spacing w:after="0" w:line="259" w:lineRule="auto"/>
        <w:rPr>
          <w:rFonts w:asciiTheme="majorHAnsi" w:hAnsiTheme="majorHAnsi" w:cstheme="majorBidi"/>
        </w:rPr>
      </w:pPr>
      <w:r w:rsidRPr="64D49E9D">
        <w:rPr>
          <w:rFonts w:asciiTheme="majorHAnsi" w:hAnsiTheme="majorHAnsi" w:cstheme="majorBidi"/>
          <w:lang w:val="en-US"/>
        </w:rPr>
        <w:t xml:space="preserve">A school community with Culture, </w:t>
      </w:r>
      <w:proofErr w:type="spellStart"/>
      <w:r w:rsidRPr="64D49E9D">
        <w:rPr>
          <w:rFonts w:asciiTheme="majorHAnsi" w:hAnsiTheme="majorHAnsi" w:cstheme="majorBidi"/>
          <w:lang w:val="en-US"/>
        </w:rPr>
        <w:t>Cynefin</w:t>
      </w:r>
      <w:proofErr w:type="spellEnd"/>
      <w:r w:rsidRPr="64D49E9D">
        <w:rPr>
          <w:rFonts w:asciiTheme="majorHAnsi" w:hAnsiTheme="majorHAnsi" w:cstheme="majorBidi"/>
          <w:lang w:val="en-US"/>
        </w:rPr>
        <w:t xml:space="preserve"> and </w:t>
      </w:r>
      <w:proofErr w:type="spellStart"/>
      <w:r w:rsidRPr="64D49E9D">
        <w:rPr>
          <w:rFonts w:asciiTheme="majorHAnsi" w:hAnsiTheme="majorHAnsi" w:cstheme="majorBidi"/>
          <w:lang w:val="en-US"/>
        </w:rPr>
        <w:t>Cymreictod</w:t>
      </w:r>
      <w:proofErr w:type="spellEnd"/>
      <w:r w:rsidRPr="64D49E9D">
        <w:rPr>
          <w:rFonts w:asciiTheme="majorHAnsi" w:hAnsiTheme="majorHAnsi" w:cstheme="majorBidi"/>
          <w:lang w:val="en-US"/>
        </w:rPr>
        <w:t xml:space="preserve"> at its heart alongside a commitment to promoting and developing the Welsh language. </w:t>
      </w:r>
      <w:r w:rsidRPr="64D49E9D">
        <w:rPr>
          <w:rFonts w:asciiTheme="majorHAnsi" w:eastAsia="Times New Roman" w:hAnsiTheme="majorHAnsi" w:cstheme="majorBidi"/>
          <w:shd w:val="clear" w:color="auto" w:fill="FFFFFF"/>
        </w:rPr>
        <w:t>This will give the foundation for our pupils to expand their horizons, knowledge and awareness of Wales' relationship with Europe and the world.</w:t>
      </w:r>
    </w:p>
    <w:p w14:paraId="7AC283BC" w14:textId="7DAF9B51" w:rsidR="00374943" w:rsidRPr="00820E45" w:rsidRDefault="64D49E9D" w:rsidP="64D49E9D">
      <w:pPr>
        <w:rPr>
          <w:rFonts w:asciiTheme="majorHAnsi" w:hAnsiTheme="majorHAnsi" w:cstheme="majorBidi"/>
        </w:rPr>
      </w:pPr>
      <w:r w:rsidRPr="64D49E9D">
        <w:rPr>
          <w:rFonts w:asciiTheme="majorHAnsi" w:hAnsiTheme="majorHAnsi" w:cstheme="majorBidi"/>
          <w:b/>
          <w:bCs/>
        </w:rPr>
        <w:t>And most importantly,</w:t>
      </w:r>
    </w:p>
    <w:p w14:paraId="1344BCD5" w14:textId="77777777" w:rsidR="00374943" w:rsidRPr="00820E45" w:rsidRDefault="64D49E9D" w:rsidP="64D49E9D">
      <w:pPr>
        <w:numPr>
          <w:ilvl w:val="0"/>
          <w:numId w:val="35"/>
        </w:numPr>
        <w:spacing w:after="160" w:line="259" w:lineRule="auto"/>
        <w:rPr>
          <w:rFonts w:asciiTheme="majorHAnsi" w:hAnsiTheme="majorHAnsi" w:cstheme="majorBidi"/>
        </w:rPr>
      </w:pPr>
      <w:r w:rsidRPr="64D49E9D">
        <w:rPr>
          <w:rFonts w:asciiTheme="majorHAnsi" w:hAnsiTheme="majorHAnsi" w:cstheme="majorBidi"/>
        </w:rPr>
        <w:t>A happy School with </w:t>
      </w:r>
      <w:r w:rsidRPr="64D49E9D">
        <w:rPr>
          <w:rFonts w:asciiTheme="majorHAnsi" w:hAnsiTheme="majorHAnsi" w:cstheme="majorBidi"/>
          <w:b/>
          <w:bCs/>
          <w:i/>
          <w:iCs/>
        </w:rPr>
        <w:t>‘Teulu’ </w:t>
      </w:r>
      <w:r w:rsidRPr="64D49E9D">
        <w:rPr>
          <w:rFonts w:asciiTheme="majorHAnsi" w:hAnsiTheme="majorHAnsi" w:cstheme="majorBidi"/>
        </w:rPr>
        <w:t>at its heart.</w:t>
      </w:r>
    </w:p>
    <w:p w14:paraId="60CE68FA" w14:textId="79AFA2F0" w:rsidR="00F46AB1" w:rsidRPr="00820E45" w:rsidRDefault="3FF49A4E" w:rsidP="64D49E9D">
      <w:pPr>
        <w:pStyle w:val="NoSpacing"/>
        <w:pBdr>
          <w:top w:val="none" w:sz="0" w:space="0" w:color="000000"/>
          <w:left w:val="none" w:sz="0" w:space="0" w:color="000000"/>
          <w:bottom w:val="none" w:sz="0" w:space="0" w:color="000000"/>
          <w:right w:val="none" w:sz="0" w:space="0" w:color="000000"/>
          <w:between w:val="none" w:sz="0" w:space="0" w:color="000000"/>
          <w:bar w:val="none" w:sz="0" w:color="000000"/>
        </w:pBdr>
        <w:rPr>
          <w:rFonts w:asciiTheme="majorHAnsi" w:hAnsiTheme="majorHAnsi" w:cstheme="majorBidi"/>
          <w:sz w:val="22"/>
          <w:szCs w:val="22"/>
        </w:rPr>
      </w:pPr>
      <w:r w:rsidRPr="64D49E9D">
        <w:rPr>
          <w:rFonts w:asciiTheme="majorHAnsi" w:hAnsiTheme="majorHAnsi" w:cstheme="majorBidi"/>
          <w:sz w:val="22"/>
          <w:szCs w:val="22"/>
        </w:rPr>
        <w:br w:type="page"/>
      </w:r>
    </w:p>
    <w:p w14:paraId="4FDFB168" w14:textId="5C632977" w:rsidR="005350B0" w:rsidRPr="00820E45" w:rsidRDefault="005350B0" w:rsidP="64D49E9D">
      <w:pPr>
        <w:pBdr>
          <w:top w:val="nil"/>
          <w:left w:val="nil"/>
          <w:bottom w:val="nil"/>
          <w:right w:val="nil"/>
          <w:between w:val="nil"/>
        </w:pBdr>
        <w:tabs>
          <w:tab w:val="left" w:pos="8235"/>
        </w:tabs>
        <w:spacing w:after="0" w:line="259" w:lineRule="auto"/>
        <w:jc w:val="center"/>
        <w:rPr>
          <w:rFonts w:asciiTheme="majorHAnsi" w:eastAsia="Arial" w:hAnsiTheme="majorHAnsi" w:cstheme="majorBidi"/>
          <w:b/>
          <w:bCs/>
          <w:color w:val="000000"/>
          <w:u w:val="single"/>
        </w:rPr>
      </w:pPr>
    </w:p>
    <w:p w14:paraId="282D135F" w14:textId="5BB8A052" w:rsidR="435DB9C8" w:rsidRPr="00820E45" w:rsidRDefault="435DB9C8" w:rsidP="64D49E9D">
      <w:pPr>
        <w:pBdr>
          <w:top w:val="nil"/>
          <w:left w:val="nil"/>
          <w:bottom w:val="nil"/>
          <w:right w:val="nil"/>
          <w:between w:val="nil"/>
        </w:pBdr>
        <w:tabs>
          <w:tab w:val="left" w:pos="8235"/>
        </w:tabs>
        <w:spacing w:after="0" w:line="259" w:lineRule="auto"/>
        <w:jc w:val="center"/>
        <w:rPr>
          <w:rFonts w:asciiTheme="majorHAnsi" w:eastAsia="Arial" w:hAnsiTheme="majorHAnsi" w:cstheme="majorBidi"/>
          <w:b/>
          <w:bCs/>
          <w:color w:val="000000" w:themeColor="text1"/>
        </w:rPr>
      </w:pPr>
    </w:p>
    <w:p w14:paraId="21F4BD9B" w14:textId="568B98E9" w:rsidR="435DB9C8" w:rsidRPr="00820E45" w:rsidRDefault="435DB9C8" w:rsidP="64D49E9D">
      <w:pPr>
        <w:pBdr>
          <w:top w:val="nil"/>
          <w:left w:val="nil"/>
          <w:bottom w:val="nil"/>
          <w:right w:val="nil"/>
          <w:between w:val="nil"/>
        </w:pBdr>
        <w:tabs>
          <w:tab w:val="left" w:pos="8235"/>
        </w:tabs>
        <w:spacing w:after="0" w:line="259" w:lineRule="auto"/>
        <w:jc w:val="center"/>
        <w:rPr>
          <w:rFonts w:asciiTheme="majorHAnsi" w:eastAsia="Arial" w:hAnsiTheme="majorHAnsi" w:cstheme="majorBidi"/>
          <w:b/>
          <w:bCs/>
          <w:color w:val="000000" w:themeColor="text1"/>
        </w:rPr>
      </w:pPr>
    </w:p>
    <w:p w14:paraId="521D7DEB" w14:textId="43543317" w:rsidR="003D38E4" w:rsidRPr="00820E45" w:rsidRDefault="64D49E9D" w:rsidP="64D49E9D">
      <w:pPr>
        <w:pBdr>
          <w:top w:val="nil"/>
          <w:left w:val="nil"/>
          <w:bottom w:val="nil"/>
          <w:right w:val="nil"/>
          <w:between w:val="nil"/>
        </w:pBdr>
        <w:tabs>
          <w:tab w:val="left" w:pos="8235"/>
        </w:tabs>
        <w:spacing w:after="0" w:line="259" w:lineRule="auto"/>
        <w:jc w:val="center"/>
        <w:rPr>
          <w:rFonts w:asciiTheme="majorHAnsi" w:eastAsia="Arial" w:hAnsiTheme="majorHAnsi" w:cstheme="majorBidi"/>
          <w:b/>
          <w:bCs/>
          <w:color w:val="000000" w:themeColor="text1"/>
        </w:rPr>
      </w:pPr>
      <w:r w:rsidRPr="64D49E9D">
        <w:rPr>
          <w:rFonts w:asciiTheme="majorHAnsi" w:eastAsia="Arial" w:hAnsiTheme="majorHAnsi" w:cstheme="majorBidi"/>
          <w:b/>
          <w:bCs/>
          <w:color w:val="000000" w:themeColor="text1"/>
        </w:rPr>
        <w:t>Development of the Plan</w:t>
      </w:r>
    </w:p>
    <w:p w14:paraId="5220BA0B" w14:textId="77777777" w:rsidR="000673E6" w:rsidRPr="00820E45" w:rsidRDefault="000673E6" w:rsidP="64D49E9D">
      <w:pPr>
        <w:pBdr>
          <w:top w:val="nil"/>
          <w:left w:val="nil"/>
          <w:bottom w:val="nil"/>
          <w:right w:val="nil"/>
          <w:between w:val="nil"/>
        </w:pBdr>
        <w:tabs>
          <w:tab w:val="left" w:pos="8235"/>
        </w:tabs>
        <w:spacing w:after="0" w:line="259" w:lineRule="auto"/>
        <w:jc w:val="center"/>
        <w:rPr>
          <w:rFonts w:asciiTheme="majorHAnsi" w:eastAsia="Arial" w:hAnsiTheme="majorHAnsi" w:cstheme="majorBidi"/>
          <w:color w:val="000000" w:themeColor="text1"/>
        </w:rPr>
      </w:pPr>
    </w:p>
    <w:p w14:paraId="344637F8" w14:textId="7CEFDDCA" w:rsidR="003D38E4" w:rsidRPr="00820E45" w:rsidRDefault="64D49E9D" w:rsidP="64D49E9D">
      <w:pPr>
        <w:pBdr>
          <w:top w:val="nil"/>
          <w:left w:val="nil"/>
          <w:bottom w:val="nil"/>
          <w:right w:val="nil"/>
          <w:between w:val="nil"/>
        </w:pBdr>
        <w:tabs>
          <w:tab w:val="left" w:pos="8235"/>
        </w:tabs>
        <w:spacing w:after="0" w:line="259" w:lineRule="auto"/>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This document is based on </w:t>
      </w:r>
      <w:r w:rsidRPr="64D49E9D">
        <w:rPr>
          <w:rFonts w:asciiTheme="majorHAnsi" w:eastAsia="Arial" w:hAnsiTheme="majorHAnsi" w:cstheme="majorBidi"/>
          <w:color w:val="1F1F1F"/>
        </w:rPr>
        <w:t xml:space="preserve">School improvement guidance: </w:t>
      </w:r>
      <w:hyperlink r:id="rId13" w:anchor="improvement-priorities-and-school-development-plan:-expectations-for-schools,-local-authorities-and-regional-consortia">
        <w:r w:rsidRPr="64D49E9D">
          <w:rPr>
            <w:rStyle w:val="Hyperlink"/>
            <w:rFonts w:asciiTheme="majorHAnsi" w:eastAsia="Arial" w:hAnsiTheme="majorHAnsi" w:cstheme="majorBidi"/>
            <w:color w:val="1F1F1F"/>
          </w:rPr>
          <w:t>framework for evaluation, improvement and accountability</w:t>
        </w:r>
      </w:hyperlink>
    </w:p>
    <w:p w14:paraId="799F5068" w14:textId="77777777" w:rsidR="0089375C" w:rsidRPr="00820E45" w:rsidRDefault="0089375C" w:rsidP="64D49E9D">
      <w:pPr>
        <w:pBdr>
          <w:top w:val="nil"/>
          <w:left w:val="nil"/>
          <w:bottom w:val="nil"/>
          <w:right w:val="nil"/>
          <w:between w:val="nil"/>
        </w:pBdr>
        <w:tabs>
          <w:tab w:val="left" w:pos="8235"/>
        </w:tabs>
        <w:spacing w:after="0" w:line="240" w:lineRule="auto"/>
        <w:rPr>
          <w:rFonts w:asciiTheme="majorHAnsi" w:eastAsia="Arial" w:hAnsiTheme="majorHAnsi" w:cstheme="majorBidi"/>
          <w:color w:val="000000" w:themeColor="text1"/>
        </w:rPr>
      </w:pPr>
    </w:p>
    <w:p w14:paraId="01B673CA" w14:textId="6B03DB14" w:rsidR="003D38E4" w:rsidRPr="00820E45" w:rsidRDefault="64D49E9D" w:rsidP="64D49E9D">
      <w:pPr>
        <w:pBdr>
          <w:top w:val="nil"/>
          <w:left w:val="nil"/>
          <w:bottom w:val="nil"/>
          <w:right w:val="nil"/>
          <w:between w:val="nil"/>
        </w:pBdr>
        <w:tabs>
          <w:tab w:val="left" w:pos="8235"/>
        </w:tabs>
        <w:spacing w:after="0" w:line="240" w:lineRule="auto"/>
        <w:rPr>
          <w:rFonts w:asciiTheme="majorHAnsi" w:eastAsia="Arial" w:hAnsiTheme="majorHAnsi" w:cstheme="majorBidi"/>
        </w:rPr>
      </w:pPr>
      <w:r w:rsidRPr="64D49E9D">
        <w:rPr>
          <w:rFonts w:asciiTheme="majorHAnsi" w:eastAsia="Arial" w:hAnsiTheme="majorHAnsi" w:cstheme="majorBidi"/>
          <w:color w:val="000000" w:themeColor="text1"/>
        </w:rPr>
        <w:t xml:space="preserve">This document arises from completion of all activities within the school’s quality assurance calendar and the completion of termly </w:t>
      </w:r>
      <w:r w:rsidRPr="64D49E9D">
        <w:rPr>
          <w:rFonts w:asciiTheme="majorHAnsi" w:eastAsia="Arial" w:hAnsiTheme="majorHAnsi" w:cstheme="majorBidi"/>
        </w:rPr>
        <w:t>impact assessments.</w:t>
      </w:r>
    </w:p>
    <w:p w14:paraId="2A8287BF" w14:textId="77777777" w:rsidR="0089375C" w:rsidRPr="00820E45" w:rsidRDefault="0089375C" w:rsidP="64D49E9D">
      <w:pPr>
        <w:pBdr>
          <w:top w:val="nil"/>
          <w:left w:val="nil"/>
          <w:bottom w:val="nil"/>
          <w:right w:val="nil"/>
          <w:between w:val="nil"/>
        </w:pBdr>
        <w:tabs>
          <w:tab w:val="left" w:pos="8235"/>
        </w:tabs>
        <w:spacing w:after="0" w:line="240" w:lineRule="auto"/>
        <w:rPr>
          <w:rFonts w:asciiTheme="majorHAnsi" w:eastAsia="Arial" w:hAnsiTheme="majorHAnsi" w:cstheme="majorBidi"/>
          <w:color w:val="000000" w:themeColor="text1"/>
        </w:rPr>
      </w:pPr>
    </w:p>
    <w:p w14:paraId="4F84AEC6" w14:textId="2EC72FD3" w:rsidR="003D38E4" w:rsidRPr="00820E45" w:rsidRDefault="64D49E9D" w:rsidP="64D49E9D">
      <w:pPr>
        <w:pBdr>
          <w:top w:val="nil"/>
          <w:left w:val="nil"/>
          <w:bottom w:val="nil"/>
          <w:right w:val="nil"/>
          <w:between w:val="nil"/>
        </w:pBdr>
        <w:tabs>
          <w:tab w:val="left" w:pos="8235"/>
        </w:tabs>
        <w:spacing w:after="0" w:line="240" w:lineRule="auto"/>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This document is a dynamic document and is subject to change as different school priorities arise and develop. </w:t>
      </w:r>
    </w:p>
    <w:p w14:paraId="49479224" w14:textId="073AA150" w:rsidR="0089375C" w:rsidRPr="00820E45" w:rsidRDefault="0089375C" w:rsidP="64D49E9D">
      <w:pPr>
        <w:pBdr>
          <w:top w:val="nil"/>
          <w:left w:val="nil"/>
          <w:bottom w:val="nil"/>
          <w:right w:val="nil"/>
          <w:between w:val="nil"/>
        </w:pBdr>
        <w:tabs>
          <w:tab w:val="left" w:pos="8235"/>
        </w:tabs>
        <w:spacing w:after="0" w:line="240" w:lineRule="auto"/>
        <w:rPr>
          <w:rFonts w:asciiTheme="majorHAnsi" w:eastAsia="Arial" w:hAnsiTheme="majorHAnsi" w:cstheme="majorBidi"/>
          <w:color w:val="000000"/>
        </w:rPr>
      </w:pPr>
    </w:p>
    <w:p w14:paraId="4AC91E28" w14:textId="79D2431F" w:rsidR="0089375C" w:rsidRPr="00820E45" w:rsidRDefault="64D49E9D" w:rsidP="64D49E9D">
      <w:pPr>
        <w:shd w:val="clear" w:color="auto" w:fill="FFFFFF" w:themeFill="background1"/>
        <w:spacing w:after="360" w:line="405" w:lineRule="atLeast"/>
        <w:textAlignment w:val="baseline"/>
        <w:rPr>
          <w:rFonts w:asciiTheme="majorHAnsi" w:eastAsia="Times New Roman" w:hAnsiTheme="majorHAnsi" w:cstheme="majorBidi"/>
          <w:color w:val="1F1F1F"/>
        </w:rPr>
      </w:pPr>
      <w:r w:rsidRPr="64D49E9D">
        <w:rPr>
          <w:rFonts w:asciiTheme="majorHAnsi" w:eastAsia="Times New Roman" w:hAnsiTheme="majorHAnsi" w:cstheme="majorBidi"/>
          <w:color w:val="1F1F1F"/>
        </w:rPr>
        <w:t xml:space="preserve">The governing body of Ysgol Llanfyllin have taken account of the following </w:t>
      </w:r>
      <w:r w:rsidRPr="64D49E9D">
        <w:rPr>
          <w:rFonts w:asciiTheme="majorHAnsi" w:eastAsia="Times New Roman" w:hAnsiTheme="majorHAnsi" w:cstheme="majorBidi"/>
          <w:b/>
          <w:bCs/>
          <w:color w:val="1F1F1F"/>
        </w:rPr>
        <w:t>national priorities</w:t>
      </w:r>
      <w:r w:rsidRPr="64D49E9D">
        <w:rPr>
          <w:rFonts w:asciiTheme="majorHAnsi" w:eastAsia="Times New Roman" w:hAnsiTheme="majorHAnsi" w:cstheme="majorBidi"/>
          <w:color w:val="1F1F1F"/>
        </w:rPr>
        <w:t xml:space="preserve"> in setting their improvement priorities:</w:t>
      </w:r>
    </w:p>
    <w:p w14:paraId="2096BB86" w14:textId="4944B5CA" w:rsidR="0089375C" w:rsidRPr="00820E45" w:rsidRDefault="64D49E9D" w:rsidP="64D49E9D">
      <w:pPr>
        <w:pStyle w:val="ListParagraph"/>
        <w:numPr>
          <w:ilvl w:val="0"/>
          <w:numId w:val="30"/>
        </w:numPr>
        <w:shd w:val="clear" w:color="auto" w:fill="FFFFFF" w:themeFill="background1"/>
        <w:spacing w:after="0" w:line="240" w:lineRule="auto"/>
        <w:textAlignment w:val="baseline"/>
        <w:rPr>
          <w:rFonts w:asciiTheme="majorHAnsi" w:eastAsia="Times New Roman" w:hAnsiTheme="majorHAnsi" w:cstheme="majorBidi"/>
          <w:b/>
          <w:bCs/>
          <w:color w:val="1F1F1F"/>
        </w:rPr>
      </w:pPr>
      <w:r w:rsidRPr="64D49E9D">
        <w:rPr>
          <w:rFonts w:asciiTheme="majorHAnsi" w:eastAsia="Times New Roman" w:hAnsiTheme="majorHAnsi" w:cstheme="majorBidi"/>
          <w:b/>
          <w:bCs/>
          <w:color w:val="1F1F1F"/>
        </w:rPr>
        <w:t>Improving pupils’ progression by ensuring their learning is supported by a range of knowledge, skills and experience</w:t>
      </w:r>
    </w:p>
    <w:p w14:paraId="51A4D919" w14:textId="0DCF2D04" w:rsidR="0089375C" w:rsidRPr="00820E45" w:rsidRDefault="64D49E9D" w:rsidP="64D49E9D">
      <w:pPr>
        <w:pStyle w:val="ListParagraph"/>
        <w:numPr>
          <w:ilvl w:val="0"/>
          <w:numId w:val="30"/>
        </w:numPr>
        <w:shd w:val="clear" w:color="auto" w:fill="FFFFFF" w:themeFill="background1"/>
        <w:spacing w:after="0" w:line="240" w:lineRule="auto"/>
        <w:textAlignment w:val="baseline"/>
        <w:rPr>
          <w:rFonts w:asciiTheme="majorHAnsi" w:eastAsia="Times New Roman" w:hAnsiTheme="majorHAnsi" w:cstheme="majorBidi"/>
          <w:b/>
          <w:bCs/>
          <w:color w:val="1F1F1F"/>
        </w:rPr>
      </w:pPr>
      <w:r w:rsidRPr="64D49E9D">
        <w:rPr>
          <w:rFonts w:asciiTheme="majorHAnsi" w:eastAsia="Times New Roman" w:hAnsiTheme="majorHAnsi" w:cstheme="majorBidi"/>
          <w:b/>
          <w:bCs/>
          <w:color w:val="1F1F1F"/>
        </w:rPr>
        <w:t>Reducing the impact of poverty on pupils’ progression and attainment</w:t>
      </w:r>
    </w:p>
    <w:p w14:paraId="6F4B4104" w14:textId="77777777" w:rsidR="0089375C" w:rsidRPr="00820E45" w:rsidRDefault="0089375C" w:rsidP="64D49E9D">
      <w:pPr>
        <w:pBdr>
          <w:top w:val="nil"/>
          <w:left w:val="nil"/>
          <w:bottom w:val="nil"/>
          <w:right w:val="nil"/>
          <w:between w:val="nil"/>
        </w:pBdr>
        <w:tabs>
          <w:tab w:val="left" w:pos="8235"/>
        </w:tabs>
        <w:spacing w:after="0" w:line="240" w:lineRule="auto"/>
        <w:jc w:val="center"/>
        <w:rPr>
          <w:rFonts w:asciiTheme="majorHAnsi" w:eastAsia="Arial" w:hAnsiTheme="majorHAnsi" w:cstheme="majorBidi"/>
          <w:color w:val="000000"/>
        </w:rPr>
      </w:pPr>
    </w:p>
    <w:tbl>
      <w:tblPr>
        <w:tblpPr w:leftFromText="180" w:rightFromText="180" w:vertAnchor="text" w:horzAnchor="margin" w:tblpXSpec="center" w:tblpY="317"/>
        <w:tblW w:w="143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0" w:type="dxa"/>
          <w:left w:w="115" w:type="dxa"/>
          <w:bottom w:w="100" w:type="dxa"/>
          <w:right w:w="115" w:type="dxa"/>
        </w:tblCellMar>
        <w:tblLook w:val="0400" w:firstRow="0" w:lastRow="0" w:firstColumn="0" w:lastColumn="0" w:noHBand="0" w:noVBand="1"/>
      </w:tblPr>
      <w:tblGrid>
        <w:gridCol w:w="4796"/>
        <w:gridCol w:w="4079"/>
        <w:gridCol w:w="5512"/>
      </w:tblGrid>
      <w:tr w:rsidR="00C81DD4" w:rsidRPr="00820E45" w14:paraId="6CB1A35C" w14:textId="77777777" w:rsidTr="64D49E9D">
        <w:trPr>
          <w:trHeight w:val="174"/>
        </w:trPr>
        <w:tc>
          <w:tcPr>
            <w:tcW w:w="4796" w:type="dxa"/>
            <w:shd w:val="clear" w:color="auto" w:fill="0070C0"/>
            <w:vAlign w:val="center"/>
          </w:tcPr>
          <w:p w14:paraId="024BEF7E" w14:textId="7036915D"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b/>
                <w:bCs/>
                <w:color w:val="FFFFFF"/>
              </w:rPr>
            </w:pPr>
            <w:r w:rsidRPr="64D49E9D">
              <w:rPr>
                <w:rFonts w:asciiTheme="majorHAnsi" w:eastAsia="Arial" w:hAnsiTheme="majorHAnsi" w:cstheme="majorBidi"/>
                <w:b/>
                <w:bCs/>
                <w:color w:val="FFFFFF" w:themeColor="background1"/>
              </w:rPr>
              <w:t>Action</w:t>
            </w:r>
          </w:p>
        </w:tc>
        <w:tc>
          <w:tcPr>
            <w:tcW w:w="4079" w:type="dxa"/>
            <w:shd w:val="clear" w:color="auto" w:fill="0070C0"/>
            <w:vAlign w:val="center"/>
          </w:tcPr>
          <w:p w14:paraId="362F68C6" w14:textId="77777777"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b/>
                <w:bCs/>
                <w:color w:val="FFFFFF"/>
              </w:rPr>
            </w:pPr>
            <w:r w:rsidRPr="64D49E9D">
              <w:rPr>
                <w:rFonts w:asciiTheme="majorHAnsi" w:eastAsia="Arial" w:hAnsiTheme="majorHAnsi" w:cstheme="majorBidi"/>
                <w:b/>
                <w:bCs/>
                <w:color w:val="FFFFFF" w:themeColor="background1"/>
              </w:rPr>
              <w:t>Date</w:t>
            </w:r>
          </w:p>
        </w:tc>
        <w:tc>
          <w:tcPr>
            <w:tcW w:w="5512" w:type="dxa"/>
            <w:shd w:val="clear" w:color="auto" w:fill="0070C0"/>
            <w:vAlign w:val="center"/>
          </w:tcPr>
          <w:p w14:paraId="53D35005" w14:textId="77777777"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b/>
                <w:bCs/>
                <w:color w:val="FFFFFF"/>
              </w:rPr>
            </w:pPr>
            <w:r w:rsidRPr="64D49E9D">
              <w:rPr>
                <w:rFonts w:asciiTheme="majorHAnsi" w:eastAsia="Arial" w:hAnsiTheme="majorHAnsi" w:cstheme="majorBidi"/>
                <w:b/>
                <w:bCs/>
                <w:color w:val="FFFFFF" w:themeColor="background1"/>
              </w:rPr>
              <w:t>Staff Members and Governing Body</w:t>
            </w:r>
          </w:p>
        </w:tc>
      </w:tr>
      <w:tr w:rsidR="00C81DD4" w:rsidRPr="00820E45" w14:paraId="516B7182" w14:textId="77777777" w:rsidTr="64D49E9D">
        <w:trPr>
          <w:trHeight w:val="238"/>
        </w:trPr>
        <w:tc>
          <w:tcPr>
            <w:tcW w:w="4796" w:type="dxa"/>
            <w:vAlign w:val="center"/>
          </w:tcPr>
          <w:p w14:paraId="75D4EE90" w14:textId="77777777"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Planning</w:t>
            </w:r>
          </w:p>
        </w:tc>
        <w:tc>
          <w:tcPr>
            <w:tcW w:w="4079" w:type="dxa"/>
            <w:vAlign w:val="center"/>
          </w:tcPr>
          <w:p w14:paraId="04D10B1E" w14:textId="3E93B762"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color w:val="000000"/>
              </w:rPr>
            </w:pPr>
            <w:r w:rsidRPr="64D49E9D">
              <w:rPr>
                <w:rFonts w:asciiTheme="majorHAnsi" w:eastAsia="Arial" w:hAnsiTheme="majorHAnsi" w:cstheme="majorBidi"/>
                <w:color w:val="000000" w:themeColor="text1"/>
              </w:rPr>
              <w:t>Summer 2023/Autumn 2023</w:t>
            </w:r>
          </w:p>
        </w:tc>
        <w:tc>
          <w:tcPr>
            <w:tcW w:w="5512" w:type="dxa"/>
            <w:vAlign w:val="center"/>
          </w:tcPr>
          <w:p w14:paraId="62A43AAA" w14:textId="6FC54BA6"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color w:val="000000"/>
              </w:rPr>
            </w:pPr>
            <w:r w:rsidRPr="64D49E9D">
              <w:rPr>
                <w:rFonts w:asciiTheme="majorHAnsi" w:eastAsia="Arial" w:hAnsiTheme="majorHAnsi" w:cstheme="majorBidi"/>
                <w:color w:val="000000" w:themeColor="text1"/>
              </w:rPr>
              <w:t>SLT, School Improvement Advisor &amp; Full Governing Body</w:t>
            </w:r>
          </w:p>
        </w:tc>
      </w:tr>
      <w:tr w:rsidR="00C81DD4" w:rsidRPr="00820E45" w14:paraId="44689347" w14:textId="77777777" w:rsidTr="64D49E9D">
        <w:trPr>
          <w:trHeight w:val="302"/>
        </w:trPr>
        <w:tc>
          <w:tcPr>
            <w:tcW w:w="4796" w:type="dxa"/>
            <w:vAlign w:val="center"/>
          </w:tcPr>
          <w:p w14:paraId="21EE7BB1" w14:textId="1120EB17"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Review – Autumn Term 2023</w:t>
            </w:r>
          </w:p>
        </w:tc>
        <w:tc>
          <w:tcPr>
            <w:tcW w:w="4079" w:type="dxa"/>
            <w:vAlign w:val="center"/>
          </w:tcPr>
          <w:p w14:paraId="550C0B9E" w14:textId="3692D692"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color w:val="000000"/>
              </w:rPr>
            </w:pPr>
            <w:r w:rsidRPr="64D49E9D">
              <w:rPr>
                <w:rFonts w:asciiTheme="majorHAnsi" w:eastAsia="Arial" w:hAnsiTheme="majorHAnsi" w:cstheme="majorBidi"/>
                <w:color w:val="000000" w:themeColor="text1"/>
              </w:rPr>
              <w:t>December 2023</w:t>
            </w:r>
          </w:p>
        </w:tc>
        <w:tc>
          <w:tcPr>
            <w:tcW w:w="5512" w:type="dxa"/>
            <w:vAlign w:val="center"/>
          </w:tcPr>
          <w:p w14:paraId="4A268FD4" w14:textId="2706F536"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color w:val="000000"/>
              </w:rPr>
            </w:pPr>
            <w:r w:rsidRPr="64D49E9D">
              <w:rPr>
                <w:rFonts w:asciiTheme="majorHAnsi" w:eastAsia="Arial" w:hAnsiTheme="majorHAnsi" w:cstheme="majorBidi"/>
                <w:color w:val="000000" w:themeColor="text1"/>
              </w:rPr>
              <w:t>SLT, School Improvement Advisor &amp; Full Governing Body</w:t>
            </w:r>
          </w:p>
        </w:tc>
      </w:tr>
      <w:tr w:rsidR="00C81DD4" w:rsidRPr="00820E45" w14:paraId="3B327B81" w14:textId="77777777" w:rsidTr="64D49E9D">
        <w:trPr>
          <w:trHeight w:val="343"/>
        </w:trPr>
        <w:tc>
          <w:tcPr>
            <w:tcW w:w="4796" w:type="dxa"/>
            <w:vAlign w:val="center"/>
          </w:tcPr>
          <w:p w14:paraId="7AE6EDC5" w14:textId="626A81D3"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Review – Spring Term 2024</w:t>
            </w:r>
          </w:p>
        </w:tc>
        <w:tc>
          <w:tcPr>
            <w:tcW w:w="4079" w:type="dxa"/>
            <w:vAlign w:val="center"/>
          </w:tcPr>
          <w:p w14:paraId="083C9CC0" w14:textId="5ED83249"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color w:val="000000"/>
              </w:rPr>
            </w:pPr>
            <w:r w:rsidRPr="64D49E9D">
              <w:rPr>
                <w:rFonts w:asciiTheme="majorHAnsi" w:eastAsia="Arial" w:hAnsiTheme="majorHAnsi" w:cstheme="majorBidi"/>
                <w:color w:val="000000" w:themeColor="text1"/>
              </w:rPr>
              <w:t>March 2024</w:t>
            </w:r>
          </w:p>
        </w:tc>
        <w:tc>
          <w:tcPr>
            <w:tcW w:w="5512" w:type="dxa"/>
            <w:vAlign w:val="center"/>
          </w:tcPr>
          <w:p w14:paraId="185620BC" w14:textId="551201A6"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color w:val="000000"/>
              </w:rPr>
            </w:pPr>
            <w:r w:rsidRPr="64D49E9D">
              <w:rPr>
                <w:rFonts w:asciiTheme="majorHAnsi" w:eastAsia="Arial" w:hAnsiTheme="majorHAnsi" w:cstheme="majorBidi"/>
                <w:color w:val="000000" w:themeColor="text1"/>
              </w:rPr>
              <w:t>SLT, School Improvement Advisor &amp; Full Governing Body</w:t>
            </w:r>
          </w:p>
        </w:tc>
      </w:tr>
      <w:tr w:rsidR="00C81DD4" w:rsidRPr="00820E45" w14:paraId="37E75550" w14:textId="77777777" w:rsidTr="64D49E9D">
        <w:trPr>
          <w:trHeight w:val="343"/>
        </w:trPr>
        <w:tc>
          <w:tcPr>
            <w:tcW w:w="4796" w:type="dxa"/>
            <w:vAlign w:val="center"/>
          </w:tcPr>
          <w:p w14:paraId="1AB8C7FA" w14:textId="3ED9FD90"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Review – Summer Term 2024</w:t>
            </w:r>
          </w:p>
        </w:tc>
        <w:tc>
          <w:tcPr>
            <w:tcW w:w="4079" w:type="dxa"/>
            <w:vAlign w:val="center"/>
          </w:tcPr>
          <w:p w14:paraId="3DDC7991" w14:textId="50547A94"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color w:val="000000"/>
              </w:rPr>
            </w:pPr>
            <w:r w:rsidRPr="64D49E9D">
              <w:rPr>
                <w:rFonts w:asciiTheme="majorHAnsi" w:eastAsia="Arial" w:hAnsiTheme="majorHAnsi" w:cstheme="majorBidi"/>
                <w:color w:val="000000" w:themeColor="text1"/>
              </w:rPr>
              <w:t>July 2024</w:t>
            </w:r>
          </w:p>
        </w:tc>
        <w:tc>
          <w:tcPr>
            <w:tcW w:w="5512" w:type="dxa"/>
            <w:vAlign w:val="center"/>
          </w:tcPr>
          <w:p w14:paraId="4E308EE9" w14:textId="095F2C7E" w:rsidR="00C81DD4" w:rsidRPr="00820E45" w:rsidRDefault="64D49E9D" w:rsidP="64D49E9D">
            <w:pPr>
              <w:pBdr>
                <w:top w:val="none" w:sz="0" w:space="0" w:color="000000"/>
                <w:left w:val="none" w:sz="0" w:space="0" w:color="000000"/>
                <w:bottom w:val="none" w:sz="0" w:space="0" w:color="000000"/>
                <w:right w:val="none" w:sz="0" w:space="0" w:color="000000"/>
                <w:between w:val="none" w:sz="0" w:space="0" w:color="000000"/>
              </w:pBdr>
              <w:tabs>
                <w:tab w:val="left" w:pos="8235"/>
              </w:tabs>
              <w:spacing w:line="259" w:lineRule="auto"/>
              <w:jc w:val="center"/>
              <w:rPr>
                <w:rFonts w:asciiTheme="majorHAnsi" w:eastAsia="Arial" w:hAnsiTheme="majorHAnsi" w:cstheme="majorBidi"/>
                <w:color w:val="000000"/>
              </w:rPr>
            </w:pPr>
            <w:r w:rsidRPr="64D49E9D">
              <w:rPr>
                <w:rFonts w:asciiTheme="majorHAnsi" w:eastAsia="Arial" w:hAnsiTheme="majorHAnsi" w:cstheme="majorBidi"/>
                <w:color w:val="000000" w:themeColor="text1"/>
              </w:rPr>
              <w:t>SLT, School Improvement Advisor &amp; Full Governing Body</w:t>
            </w:r>
          </w:p>
        </w:tc>
      </w:tr>
      <w:tr w:rsidR="4EE02B20" w:rsidRPr="00820E45" w14:paraId="0404E60D" w14:textId="77777777" w:rsidTr="64D49E9D">
        <w:trPr>
          <w:trHeight w:val="343"/>
        </w:trPr>
        <w:tc>
          <w:tcPr>
            <w:tcW w:w="4796" w:type="dxa"/>
            <w:vAlign w:val="center"/>
          </w:tcPr>
          <w:p w14:paraId="4E1B8A05" w14:textId="42D9D7A9" w:rsidR="0F489273" w:rsidRPr="00820E45" w:rsidRDefault="64D49E9D" w:rsidP="64D49E9D">
            <w:pPr>
              <w:spacing w:line="259" w:lineRule="auto"/>
              <w:jc w:val="center"/>
              <w:rPr>
                <w:rFonts w:asciiTheme="majorHAnsi" w:eastAsia="Arial" w:hAnsiTheme="majorHAnsi" w:cstheme="majorBidi"/>
                <w:b/>
                <w:bCs/>
                <w:color w:val="000000" w:themeColor="text1"/>
              </w:rPr>
            </w:pPr>
            <w:r w:rsidRPr="64D49E9D">
              <w:rPr>
                <w:rFonts w:asciiTheme="majorHAnsi" w:eastAsia="Arial" w:hAnsiTheme="majorHAnsi" w:cstheme="majorBidi"/>
                <w:b/>
                <w:bCs/>
                <w:color w:val="000000" w:themeColor="text1"/>
              </w:rPr>
              <w:t>Annual Governors Report to Parents</w:t>
            </w:r>
          </w:p>
        </w:tc>
        <w:tc>
          <w:tcPr>
            <w:tcW w:w="4079" w:type="dxa"/>
            <w:vAlign w:val="center"/>
          </w:tcPr>
          <w:p w14:paraId="4DB3CA6D" w14:textId="5FD196DD" w:rsidR="0F489273" w:rsidRPr="00820E45" w:rsidRDefault="64D49E9D" w:rsidP="64D49E9D">
            <w:pPr>
              <w:spacing w:line="259" w:lineRule="auto"/>
              <w:jc w:val="center"/>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December 2024</w:t>
            </w:r>
          </w:p>
        </w:tc>
        <w:tc>
          <w:tcPr>
            <w:tcW w:w="5512" w:type="dxa"/>
            <w:vAlign w:val="center"/>
          </w:tcPr>
          <w:p w14:paraId="72D6DB0D" w14:textId="00DF875B" w:rsidR="0F489273" w:rsidRPr="00820E45" w:rsidRDefault="64D49E9D" w:rsidP="64D49E9D">
            <w:pPr>
              <w:spacing w:line="259" w:lineRule="auto"/>
              <w:jc w:val="center"/>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Governing Body and SLT</w:t>
            </w:r>
          </w:p>
        </w:tc>
      </w:tr>
    </w:tbl>
    <w:p w14:paraId="19136405" w14:textId="48535737" w:rsidR="003D38E4" w:rsidRPr="00820E45" w:rsidRDefault="13D8E3C7" w:rsidP="64D49E9D">
      <w:pPr>
        <w:jc w:val="center"/>
        <w:rPr>
          <w:rFonts w:asciiTheme="majorHAnsi" w:hAnsiTheme="majorHAnsi" w:cstheme="majorBidi"/>
        </w:rPr>
      </w:pPr>
      <w:r w:rsidRPr="64D49E9D">
        <w:rPr>
          <w:rFonts w:asciiTheme="majorHAnsi" w:hAnsiTheme="majorHAnsi" w:cstheme="majorBidi"/>
        </w:rPr>
        <w:br w:type="page"/>
      </w:r>
      <w:r w:rsidR="64D49E9D" w:rsidRPr="64D49E9D">
        <w:rPr>
          <w:rFonts w:asciiTheme="majorHAnsi" w:eastAsia="Arial" w:hAnsiTheme="majorHAnsi" w:cstheme="majorBidi"/>
          <w:b/>
          <w:bCs/>
          <w:color w:val="000000" w:themeColor="text1"/>
        </w:rPr>
        <w:lastRenderedPageBreak/>
        <w:t>Contextual Information</w:t>
      </w:r>
    </w:p>
    <w:tbl>
      <w:tblPr>
        <w:tblW w:w="14742" w:type="dxa"/>
        <w:tblInd w:w="-1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00" w:type="dxa"/>
          <w:left w:w="115" w:type="dxa"/>
          <w:bottom w:w="100" w:type="dxa"/>
          <w:right w:w="115" w:type="dxa"/>
        </w:tblCellMar>
        <w:tblLook w:val="0400" w:firstRow="0" w:lastRow="0" w:firstColumn="0" w:lastColumn="0" w:noHBand="0" w:noVBand="1"/>
      </w:tblPr>
      <w:tblGrid>
        <w:gridCol w:w="8253"/>
        <w:gridCol w:w="6489"/>
      </w:tblGrid>
      <w:tr w:rsidR="000C743A" w:rsidRPr="00820E45" w14:paraId="1BD2BABA" w14:textId="77777777" w:rsidTr="78E8CF11">
        <w:trPr>
          <w:trHeight w:hRule="exact" w:val="368"/>
        </w:trPr>
        <w:tc>
          <w:tcPr>
            <w:tcW w:w="14742" w:type="dxa"/>
            <w:gridSpan w:val="2"/>
            <w:shd w:val="clear" w:color="auto" w:fill="0070C0"/>
            <w:tcMar>
              <w:top w:w="0" w:type="dxa"/>
              <w:left w:w="0" w:type="dxa"/>
              <w:bottom w:w="0" w:type="dxa"/>
              <w:right w:w="0" w:type="dxa"/>
            </w:tcMar>
            <w:vAlign w:val="center"/>
          </w:tcPr>
          <w:p w14:paraId="63BE6FC5" w14:textId="6489AA86" w:rsidR="000C743A" w:rsidRPr="00820E45" w:rsidRDefault="64D49E9D" w:rsidP="64D49E9D">
            <w:pPr>
              <w:widowControl w:val="0"/>
              <w:pBdr>
                <w:top w:val="none" w:sz="0" w:space="0" w:color="000000"/>
                <w:left w:val="none" w:sz="0" w:space="0" w:color="000000"/>
                <w:bottom w:val="none" w:sz="0" w:space="0" w:color="000000"/>
                <w:right w:val="none" w:sz="0" w:space="0" w:color="000000"/>
                <w:between w:val="none" w:sz="0" w:space="0" w:color="000000"/>
              </w:pBdr>
              <w:shd w:val="clear" w:color="auto" w:fill="0070C0"/>
              <w:tabs>
                <w:tab w:val="left" w:pos="8235"/>
              </w:tabs>
              <w:jc w:val="center"/>
              <w:rPr>
                <w:rFonts w:asciiTheme="majorHAnsi" w:eastAsia="Arial" w:hAnsiTheme="majorHAnsi" w:cstheme="majorBidi"/>
                <w:b/>
                <w:bCs/>
                <w:color w:val="FFFFFF"/>
              </w:rPr>
            </w:pPr>
            <w:r w:rsidRPr="64D49E9D">
              <w:rPr>
                <w:rFonts w:asciiTheme="majorHAnsi" w:eastAsia="Arial" w:hAnsiTheme="majorHAnsi" w:cstheme="majorBidi"/>
                <w:b/>
                <w:bCs/>
                <w:color w:val="FFFFFF" w:themeColor="background1"/>
              </w:rPr>
              <w:t>Key Information 2023-24</w:t>
            </w:r>
          </w:p>
        </w:tc>
      </w:tr>
      <w:tr w:rsidR="00364CFA" w:rsidRPr="00820E45" w14:paraId="7240C437" w14:textId="77777777" w:rsidTr="78E8CF11">
        <w:trPr>
          <w:trHeight w:hRule="exact" w:val="851"/>
        </w:trPr>
        <w:tc>
          <w:tcPr>
            <w:tcW w:w="8253" w:type="dxa"/>
            <w:tcMar>
              <w:top w:w="0" w:type="dxa"/>
              <w:left w:w="0" w:type="dxa"/>
              <w:bottom w:w="0" w:type="dxa"/>
              <w:right w:w="0" w:type="dxa"/>
            </w:tcMar>
          </w:tcPr>
          <w:p w14:paraId="7D945D37" w14:textId="77777777" w:rsidR="00364CFA" w:rsidRPr="00820E45" w:rsidRDefault="00364CFA"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p>
          <w:p w14:paraId="7654124B" w14:textId="2DF07A66" w:rsidR="00364CFA" w:rsidRPr="00820E45" w:rsidRDefault="64D49E9D"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Number of learners on roll</w:t>
            </w:r>
          </w:p>
        </w:tc>
        <w:tc>
          <w:tcPr>
            <w:tcW w:w="6489" w:type="dxa"/>
            <w:tcMar>
              <w:top w:w="0" w:type="dxa"/>
              <w:left w:w="0" w:type="dxa"/>
              <w:bottom w:w="0" w:type="dxa"/>
              <w:right w:w="0" w:type="dxa"/>
            </w:tcMar>
          </w:tcPr>
          <w:p w14:paraId="1AA1B061" w14:textId="77777777" w:rsidR="00364CFA" w:rsidRPr="00820E45" w:rsidRDefault="00364CFA"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color w:val="000000"/>
              </w:rPr>
            </w:pPr>
          </w:p>
          <w:p w14:paraId="124EC0A2" w14:textId="602F140B" w:rsidR="00364CFA" w:rsidRPr="00820E45" w:rsidRDefault="64D49E9D"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color w:val="000000"/>
              </w:rPr>
            </w:pPr>
            <w:r w:rsidRPr="64D49E9D">
              <w:rPr>
                <w:rFonts w:asciiTheme="majorHAnsi" w:eastAsia="Arial" w:hAnsiTheme="majorHAnsi" w:cstheme="majorBidi"/>
                <w:color w:val="000000" w:themeColor="text1"/>
              </w:rPr>
              <w:t>793</w:t>
            </w:r>
          </w:p>
        </w:tc>
      </w:tr>
      <w:tr w:rsidR="0027061C" w:rsidRPr="00820E45" w14:paraId="0DDD3F7A" w14:textId="77777777" w:rsidTr="78E8CF11">
        <w:trPr>
          <w:trHeight w:hRule="exact" w:val="684"/>
        </w:trPr>
        <w:tc>
          <w:tcPr>
            <w:tcW w:w="8253" w:type="dxa"/>
            <w:tcMar>
              <w:top w:w="0" w:type="dxa"/>
              <w:left w:w="0" w:type="dxa"/>
              <w:bottom w:w="0" w:type="dxa"/>
              <w:right w:w="0" w:type="dxa"/>
            </w:tcMar>
          </w:tcPr>
          <w:p w14:paraId="7F059693" w14:textId="77777777" w:rsidR="00623C29" w:rsidRPr="00820E45" w:rsidRDefault="00623C29"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p>
          <w:p w14:paraId="0262458D" w14:textId="46750DF6" w:rsidR="002C5879" w:rsidRPr="00820E45" w:rsidRDefault="64D49E9D"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 xml:space="preserve">Number of </w:t>
            </w:r>
            <w:proofErr w:type="spellStart"/>
            <w:r w:rsidRPr="64D49E9D">
              <w:rPr>
                <w:rFonts w:asciiTheme="majorHAnsi" w:eastAsia="Arial" w:hAnsiTheme="majorHAnsi" w:cstheme="majorBidi"/>
                <w:b/>
                <w:bCs/>
                <w:color w:val="000000" w:themeColor="text1"/>
              </w:rPr>
              <w:t>fte</w:t>
            </w:r>
            <w:proofErr w:type="spellEnd"/>
            <w:r w:rsidRPr="64D49E9D">
              <w:rPr>
                <w:rFonts w:asciiTheme="majorHAnsi" w:eastAsia="Arial" w:hAnsiTheme="majorHAnsi" w:cstheme="majorBidi"/>
                <w:b/>
                <w:bCs/>
                <w:color w:val="000000" w:themeColor="text1"/>
              </w:rPr>
              <w:t xml:space="preserve"> Teachers</w:t>
            </w:r>
          </w:p>
        </w:tc>
        <w:tc>
          <w:tcPr>
            <w:tcW w:w="6489" w:type="dxa"/>
            <w:tcMar>
              <w:top w:w="0" w:type="dxa"/>
              <w:left w:w="0" w:type="dxa"/>
              <w:bottom w:w="0" w:type="dxa"/>
              <w:right w:w="0" w:type="dxa"/>
            </w:tcMar>
          </w:tcPr>
          <w:p w14:paraId="30FCD381" w14:textId="77777777" w:rsidR="00623C29" w:rsidRPr="00820E45" w:rsidRDefault="00623C29"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color w:val="000000"/>
              </w:rPr>
            </w:pPr>
          </w:p>
          <w:p w14:paraId="0AB2F13C" w14:textId="23258B4C" w:rsidR="0027061C" w:rsidRPr="00820E45" w:rsidRDefault="027B165A"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hAnsiTheme="majorHAnsi" w:cstheme="majorBidi"/>
                <w:color w:val="000000"/>
              </w:rPr>
            </w:pPr>
            <w:r w:rsidRPr="64D49E9D">
              <w:rPr>
                <w:rFonts w:asciiTheme="majorHAnsi" w:hAnsiTheme="majorHAnsi" w:cstheme="majorBidi"/>
                <w:color w:val="000000"/>
                <w:shd w:val="clear" w:color="auto" w:fill="FFFFFF"/>
              </w:rPr>
              <w:t>47.32</w:t>
            </w:r>
            <w:r w:rsidR="2E17464C" w:rsidRPr="64D49E9D">
              <w:rPr>
                <w:rFonts w:asciiTheme="majorHAnsi" w:hAnsiTheme="majorHAnsi" w:cstheme="majorBidi"/>
                <w:color w:val="000000"/>
                <w:shd w:val="clear" w:color="auto" w:fill="FFFFFF"/>
              </w:rPr>
              <w:t xml:space="preserve"> FTE</w:t>
            </w:r>
          </w:p>
        </w:tc>
      </w:tr>
      <w:tr w:rsidR="0027061C" w:rsidRPr="00820E45" w14:paraId="5FAF5C6E" w14:textId="77777777" w:rsidTr="78E8CF11">
        <w:trPr>
          <w:trHeight w:hRule="exact" w:val="667"/>
        </w:trPr>
        <w:tc>
          <w:tcPr>
            <w:tcW w:w="8253" w:type="dxa"/>
            <w:tcMar>
              <w:top w:w="0" w:type="dxa"/>
              <w:left w:w="0" w:type="dxa"/>
              <w:bottom w:w="0" w:type="dxa"/>
              <w:right w:w="0" w:type="dxa"/>
            </w:tcMar>
          </w:tcPr>
          <w:p w14:paraId="1B9466AF" w14:textId="77777777" w:rsidR="00364CFA" w:rsidRPr="00820E45" w:rsidRDefault="00364CFA"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p>
          <w:p w14:paraId="24FD0351" w14:textId="2712E97F" w:rsidR="002C5879" w:rsidRPr="00820E45" w:rsidRDefault="64D49E9D"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 xml:space="preserve">Number of </w:t>
            </w:r>
            <w:proofErr w:type="spellStart"/>
            <w:r w:rsidRPr="64D49E9D">
              <w:rPr>
                <w:rFonts w:asciiTheme="majorHAnsi" w:eastAsia="Arial" w:hAnsiTheme="majorHAnsi" w:cstheme="majorBidi"/>
                <w:b/>
                <w:bCs/>
                <w:color w:val="000000" w:themeColor="text1"/>
              </w:rPr>
              <w:t>fte</w:t>
            </w:r>
            <w:proofErr w:type="spellEnd"/>
            <w:r w:rsidRPr="64D49E9D">
              <w:rPr>
                <w:rFonts w:asciiTheme="majorHAnsi" w:eastAsia="Arial" w:hAnsiTheme="majorHAnsi" w:cstheme="majorBidi"/>
                <w:b/>
                <w:bCs/>
                <w:color w:val="000000" w:themeColor="text1"/>
              </w:rPr>
              <w:t xml:space="preserve"> Support Staff</w:t>
            </w:r>
          </w:p>
        </w:tc>
        <w:tc>
          <w:tcPr>
            <w:tcW w:w="6489" w:type="dxa"/>
            <w:tcMar>
              <w:top w:w="0" w:type="dxa"/>
              <w:left w:w="0" w:type="dxa"/>
              <w:bottom w:w="0" w:type="dxa"/>
              <w:right w:w="0" w:type="dxa"/>
            </w:tcMar>
          </w:tcPr>
          <w:p w14:paraId="0B433831" w14:textId="77777777" w:rsidR="00623C29" w:rsidRPr="00820E45" w:rsidRDefault="00623C29"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rPr>
            </w:pPr>
          </w:p>
          <w:p w14:paraId="2BF135F2" w14:textId="0B2B5D7A" w:rsidR="0027061C" w:rsidRPr="00820E45" w:rsidRDefault="2E17464C"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hAnsiTheme="majorHAnsi" w:cstheme="majorBidi"/>
                <w:color w:val="000000"/>
              </w:rPr>
            </w:pPr>
            <w:r w:rsidRPr="64D49E9D">
              <w:rPr>
                <w:rFonts w:asciiTheme="majorHAnsi" w:hAnsiTheme="majorHAnsi" w:cstheme="majorBidi"/>
                <w:color w:val="000000"/>
                <w:shd w:val="clear" w:color="auto" w:fill="FFFFFF"/>
              </w:rPr>
              <w:t>3</w:t>
            </w:r>
            <w:r w:rsidR="72C40776" w:rsidRPr="64D49E9D">
              <w:rPr>
                <w:rFonts w:asciiTheme="majorHAnsi" w:hAnsiTheme="majorHAnsi" w:cstheme="majorBidi"/>
                <w:color w:val="000000"/>
                <w:shd w:val="clear" w:color="auto" w:fill="FFFFFF"/>
              </w:rPr>
              <w:t>4</w:t>
            </w:r>
            <w:r w:rsidRPr="64D49E9D">
              <w:rPr>
                <w:rFonts w:asciiTheme="majorHAnsi" w:hAnsiTheme="majorHAnsi" w:cstheme="majorBidi"/>
                <w:color w:val="000000"/>
                <w:shd w:val="clear" w:color="auto" w:fill="FFFFFF"/>
              </w:rPr>
              <w:t>.</w:t>
            </w:r>
            <w:r w:rsidR="0752619F" w:rsidRPr="64D49E9D">
              <w:rPr>
                <w:rFonts w:asciiTheme="majorHAnsi" w:hAnsiTheme="majorHAnsi" w:cstheme="majorBidi"/>
                <w:color w:val="000000"/>
                <w:shd w:val="clear" w:color="auto" w:fill="FFFFFF"/>
              </w:rPr>
              <w:t>37</w:t>
            </w:r>
            <w:r w:rsidRPr="64D49E9D">
              <w:rPr>
                <w:rFonts w:asciiTheme="majorHAnsi" w:hAnsiTheme="majorHAnsi" w:cstheme="majorBidi"/>
                <w:color w:val="000000"/>
                <w:shd w:val="clear" w:color="auto" w:fill="FFFFFF"/>
              </w:rPr>
              <w:t xml:space="preserve"> FTE</w:t>
            </w:r>
          </w:p>
        </w:tc>
      </w:tr>
      <w:tr w:rsidR="0027061C" w:rsidRPr="00820E45" w14:paraId="51D22F33" w14:textId="77777777" w:rsidTr="78E8CF11">
        <w:trPr>
          <w:trHeight w:hRule="exact" w:val="1170"/>
        </w:trPr>
        <w:tc>
          <w:tcPr>
            <w:tcW w:w="8253" w:type="dxa"/>
            <w:tcMar>
              <w:top w:w="0" w:type="dxa"/>
              <w:left w:w="0" w:type="dxa"/>
              <w:bottom w:w="0" w:type="dxa"/>
              <w:right w:w="0" w:type="dxa"/>
            </w:tcMar>
            <w:vAlign w:val="center"/>
          </w:tcPr>
          <w:p w14:paraId="52E4FD79" w14:textId="13B5D626" w:rsidR="0027061C" w:rsidRPr="00820E45" w:rsidRDefault="64D49E9D"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ALN/FSM information</w:t>
            </w:r>
          </w:p>
        </w:tc>
        <w:tc>
          <w:tcPr>
            <w:tcW w:w="6489" w:type="dxa"/>
            <w:tcMar>
              <w:top w:w="0" w:type="dxa"/>
              <w:left w:w="0" w:type="dxa"/>
              <w:bottom w:w="0" w:type="dxa"/>
              <w:right w:w="0" w:type="dxa"/>
            </w:tcMar>
            <w:vAlign w:val="center"/>
          </w:tcPr>
          <w:p w14:paraId="6B55B373" w14:textId="73F107CD" w:rsidR="0027061C" w:rsidRPr="00820E45" w:rsidRDefault="007B5E09"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color w:val="000000"/>
              </w:rPr>
            </w:pPr>
            <w:r>
              <w:rPr>
                <w:rFonts w:asciiTheme="majorHAnsi" w:eastAsia="Arial" w:hAnsiTheme="majorHAnsi" w:cstheme="majorBidi"/>
                <w:color w:val="000000"/>
              </w:rPr>
              <w:object w:dxaOrig="1544" w:dyaOrig="998" w14:anchorId="653AB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55pt" o:ole="">
                  <v:imagedata r:id="rId14" o:title=""/>
                </v:shape>
                <o:OLEObject Type="Embed" ProgID="Excel.Sheet.12" ShapeID="_x0000_i1025" DrawAspect="Icon" ObjectID="_1770892982" r:id="rId15"/>
              </w:object>
            </w:r>
            <w:r w:rsidR="00763ED7">
              <w:rPr>
                <w:rFonts w:asciiTheme="majorHAnsi" w:eastAsia="Arial" w:hAnsiTheme="majorHAnsi" w:cstheme="majorBidi"/>
                <w:color w:val="000000"/>
              </w:rPr>
              <w:object w:dxaOrig="1544" w:dyaOrig="998" w14:anchorId="00C540FB">
                <v:shape id="_x0000_i1026" type="#_x0000_t75" style="width:77.4pt;height:49.55pt" o:ole="">
                  <v:imagedata r:id="rId16" o:title=""/>
                </v:shape>
                <o:OLEObject Type="Embed" ProgID="Excel.Sheet.12" ShapeID="_x0000_i1026" DrawAspect="Icon" ObjectID="_1770892983" r:id="rId17"/>
              </w:object>
            </w:r>
          </w:p>
        </w:tc>
      </w:tr>
      <w:tr w:rsidR="0027061C" w:rsidRPr="00820E45" w14:paraId="50538491" w14:textId="77777777" w:rsidTr="00E72CFA">
        <w:trPr>
          <w:trHeight w:hRule="exact" w:val="1144"/>
        </w:trPr>
        <w:tc>
          <w:tcPr>
            <w:tcW w:w="8253" w:type="dxa"/>
            <w:tcMar>
              <w:top w:w="0" w:type="dxa"/>
              <w:left w:w="0" w:type="dxa"/>
              <w:bottom w:w="0" w:type="dxa"/>
              <w:right w:w="0" w:type="dxa"/>
            </w:tcMar>
            <w:vAlign w:val="center"/>
          </w:tcPr>
          <w:p w14:paraId="1FFD4FC2" w14:textId="2C5B7542" w:rsidR="0027061C" w:rsidRPr="00820E45" w:rsidRDefault="64D49E9D"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Pupil Deprivation Grant Plan 2023-2024</w:t>
            </w:r>
          </w:p>
        </w:tc>
        <w:bookmarkStart w:id="0" w:name="_MON_1756292761"/>
        <w:bookmarkEnd w:id="0"/>
        <w:tc>
          <w:tcPr>
            <w:tcW w:w="6489" w:type="dxa"/>
            <w:tcMar>
              <w:top w:w="0" w:type="dxa"/>
              <w:left w:w="0" w:type="dxa"/>
              <w:bottom w:w="0" w:type="dxa"/>
              <w:right w:w="0" w:type="dxa"/>
            </w:tcMar>
            <w:vAlign w:val="center"/>
          </w:tcPr>
          <w:p w14:paraId="0072D49F" w14:textId="35C7B9BA" w:rsidR="0027061C" w:rsidRPr="00820E45" w:rsidRDefault="007A61F4" w:rsidP="57A8152B">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color w:val="000000"/>
              </w:rPr>
            </w:pPr>
            <w:r w:rsidRPr="00820E45">
              <w:rPr>
                <w:rFonts w:asciiTheme="majorHAnsi" w:eastAsia="Arial" w:hAnsiTheme="majorHAnsi" w:cstheme="majorHAnsi"/>
                <w:color w:val="000000"/>
              </w:rPr>
              <w:object w:dxaOrig="1499" w:dyaOrig="998" w14:anchorId="4A2CEB69">
                <v:shape id="_x0000_i1048" type="#_x0000_t75" style="width:74.9pt;height:50.35pt" o:ole="">
                  <v:imagedata r:id="rId18" o:title=""/>
                </v:shape>
                <o:OLEObject Type="Embed" ProgID="Word.Document.12" ShapeID="_x0000_i1048" DrawAspect="Icon" ObjectID="_1770892984" r:id="rId19">
                  <o:FieldCodes>\s</o:FieldCodes>
                </o:OLEObject>
              </w:object>
            </w:r>
          </w:p>
        </w:tc>
      </w:tr>
      <w:tr w:rsidR="005631F3" w:rsidRPr="00820E45" w14:paraId="343A3635" w14:textId="77777777" w:rsidTr="78E8CF11">
        <w:trPr>
          <w:trHeight w:hRule="exact" w:val="1121"/>
        </w:trPr>
        <w:tc>
          <w:tcPr>
            <w:tcW w:w="8253" w:type="dxa"/>
            <w:tcMar>
              <w:top w:w="0" w:type="dxa"/>
              <w:left w:w="0" w:type="dxa"/>
              <w:bottom w:w="0" w:type="dxa"/>
              <w:right w:w="0" w:type="dxa"/>
            </w:tcMar>
            <w:vAlign w:val="center"/>
          </w:tcPr>
          <w:p w14:paraId="5E909B78" w14:textId="77F061DA" w:rsidR="005631F3" w:rsidRPr="00820E45" w:rsidRDefault="64D49E9D"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Quality Assurance Calendar 2023-2024</w:t>
            </w:r>
          </w:p>
        </w:tc>
        <w:tc>
          <w:tcPr>
            <w:tcW w:w="6489" w:type="dxa"/>
            <w:tcMar>
              <w:top w:w="0" w:type="dxa"/>
              <w:left w:w="0" w:type="dxa"/>
              <w:bottom w:w="0" w:type="dxa"/>
              <w:right w:w="0" w:type="dxa"/>
            </w:tcMar>
            <w:vAlign w:val="center"/>
          </w:tcPr>
          <w:p w14:paraId="6CA94147" w14:textId="28D93CA2" w:rsidR="005631F3" w:rsidRPr="00820E45" w:rsidRDefault="00E72CFA" w:rsidP="57A8152B">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color w:val="000000"/>
              </w:rPr>
            </w:pPr>
            <w:r w:rsidRPr="00820E45">
              <w:rPr>
                <w:rFonts w:asciiTheme="majorHAnsi" w:eastAsia="Arial" w:hAnsiTheme="majorHAnsi" w:cstheme="majorHAnsi"/>
                <w:color w:val="000000"/>
              </w:rPr>
              <w:object w:dxaOrig="2998" w:dyaOrig="1996" w14:anchorId="632E7F95">
                <v:shape id="_x0000_i1028" type="#_x0000_t75" style="width:90.75pt;height:61.2pt" o:ole="">
                  <v:imagedata r:id="rId20" o:title=""/>
                </v:shape>
                <o:OLEObject Type="Embed" ProgID="Excel.Sheet.12" ShapeID="_x0000_i1028" DrawAspect="Icon" ObjectID="_1770892985" r:id="rId21"/>
              </w:object>
            </w:r>
          </w:p>
        </w:tc>
      </w:tr>
      <w:tr w:rsidR="00A4377D" w:rsidRPr="00820E45" w14:paraId="2FF03313" w14:textId="77777777" w:rsidTr="78E8CF11">
        <w:trPr>
          <w:trHeight w:hRule="exact" w:val="1117"/>
        </w:trPr>
        <w:tc>
          <w:tcPr>
            <w:tcW w:w="8253" w:type="dxa"/>
            <w:tcMar>
              <w:top w:w="0" w:type="dxa"/>
              <w:left w:w="0" w:type="dxa"/>
              <w:bottom w:w="0" w:type="dxa"/>
              <w:right w:w="0" w:type="dxa"/>
            </w:tcMar>
            <w:vAlign w:val="center"/>
          </w:tcPr>
          <w:p w14:paraId="133E1A86" w14:textId="438B4CF2" w:rsidR="00A4377D" w:rsidRPr="00820E45" w:rsidRDefault="64D49E9D"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rPr>
            </w:pPr>
            <w:r w:rsidRPr="64D49E9D">
              <w:rPr>
                <w:rFonts w:asciiTheme="majorHAnsi" w:eastAsia="Arial" w:hAnsiTheme="majorHAnsi" w:cstheme="majorBidi"/>
                <w:b/>
                <w:bCs/>
                <w:color w:val="000000" w:themeColor="text1"/>
              </w:rPr>
              <w:t>Policy Review cycle 2023-2024</w:t>
            </w:r>
          </w:p>
        </w:tc>
        <w:bookmarkStart w:id="1" w:name="_MON_1756292332"/>
        <w:bookmarkEnd w:id="1"/>
        <w:bookmarkStart w:id="2" w:name="_MON_1725430566"/>
        <w:bookmarkEnd w:id="2"/>
        <w:tc>
          <w:tcPr>
            <w:tcW w:w="6489" w:type="dxa"/>
            <w:tcMar>
              <w:top w:w="0" w:type="dxa"/>
              <w:left w:w="0" w:type="dxa"/>
              <w:bottom w:w="0" w:type="dxa"/>
              <w:right w:w="0" w:type="dxa"/>
            </w:tcMar>
            <w:vAlign w:val="center"/>
          </w:tcPr>
          <w:p w14:paraId="508C42EC" w14:textId="56F3BAE6" w:rsidR="00A4377D" w:rsidRPr="00820E45" w:rsidRDefault="004D1BEA" w:rsidP="57A8152B">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hAnsiTheme="majorHAnsi" w:cstheme="majorBidi"/>
              </w:rPr>
            </w:pPr>
            <w:r w:rsidRPr="00820E45">
              <w:rPr>
                <w:rFonts w:asciiTheme="majorHAnsi" w:hAnsiTheme="majorHAnsi" w:cstheme="majorHAnsi"/>
              </w:rPr>
              <w:object w:dxaOrig="1499" w:dyaOrig="998" w14:anchorId="5F55FD78">
                <v:shape id="_x0000_i1029" type="#_x0000_t75" style="width:74.9pt;height:50.35pt" o:ole="">
                  <v:imagedata r:id="rId22" o:title=""/>
                </v:shape>
                <o:OLEObject Type="Embed" ProgID="Word.Document.12" ShapeID="_x0000_i1029" DrawAspect="Icon" ObjectID="_1770892986" r:id="rId23">
                  <o:FieldCodes>\s</o:FieldCodes>
                </o:OLEObject>
              </w:object>
            </w:r>
          </w:p>
        </w:tc>
      </w:tr>
      <w:tr w:rsidR="00E03C2B" w:rsidRPr="00820E45" w14:paraId="537A19E7" w14:textId="77777777" w:rsidTr="78E8CF11">
        <w:trPr>
          <w:trHeight w:hRule="exact" w:val="1117"/>
        </w:trPr>
        <w:tc>
          <w:tcPr>
            <w:tcW w:w="8253" w:type="dxa"/>
            <w:tcMar>
              <w:top w:w="0" w:type="dxa"/>
              <w:left w:w="0" w:type="dxa"/>
              <w:bottom w:w="0" w:type="dxa"/>
              <w:right w:w="0" w:type="dxa"/>
            </w:tcMar>
            <w:vAlign w:val="center"/>
          </w:tcPr>
          <w:p w14:paraId="3CC54D38" w14:textId="23AB99D9" w:rsidR="1FED11AE" w:rsidRDefault="78E8CF11" w:rsidP="78E8CF11">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themeColor="text1"/>
              </w:rPr>
            </w:pPr>
            <w:r w:rsidRPr="78E8CF11">
              <w:rPr>
                <w:rFonts w:asciiTheme="majorHAnsi" w:eastAsia="Arial" w:hAnsiTheme="majorHAnsi" w:cstheme="majorBidi"/>
                <w:b/>
                <w:bCs/>
                <w:color w:val="000000" w:themeColor="text1"/>
              </w:rPr>
              <w:t>2022-2023 Professional Learning plan and Impact Assessment</w:t>
            </w:r>
          </w:p>
          <w:p w14:paraId="321D3CAE" w14:textId="77777777" w:rsidR="008E22B3" w:rsidRDefault="008E22B3"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themeColor="text1"/>
              </w:rPr>
            </w:pPr>
          </w:p>
          <w:p w14:paraId="335B7D49" w14:textId="64880FF3" w:rsidR="78E8CF11" w:rsidRDefault="78E8CF11" w:rsidP="78E8CF11">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themeColor="text1"/>
              </w:rPr>
            </w:pPr>
          </w:p>
          <w:p w14:paraId="3E41D921" w14:textId="704D3E85" w:rsidR="78E8CF11" w:rsidRDefault="78E8CF11" w:rsidP="78E8CF11">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themeColor="text1"/>
              </w:rPr>
            </w:pPr>
          </w:p>
          <w:p w14:paraId="013145D2" w14:textId="296289C1" w:rsidR="00E03C2B" w:rsidRPr="00820E45" w:rsidRDefault="78E8CF11" w:rsidP="78E8CF11">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themeColor="text1"/>
                <w:highlight w:val="yellow"/>
              </w:rPr>
            </w:pPr>
            <w:r w:rsidRPr="78E8CF11">
              <w:rPr>
                <w:rFonts w:asciiTheme="majorHAnsi" w:eastAsia="Arial" w:hAnsiTheme="majorHAnsi" w:cstheme="majorBidi"/>
                <w:b/>
                <w:bCs/>
                <w:color w:val="000000" w:themeColor="text1"/>
              </w:rPr>
              <w:t>Professional Learning Plan 2023-2024 - Integrated into the SDP 2023-2024</w:t>
            </w:r>
          </w:p>
        </w:tc>
        <w:bookmarkStart w:id="3" w:name="_MON_1770798816"/>
        <w:bookmarkStart w:id="4" w:name="_GoBack"/>
        <w:bookmarkEnd w:id="3"/>
        <w:bookmarkStart w:id="5" w:name="_MON_1756292690"/>
        <w:bookmarkEnd w:id="5"/>
        <w:tc>
          <w:tcPr>
            <w:tcW w:w="6489" w:type="dxa"/>
            <w:tcMar>
              <w:top w:w="0" w:type="dxa"/>
              <w:left w:w="0" w:type="dxa"/>
              <w:bottom w:w="0" w:type="dxa"/>
              <w:right w:w="0" w:type="dxa"/>
            </w:tcMar>
            <w:vAlign w:val="center"/>
          </w:tcPr>
          <w:p w14:paraId="475424CA" w14:textId="6B86C361" w:rsidR="2EDE08D7" w:rsidRDefault="008E22B3"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color w:val="FF0000"/>
              </w:rPr>
            </w:pPr>
            <w:r>
              <w:rPr>
                <w:color w:val="FF0000"/>
              </w:rPr>
              <w:object w:dxaOrig="1544" w:dyaOrig="998" w14:anchorId="2C024ACA">
                <v:shape id="_x0000_i1030" type="#_x0000_t75" style="width:77.4pt;height:49.55pt" o:ole="">
                  <v:imagedata r:id="rId24" o:title=""/>
                </v:shape>
                <o:OLEObject Type="Embed" ProgID="Word.Document.12" ShapeID="_x0000_i1030" DrawAspect="Icon" ObjectID="_1770892987" r:id="rId25">
                  <o:FieldCodes>\s</o:FieldCodes>
                </o:OLEObject>
              </w:object>
            </w:r>
            <w:bookmarkEnd w:id="4"/>
          </w:p>
          <w:p w14:paraId="0695AF03" w14:textId="7AFFFE3F" w:rsidR="0054E46F" w:rsidRDefault="0054E46F"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pPr>
          </w:p>
          <w:p w14:paraId="5A503E7D" w14:textId="788034CE" w:rsidR="00E03C2B" w:rsidRPr="00820E45" w:rsidRDefault="00E03C2B" w:rsidP="78E8CF11">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pPr>
          </w:p>
        </w:tc>
      </w:tr>
      <w:tr w:rsidR="00B61FD2" w:rsidRPr="00820E45" w14:paraId="528B90B6" w14:textId="77777777" w:rsidTr="78E8CF11">
        <w:trPr>
          <w:trHeight w:hRule="exact" w:val="1117"/>
        </w:trPr>
        <w:tc>
          <w:tcPr>
            <w:tcW w:w="8253" w:type="dxa"/>
            <w:tcMar>
              <w:top w:w="0" w:type="dxa"/>
              <w:left w:w="0" w:type="dxa"/>
              <w:bottom w:w="0" w:type="dxa"/>
              <w:right w:w="0" w:type="dxa"/>
            </w:tcMar>
            <w:vAlign w:val="center"/>
          </w:tcPr>
          <w:p w14:paraId="7BF14EEC" w14:textId="52E606C5" w:rsidR="00B61FD2" w:rsidRPr="78E8CF11" w:rsidRDefault="00B61FD2" w:rsidP="78E8CF11">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rFonts w:asciiTheme="majorHAnsi" w:eastAsia="Arial" w:hAnsiTheme="majorHAnsi" w:cstheme="majorBidi"/>
                <w:b/>
                <w:bCs/>
                <w:color w:val="000000" w:themeColor="text1"/>
              </w:rPr>
            </w:pPr>
            <w:r>
              <w:rPr>
                <w:rFonts w:asciiTheme="majorHAnsi" w:eastAsia="Arial" w:hAnsiTheme="majorHAnsi" w:cstheme="majorBidi"/>
                <w:b/>
                <w:bCs/>
                <w:color w:val="000000" w:themeColor="text1"/>
              </w:rPr>
              <w:lastRenderedPageBreak/>
              <w:t>2023-2024 Professional Learning Impact Assessment (Autumn 2023)</w:t>
            </w:r>
          </w:p>
        </w:tc>
        <w:bookmarkStart w:id="6" w:name="_MON_1770892772"/>
        <w:bookmarkEnd w:id="6"/>
        <w:tc>
          <w:tcPr>
            <w:tcW w:w="6489" w:type="dxa"/>
            <w:tcMar>
              <w:top w:w="0" w:type="dxa"/>
              <w:left w:w="0" w:type="dxa"/>
              <w:bottom w:w="0" w:type="dxa"/>
              <w:right w:w="0" w:type="dxa"/>
            </w:tcMar>
            <w:vAlign w:val="center"/>
          </w:tcPr>
          <w:p w14:paraId="736DB37C" w14:textId="289F35A0" w:rsidR="00B61FD2" w:rsidRDefault="00B61FD2" w:rsidP="64D49E9D">
            <w:pPr>
              <w:widowControl w:val="0"/>
              <w:pBdr>
                <w:top w:val="none" w:sz="0" w:space="0" w:color="000000"/>
                <w:left w:val="none" w:sz="0" w:space="0" w:color="000000"/>
                <w:bottom w:val="none" w:sz="0" w:space="0" w:color="000000"/>
                <w:right w:val="none" w:sz="0" w:space="0" w:color="000000"/>
                <w:between w:val="none" w:sz="0" w:space="0" w:color="000000"/>
              </w:pBdr>
              <w:tabs>
                <w:tab w:val="left" w:pos="8235"/>
              </w:tabs>
              <w:spacing w:after="0"/>
              <w:jc w:val="center"/>
              <w:rPr>
                <w:color w:val="FF0000"/>
              </w:rPr>
            </w:pPr>
            <w:r>
              <w:rPr>
                <w:color w:val="FF0000"/>
              </w:rPr>
              <w:object w:dxaOrig="1502" w:dyaOrig="983" w14:anchorId="7ED913B0">
                <v:shape id="_x0000_i1057" type="#_x0000_t75" style="width:74.9pt;height:49.1pt" o:ole="">
                  <v:imagedata r:id="rId26" o:title=""/>
                </v:shape>
                <o:OLEObject Type="Embed" ProgID="Word.Document.12" ShapeID="_x0000_i1057" DrawAspect="Icon" ObjectID="_1770892988" r:id="rId27">
                  <o:FieldCodes>\s</o:FieldCodes>
                </o:OLEObject>
              </w:object>
            </w:r>
          </w:p>
        </w:tc>
      </w:tr>
    </w:tbl>
    <w:p w14:paraId="4D2AA9D2" w14:textId="77777777" w:rsidR="00C7704B" w:rsidRPr="00820E45" w:rsidRDefault="00C7704B" w:rsidP="64D49E9D">
      <w:pPr>
        <w:pStyle w:val="Body"/>
        <w:widowControl w:val="0"/>
        <w:tabs>
          <w:tab w:val="left" w:pos="6300"/>
        </w:tabs>
        <w:spacing w:after="0" w:line="240" w:lineRule="auto"/>
        <w:jc w:val="center"/>
        <w:rPr>
          <w:rFonts w:asciiTheme="majorHAnsi" w:hAnsiTheme="majorHAnsi" w:cstheme="majorBidi"/>
          <w:b/>
          <w:bCs/>
        </w:rPr>
      </w:pPr>
    </w:p>
    <w:p w14:paraId="39F6D0EB" w14:textId="70598C07" w:rsidR="00820E45" w:rsidRDefault="00DA43ED" w:rsidP="64D49E9D">
      <w:pPr>
        <w:pStyle w:val="Body"/>
        <w:widowControl w:val="0"/>
        <w:tabs>
          <w:tab w:val="left" w:pos="2819"/>
          <w:tab w:val="left" w:pos="6300"/>
        </w:tabs>
        <w:spacing w:after="0" w:line="240" w:lineRule="auto"/>
        <w:rPr>
          <w:rFonts w:asciiTheme="majorHAnsi" w:hAnsiTheme="majorHAnsi" w:cstheme="majorBidi"/>
          <w:b/>
          <w:bCs/>
        </w:rPr>
      </w:pPr>
      <w:r>
        <w:rPr>
          <w:rFonts w:asciiTheme="majorHAnsi" w:hAnsiTheme="majorHAnsi" w:cstheme="majorHAnsi"/>
          <w:b/>
          <w:bCs/>
        </w:rPr>
        <w:tab/>
      </w:r>
      <w:r w:rsidR="00820E45" w:rsidRPr="64D49E9D">
        <w:rPr>
          <w:rFonts w:asciiTheme="majorHAnsi" w:hAnsiTheme="majorHAnsi" w:cstheme="majorBidi"/>
          <w:b/>
          <w:bCs/>
        </w:rPr>
        <w:br w:type="page"/>
      </w:r>
    </w:p>
    <w:p w14:paraId="3E4865A2" w14:textId="11FF1B83" w:rsidR="00C270F8" w:rsidRPr="00820E45" w:rsidRDefault="64D49E9D" w:rsidP="64D49E9D">
      <w:pPr>
        <w:pStyle w:val="Body"/>
        <w:widowControl w:val="0"/>
        <w:tabs>
          <w:tab w:val="left" w:pos="6300"/>
        </w:tabs>
        <w:spacing w:after="0" w:line="240" w:lineRule="auto"/>
        <w:jc w:val="center"/>
        <w:rPr>
          <w:rFonts w:asciiTheme="majorHAnsi" w:hAnsiTheme="majorHAnsi" w:cstheme="majorBidi"/>
          <w:b/>
          <w:bCs/>
        </w:rPr>
      </w:pPr>
      <w:r w:rsidRPr="64D49E9D">
        <w:rPr>
          <w:rFonts w:asciiTheme="majorHAnsi" w:hAnsiTheme="majorHAnsi" w:cstheme="majorBidi"/>
          <w:b/>
          <w:bCs/>
        </w:rPr>
        <w:lastRenderedPageBreak/>
        <w:t>Ysgol Llanfyllin - school appraisal of the progress with 2022-2023 priorities</w:t>
      </w:r>
    </w:p>
    <w:p w14:paraId="06038EF6" w14:textId="53283371" w:rsidR="003D38E4" w:rsidRPr="00820E45" w:rsidRDefault="003D38E4" w:rsidP="64D49E9D">
      <w:pPr>
        <w:spacing w:after="0"/>
        <w:jc w:val="center"/>
        <w:rPr>
          <w:rFonts w:asciiTheme="majorHAnsi" w:eastAsia="Arial" w:hAnsiTheme="majorHAnsi" w:cstheme="majorBidi"/>
          <w:b/>
          <w:bCs/>
          <w:u w:val="single"/>
        </w:rPr>
      </w:pPr>
    </w:p>
    <w:tbl>
      <w:tblPr>
        <w:tblW w:w="153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847"/>
        <w:gridCol w:w="3847"/>
        <w:gridCol w:w="3847"/>
        <w:gridCol w:w="3847"/>
      </w:tblGrid>
      <w:tr w:rsidR="003D38E4" w:rsidRPr="00820E45" w14:paraId="725ED19C" w14:textId="77777777" w:rsidTr="64D49E9D">
        <w:tc>
          <w:tcPr>
            <w:tcW w:w="3847" w:type="dxa"/>
            <w:shd w:val="clear" w:color="auto" w:fill="0070C0"/>
            <w:tcMar>
              <w:top w:w="0" w:type="dxa"/>
              <w:left w:w="0" w:type="dxa"/>
              <w:bottom w:w="0" w:type="dxa"/>
              <w:right w:w="0" w:type="dxa"/>
            </w:tcMar>
          </w:tcPr>
          <w:p w14:paraId="51903A40" w14:textId="77777777" w:rsidR="003D38E4" w:rsidRPr="00820E45" w:rsidRDefault="64D49E9D" w:rsidP="64D49E9D">
            <w:pPr>
              <w:pBdr>
                <w:top w:val="nil"/>
                <w:left w:val="nil"/>
                <w:bottom w:val="nil"/>
                <w:right w:val="nil"/>
                <w:between w:val="nil"/>
              </w:pBdr>
              <w:spacing w:line="259" w:lineRule="auto"/>
              <w:jc w:val="center"/>
              <w:rPr>
                <w:rFonts w:asciiTheme="majorHAnsi" w:eastAsia="Arial" w:hAnsiTheme="majorHAnsi" w:cstheme="majorBidi"/>
                <w:color w:val="FFFFFF"/>
              </w:rPr>
            </w:pPr>
            <w:r w:rsidRPr="64D49E9D">
              <w:rPr>
                <w:rFonts w:asciiTheme="majorHAnsi" w:eastAsia="Arial" w:hAnsiTheme="majorHAnsi" w:cstheme="majorBidi"/>
                <w:b/>
                <w:bCs/>
                <w:color w:val="FFFFFF" w:themeColor="background1"/>
              </w:rPr>
              <w:t>Very good progress</w:t>
            </w:r>
          </w:p>
        </w:tc>
        <w:tc>
          <w:tcPr>
            <w:tcW w:w="3847" w:type="dxa"/>
            <w:shd w:val="clear" w:color="auto" w:fill="0070C0"/>
            <w:tcMar>
              <w:top w:w="0" w:type="dxa"/>
              <w:left w:w="0" w:type="dxa"/>
              <w:bottom w:w="0" w:type="dxa"/>
              <w:right w:w="0" w:type="dxa"/>
            </w:tcMar>
          </w:tcPr>
          <w:p w14:paraId="25177CA6" w14:textId="77777777" w:rsidR="003D38E4" w:rsidRPr="00820E45" w:rsidRDefault="64D49E9D" w:rsidP="64D49E9D">
            <w:pPr>
              <w:pBdr>
                <w:top w:val="nil"/>
                <w:left w:val="nil"/>
                <w:bottom w:val="nil"/>
                <w:right w:val="nil"/>
                <w:between w:val="nil"/>
              </w:pBdr>
              <w:spacing w:line="259" w:lineRule="auto"/>
              <w:jc w:val="center"/>
              <w:rPr>
                <w:rFonts w:asciiTheme="majorHAnsi" w:eastAsia="Arial" w:hAnsiTheme="majorHAnsi" w:cstheme="majorBidi"/>
                <w:color w:val="FFFFFF"/>
              </w:rPr>
            </w:pPr>
            <w:r w:rsidRPr="64D49E9D">
              <w:rPr>
                <w:rFonts w:asciiTheme="majorHAnsi" w:eastAsia="Arial" w:hAnsiTheme="majorHAnsi" w:cstheme="majorBidi"/>
                <w:b/>
                <w:bCs/>
                <w:color w:val="FFFFFF" w:themeColor="background1"/>
              </w:rPr>
              <w:t>Strong progress</w:t>
            </w:r>
          </w:p>
        </w:tc>
        <w:tc>
          <w:tcPr>
            <w:tcW w:w="3847" w:type="dxa"/>
            <w:shd w:val="clear" w:color="auto" w:fill="0070C0"/>
            <w:tcMar>
              <w:top w:w="0" w:type="dxa"/>
              <w:left w:w="0" w:type="dxa"/>
              <w:bottom w:w="0" w:type="dxa"/>
              <w:right w:w="0" w:type="dxa"/>
            </w:tcMar>
          </w:tcPr>
          <w:p w14:paraId="1115A627" w14:textId="77777777" w:rsidR="003D38E4" w:rsidRPr="00820E45" w:rsidRDefault="64D49E9D" w:rsidP="64D49E9D">
            <w:pPr>
              <w:pBdr>
                <w:top w:val="nil"/>
                <w:left w:val="nil"/>
                <w:bottom w:val="nil"/>
                <w:right w:val="nil"/>
                <w:between w:val="nil"/>
              </w:pBdr>
              <w:spacing w:line="259" w:lineRule="auto"/>
              <w:jc w:val="center"/>
              <w:rPr>
                <w:rFonts w:asciiTheme="majorHAnsi" w:eastAsia="Arial" w:hAnsiTheme="majorHAnsi" w:cstheme="majorBidi"/>
                <w:color w:val="FFFFFF"/>
              </w:rPr>
            </w:pPr>
            <w:r w:rsidRPr="64D49E9D">
              <w:rPr>
                <w:rFonts w:asciiTheme="majorHAnsi" w:eastAsia="Arial" w:hAnsiTheme="majorHAnsi" w:cstheme="majorBidi"/>
                <w:b/>
                <w:bCs/>
                <w:color w:val="FFFFFF" w:themeColor="background1"/>
              </w:rPr>
              <w:t xml:space="preserve">Satisfactory progress </w:t>
            </w:r>
          </w:p>
        </w:tc>
        <w:tc>
          <w:tcPr>
            <w:tcW w:w="3847" w:type="dxa"/>
            <w:shd w:val="clear" w:color="auto" w:fill="0070C0"/>
            <w:tcMar>
              <w:top w:w="0" w:type="dxa"/>
              <w:left w:w="0" w:type="dxa"/>
              <w:bottom w:w="0" w:type="dxa"/>
              <w:right w:w="0" w:type="dxa"/>
            </w:tcMar>
          </w:tcPr>
          <w:p w14:paraId="0693E257" w14:textId="77777777" w:rsidR="003D38E4" w:rsidRPr="00820E45" w:rsidRDefault="64D49E9D" w:rsidP="64D49E9D">
            <w:pPr>
              <w:pBdr>
                <w:top w:val="nil"/>
                <w:left w:val="nil"/>
                <w:bottom w:val="nil"/>
                <w:right w:val="nil"/>
                <w:between w:val="nil"/>
              </w:pBdr>
              <w:spacing w:line="259" w:lineRule="auto"/>
              <w:jc w:val="center"/>
              <w:rPr>
                <w:rFonts w:asciiTheme="majorHAnsi" w:eastAsia="Arial" w:hAnsiTheme="majorHAnsi" w:cstheme="majorBidi"/>
                <w:color w:val="FFFFFF"/>
              </w:rPr>
            </w:pPr>
            <w:r w:rsidRPr="64D49E9D">
              <w:rPr>
                <w:rFonts w:asciiTheme="majorHAnsi" w:eastAsia="Arial" w:hAnsiTheme="majorHAnsi" w:cstheme="majorBidi"/>
                <w:b/>
                <w:bCs/>
                <w:color w:val="FFFFFF" w:themeColor="background1"/>
              </w:rPr>
              <w:t>Limited progress</w:t>
            </w:r>
          </w:p>
        </w:tc>
      </w:tr>
      <w:tr w:rsidR="003D38E4" w:rsidRPr="00820E45" w14:paraId="1920F1F3" w14:textId="77777777" w:rsidTr="64D49E9D">
        <w:tc>
          <w:tcPr>
            <w:tcW w:w="3847" w:type="dxa"/>
            <w:shd w:val="clear" w:color="auto" w:fill="00B0F0"/>
            <w:tcMar>
              <w:top w:w="0" w:type="dxa"/>
              <w:left w:w="0" w:type="dxa"/>
              <w:bottom w:w="0" w:type="dxa"/>
              <w:right w:w="0" w:type="dxa"/>
            </w:tcMar>
          </w:tcPr>
          <w:p w14:paraId="4D790543" w14:textId="77777777" w:rsidR="003D38E4" w:rsidRPr="00820E45" w:rsidRDefault="64D49E9D" w:rsidP="64D49E9D">
            <w:pPr>
              <w:pBdr>
                <w:top w:val="nil"/>
                <w:left w:val="nil"/>
                <w:bottom w:val="nil"/>
                <w:right w:val="nil"/>
                <w:between w:val="nil"/>
              </w:pBdr>
              <w:spacing w:line="259" w:lineRule="auto"/>
              <w:rPr>
                <w:rFonts w:asciiTheme="majorHAnsi" w:eastAsia="Arial" w:hAnsiTheme="majorHAnsi" w:cstheme="majorBidi"/>
                <w:color w:val="000000"/>
              </w:rPr>
            </w:pPr>
            <w:r w:rsidRPr="64D49E9D">
              <w:rPr>
                <w:rFonts w:asciiTheme="majorHAnsi" w:eastAsia="Arial" w:hAnsiTheme="majorHAnsi" w:cstheme="majorBidi"/>
                <w:color w:val="000000" w:themeColor="text1"/>
              </w:rPr>
              <w:t>Does not require any further attention to any aspect.</w:t>
            </w:r>
          </w:p>
          <w:p w14:paraId="3E5A49BF" w14:textId="19CCFA60" w:rsidR="003D38E4" w:rsidRPr="00820E45" w:rsidRDefault="64D49E9D" w:rsidP="64D49E9D">
            <w:pPr>
              <w:pBdr>
                <w:top w:val="nil"/>
                <w:left w:val="nil"/>
                <w:bottom w:val="nil"/>
                <w:right w:val="nil"/>
                <w:between w:val="nil"/>
              </w:pBdr>
              <w:spacing w:line="259" w:lineRule="auto"/>
              <w:rPr>
                <w:rFonts w:asciiTheme="majorHAnsi" w:eastAsia="Arial" w:hAnsiTheme="majorHAnsi" w:cstheme="majorBidi"/>
                <w:color w:val="000000"/>
              </w:rPr>
            </w:pPr>
            <w:r w:rsidRPr="64D49E9D">
              <w:rPr>
                <w:rFonts w:asciiTheme="majorHAnsi" w:eastAsia="Arial" w:hAnsiTheme="majorHAnsi" w:cstheme="majorBidi"/>
                <w:color w:val="000000" w:themeColor="text1"/>
              </w:rPr>
              <w:t>Very good effect on the quality if provision.</w:t>
            </w:r>
          </w:p>
        </w:tc>
        <w:tc>
          <w:tcPr>
            <w:tcW w:w="3847" w:type="dxa"/>
            <w:shd w:val="clear" w:color="auto" w:fill="92D050"/>
            <w:tcMar>
              <w:top w:w="0" w:type="dxa"/>
              <w:left w:w="0" w:type="dxa"/>
              <w:bottom w:w="0" w:type="dxa"/>
              <w:right w:w="0" w:type="dxa"/>
            </w:tcMar>
          </w:tcPr>
          <w:p w14:paraId="28CC0785" w14:textId="77777777" w:rsidR="003D38E4" w:rsidRPr="00820E45" w:rsidRDefault="64D49E9D" w:rsidP="64D49E9D">
            <w:pPr>
              <w:pBdr>
                <w:top w:val="nil"/>
                <w:left w:val="nil"/>
                <w:bottom w:val="nil"/>
                <w:right w:val="nil"/>
                <w:between w:val="nil"/>
              </w:pBdr>
              <w:spacing w:line="259" w:lineRule="auto"/>
              <w:rPr>
                <w:rFonts w:asciiTheme="majorHAnsi" w:eastAsia="Arial" w:hAnsiTheme="majorHAnsi" w:cstheme="majorBidi"/>
                <w:color w:val="000000"/>
              </w:rPr>
            </w:pPr>
            <w:r w:rsidRPr="64D49E9D">
              <w:rPr>
                <w:rFonts w:asciiTheme="majorHAnsi" w:eastAsia="Arial" w:hAnsiTheme="majorHAnsi" w:cstheme="majorBidi"/>
                <w:color w:val="000000" w:themeColor="text1"/>
              </w:rPr>
              <w:t>Requires attention only to minor aspects.</w:t>
            </w:r>
          </w:p>
          <w:p w14:paraId="321144DB" w14:textId="2ACA832A" w:rsidR="003D38E4" w:rsidRPr="00820E45" w:rsidRDefault="64D49E9D" w:rsidP="64D49E9D">
            <w:pPr>
              <w:pBdr>
                <w:top w:val="nil"/>
                <w:left w:val="nil"/>
                <w:bottom w:val="nil"/>
                <w:right w:val="nil"/>
                <w:between w:val="nil"/>
              </w:pBdr>
              <w:spacing w:line="259" w:lineRule="auto"/>
              <w:rPr>
                <w:rFonts w:asciiTheme="majorHAnsi" w:eastAsia="Arial" w:hAnsiTheme="majorHAnsi" w:cstheme="majorBidi"/>
                <w:color w:val="000000"/>
              </w:rPr>
            </w:pPr>
            <w:r w:rsidRPr="64D49E9D">
              <w:rPr>
                <w:rFonts w:asciiTheme="majorHAnsi" w:eastAsia="Arial" w:hAnsiTheme="majorHAnsi" w:cstheme="majorBidi"/>
                <w:color w:val="000000" w:themeColor="text1"/>
              </w:rPr>
              <w:t>Positive effect on standards and / or the quality of provision.</w:t>
            </w:r>
          </w:p>
        </w:tc>
        <w:tc>
          <w:tcPr>
            <w:tcW w:w="3847" w:type="dxa"/>
            <w:shd w:val="clear" w:color="auto" w:fill="FFC000"/>
            <w:tcMar>
              <w:top w:w="0" w:type="dxa"/>
              <w:left w:w="0" w:type="dxa"/>
              <w:bottom w:w="0" w:type="dxa"/>
              <w:right w:w="0" w:type="dxa"/>
            </w:tcMar>
          </w:tcPr>
          <w:p w14:paraId="5B8B5BE0" w14:textId="77777777" w:rsidR="003D38E4" w:rsidRPr="00820E45" w:rsidRDefault="64D49E9D" w:rsidP="64D49E9D">
            <w:pPr>
              <w:pBdr>
                <w:top w:val="nil"/>
                <w:left w:val="nil"/>
                <w:bottom w:val="nil"/>
                <w:right w:val="nil"/>
                <w:between w:val="nil"/>
              </w:pBdr>
              <w:spacing w:line="259" w:lineRule="auto"/>
              <w:rPr>
                <w:rFonts w:asciiTheme="majorHAnsi" w:eastAsia="Arial" w:hAnsiTheme="majorHAnsi" w:cstheme="majorBidi"/>
                <w:color w:val="000000"/>
              </w:rPr>
            </w:pPr>
            <w:r w:rsidRPr="64D49E9D">
              <w:rPr>
                <w:rFonts w:asciiTheme="majorHAnsi" w:eastAsia="Arial" w:hAnsiTheme="majorHAnsi" w:cstheme="majorBidi"/>
                <w:color w:val="000000" w:themeColor="text1"/>
              </w:rPr>
              <w:t>Continues to require substantial attention to some important aspects.</w:t>
            </w:r>
          </w:p>
          <w:p w14:paraId="07DD511A" w14:textId="5A2E0124" w:rsidR="003D38E4" w:rsidRPr="00820E45" w:rsidRDefault="64D49E9D" w:rsidP="64D49E9D">
            <w:pPr>
              <w:pBdr>
                <w:top w:val="nil"/>
                <w:left w:val="nil"/>
                <w:bottom w:val="nil"/>
                <w:right w:val="nil"/>
                <w:between w:val="nil"/>
              </w:pBdr>
              <w:spacing w:line="259" w:lineRule="auto"/>
              <w:rPr>
                <w:rFonts w:asciiTheme="majorHAnsi" w:eastAsia="Arial" w:hAnsiTheme="majorHAnsi" w:cstheme="majorBidi"/>
                <w:color w:val="000000"/>
              </w:rPr>
            </w:pPr>
            <w:r w:rsidRPr="64D49E9D">
              <w:rPr>
                <w:rFonts w:asciiTheme="majorHAnsi" w:eastAsia="Arial" w:hAnsiTheme="majorHAnsi" w:cstheme="majorBidi"/>
                <w:color w:val="000000" w:themeColor="text1"/>
              </w:rPr>
              <w:t>Limited effect on standards and / or quality of provision.</w:t>
            </w:r>
          </w:p>
        </w:tc>
        <w:tc>
          <w:tcPr>
            <w:tcW w:w="3847" w:type="dxa"/>
            <w:shd w:val="clear" w:color="auto" w:fill="FF0000"/>
            <w:tcMar>
              <w:top w:w="0" w:type="dxa"/>
              <w:left w:w="0" w:type="dxa"/>
              <w:bottom w:w="0" w:type="dxa"/>
              <w:right w:w="0" w:type="dxa"/>
            </w:tcMar>
          </w:tcPr>
          <w:p w14:paraId="507D0F10" w14:textId="77777777" w:rsidR="003D38E4" w:rsidRPr="00820E45" w:rsidRDefault="64D49E9D" w:rsidP="64D49E9D">
            <w:pPr>
              <w:pBdr>
                <w:top w:val="nil"/>
                <w:left w:val="nil"/>
                <w:bottom w:val="nil"/>
                <w:right w:val="nil"/>
                <w:between w:val="nil"/>
              </w:pBdr>
              <w:spacing w:line="259" w:lineRule="auto"/>
              <w:rPr>
                <w:rFonts w:asciiTheme="majorHAnsi" w:eastAsia="Arial" w:hAnsiTheme="majorHAnsi" w:cstheme="majorBidi"/>
                <w:color w:val="FFFFFF"/>
              </w:rPr>
            </w:pPr>
            <w:r w:rsidRPr="64D49E9D">
              <w:rPr>
                <w:rFonts w:asciiTheme="majorHAnsi" w:eastAsia="Arial" w:hAnsiTheme="majorHAnsi" w:cstheme="majorBidi"/>
                <w:color w:val="FFFFFF" w:themeColor="background1"/>
              </w:rPr>
              <w:t>Each aspect or many important aspects continue(s) to require attention.</w:t>
            </w:r>
          </w:p>
          <w:p w14:paraId="69FFE5D4" w14:textId="7D321ED2" w:rsidR="003D38E4" w:rsidRPr="00820E45" w:rsidRDefault="64D49E9D" w:rsidP="64D49E9D">
            <w:pPr>
              <w:pBdr>
                <w:top w:val="nil"/>
                <w:left w:val="nil"/>
                <w:bottom w:val="nil"/>
                <w:right w:val="nil"/>
                <w:between w:val="nil"/>
              </w:pBdr>
              <w:spacing w:line="259" w:lineRule="auto"/>
              <w:rPr>
                <w:rFonts w:asciiTheme="majorHAnsi" w:eastAsia="Arial" w:hAnsiTheme="majorHAnsi" w:cstheme="majorBidi"/>
                <w:color w:val="000000"/>
              </w:rPr>
            </w:pPr>
            <w:r w:rsidRPr="64D49E9D">
              <w:rPr>
                <w:rFonts w:asciiTheme="majorHAnsi" w:eastAsia="Arial" w:hAnsiTheme="majorHAnsi" w:cstheme="majorBidi"/>
                <w:color w:val="FFFFFF" w:themeColor="background1"/>
              </w:rPr>
              <w:t>No effect on standards and / or quality of provision</w:t>
            </w:r>
            <w:r w:rsidRPr="64D49E9D">
              <w:rPr>
                <w:rFonts w:asciiTheme="majorHAnsi" w:eastAsia="Arial" w:hAnsiTheme="majorHAnsi" w:cstheme="majorBidi"/>
                <w:color w:val="000000" w:themeColor="text1"/>
              </w:rPr>
              <w:t>.</w:t>
            </w:r>
          </w:p>
        </w:tc>
      </w:tr>
    </w:tbl>
    <w:p w14:paraId="50889174" w14:textId="31F0DB35" w:rsidR="00C270F8" w:rsidRPr="00820E45" w:rsidRDefault="00C270F8" w:rsidP="64D49E9D">
      <w:pPr>
        <w:rPr>
          <w:rFonts w:asciiTheme="majorHAnsi" w:hAnsiTheme="majorHAnsi" w:cstheme="majorBidi"/>
        </w:rPr>
      </w:pPr>
    </w:p>
    <w:tbl>
      <w:tblPr>
        <w:tblW w:w="15390"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9359"/>
        <w:gridCol w:w="1303"/>
        <w:gridCol w:w="1181"/>
        <w:gridCol w:w="1181"/>
        <w:gridCol w:w="1183"/>
        <w:gridCol w:w="1183"/>
      </w:tblGrid>
      <w:tr w:rsidR="00C270F8" w:rsidRPr="00820E45" w14:paraId="4B4404F6" w14:textId="77777777" w:rsidTr="57A8152B">
        <w:trPr>
          <w:trHeight w:val="214"/>
          <w:jc w:val="center"/>
        </w:trPr>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tcMar>
              <w:top w:w="80" w:type="dxa"/>
              <w:left w:w="80" w:type="dxa"/>
              <w:bottom w:w="80" w:type="dxa"/>
              <w:right w:w="80" w:type="dxa"/>
            </w:tcMar>
          </w:tcPr>
          <w:p w14:paraId="3019CCA4" w14:textId="668BD425" w:rsidR="00C270F8" w:rsidRPr="00820E45" w:rsidRDefault="00C270F8" w:rsidP="64D49E9D">
            <w:pPr>
              <w:shd w:val="clear" w:color="auto" w:fill="7030A0"/>
              <w:tabs>
                <w:tab w:val="left" w:pos="7256"/>
              </w:tabs>
              <w:rPr>
                <w:rFonts w:asciiTheme="majorHAnsi" w:hAnsiTheme="majorHAnsi" w:cstheme="majorBidi"/>
              </w:rPr>
            </w:pP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80" w:type="dxa"/>
              <w:left w:w="80" w:type="dxa"/>
              <w:bottom w:w="80" w:type="dxa"/>
              <w:right w:w="80" w:type="dxa"/>
            </w:tcMar>
          </w:tcPr>
          <w:p w14:paraId="68CC764F" w14:textId="77777777" w:rsidR="00C270F8" w:rsidRPr="00820E45" w:rsidRDefault="64D49E9D" w:rsidP="64D49E9D">
            <w:pPr>
              <w:pStyle w:val="Body"/>
              <w:spacing w:after="0" w:line="240" w:lineRule="auto"/>
              <w:jc w:val="center"/>
              <w:rPr>
                <w:rFonts w:asciiTheme="majorHAnsi" w:hAnsiTheme="majorHAnsi" w:cstheme="majorBidi"/>
              </w:rPr>
            </w:pPr>
            <w:r w:rsidRPr="64D49E9D">
              <w:rPr>
                <w:rFonts w:asciiTheme="majorHAnsi" w:hAnsiTheme="majorHAnsi" w:cstheme="majorBidi"/>
                <w:b/>
                <w:bCs/>
              </w:rPr>
              <w:t>Very Good Progress</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80" w:type="dxa"/>
              <w:left w:w="80" w:type="dxa"/>
              <w:bottom w:w="80" w:type="dxa"/>
              <w:right w:w="80" w:type="dxa"/>
            </w:tcMar>
          </w:tcPr>
          <w:p w14:paraId="06E3A086" w14:textId="77777777" w:rsidR="00C270F8" w:rsidRPr="00820E45" w:rsidRDefault="64D49E9D" w:rsidP="64D49E9D">
            <w:pPr>
              <w:pStyle w:val="Body"/>
              <w:spacing w:after="0" w:line="240" w:lineRule="auto"/>
              <w:jc w:val="center"/>
              <w:rPr>
                <w:rFonts w:asciiTheme="majorHAnsi" w:hAnsiTheme="majorHAnsi" w:cstheme="majorBidi"/>
              </w:rPr>
            </w:pPr>
            <w:r w:rsidRPr="64D49E9D">
              <w:rPr>
                <w:rFonts w:asciiTheme="majorHAnsi" w:hAnsiTheme="majorHAnsi" w:cstheme="majorBidi"/>
                <w:b/>
                <w:bCs/>
              </w:rPr>
              <w:t>Strong Progress</w: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6591F6C4" w14:textId="77777777" w:rsidR="00C270F8" w:rsidRPr="00820E45" w:rsidRDefault="64D49E9D" w:rsidP="64D49E9D">
            <w:pPr>
              <w:pStyle w:val="Body"/>
              <w:spacing w:after="0" w:line="240" w:lineRule="auto"/>
              <w:jc w:val="center"/>
              <w:rPr>
                <w:rFonts w:asciiTheme="majorHAnsi" w:hAnsiTheme="majorHAnsi" w:cstheme="majorBidi"/>
              </w:rPr>
            </w:pPr>
            <w:r w:rsidRPr="64D49E9D">
              <w:rPr>
                <w:rFonts w:asciiTheme="majorHAnsi" w:hAnsiTheme="majorHAnsi" w:cstheme="majorBidi"/>
                <w:b/>
                <w:bCs/>
              </w:rPr>
              <w:t>Satisfactory Progress</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80" w:type="dxa"/>
              <w:left w:w="80" w:type="dxa"/>
              <w:bottom w:w="80" w:type="dxa"/>
              <w:right w:w="80" w:type="dxa"/>
            </w:tcMar>
          </w:tcPr>
          <w:p w14:paraId="2BB49EFC" w14:textId="77777777" w:rsidR="00C270F8" w:rsidRPr="00820E45" w:rsidRDefault="64D49E9D" w:rsidP="64D49E9D">
            <w:pPr>
              <w:pStyle w:val="Body"/>
              <w:spacing w:after="0" w:line="240" w:lineRule="auto"/>
              <w:jc w:val="center"/>
              <w:rPr>
                <w:rFonts w:asciiTheme="majorHAnsi" w:hAnsiTheme="majorHAnsi" w:cstheme="majorBidi"/>
              </w:rPr>
            </w:pPr>
            <w:r w:rsidRPr="64D49E9D">
              <w:rPr>
                <w:rFonts w:asciiTheme="majorHAnsi" w:hAnsiTheme="majorHAnsi" w:cstheme="majorBidi"/>
                <w:b/>
                <w:bCs/>
                <w:color w:val="FFFFFF" w:themeColor="background1"/>
              </w:rPr>
              <w:t>Limited Progress</w: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0B84B992" w14:textId="10226145" w:rsidR="27494F43" w:rsidRPr="00820E45" w:rsidRDefault="64D49E9D" w:rsidP="64D49E9D">
            <w:pPr>
              <w:pStyle w:val="Body"/>
              <w:spacing w:line="240" w:lineRule="auto"/>
              <w:jc w:val="center"/>
              <w:rPr>
                <w:rFonts w:asciiTheme="majorHAnsi" w:hAnsiTheme="majorHAnsi" w:cstheme="majorBidi"/>
                <w:b/>
                <w:bCs/>
                <w:color w:val="auto"/>
              </w:rPr>
            </w:pPr>
            <w:r w:rsidRPr="64D49E9D">
              <w:rPr>
                <w:rFonts w:asciiTheme="majorHAnsi" w:hAnsiTheme="majorHAnsi" w:cstheme="majorBidi"/>
                <w:b/>
                <w:bCs/>
                <w:color w:val="auto"/>
              </w:rPr>
              <w:t>Carry forward to next year's plan?</w:t>
            </w:r>
          </w:p>
        </w:tc>
      </w:tr>
      <w:tr w:rsidR="00C270F8" w:rsidRPr="00820E45" w14:paraId="50B64771" w14:textId="77777777" w:rsidTr="57A8152B">
        <w:trPr>
          <w:trHeight w:val="386"/>
          <w:jc w:val="center"/>
        </w:trPr>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0238CB" w14:textId="440F2914" w:rsidR="00C270F8" w:rsidRPr="00820E45" w:rsidRDefault="64D49E9D" w:rsidP="64D49E9D">
            <w:pPr>
              <w:pStyle w:val="Body"/>
              <w:tabs>
                <w:tab w:val="left" w:pos="6300"/>
              </w:tabs>
              <w:spacing w:after="0" w:line="240" w:lineRule="auto"/>
              <w:rPr>
                <w:rFonts w:asciiTheme="majorHAnsi" w:hAnsiTheme="majorHAnsi" w:cstheme="majorBidi"/>
                <w:color w:val="auto"/>
              </w:rPr>
            </w:pPr>
            <w:r w:rsidRPr="64D49E9D">
              <w:rPr>
                <w:rFonts w:asciiTheme="majorHAnsi" w:eastAsia="Times New Roman" w:hAnsiTheme="majorHAnsi" w:cstheme="majorBidi"/>
                <w:b/>
                <w:bCs/>
                <w:color w:val="000000" w:themeColor="text1"/>
              </w:rPr>
              <w:t>Priority 1:</w:t>
            </w:r>
            <w:r w:rsidRPr="64D49E9D">
              <w:rPr>
                <w:rFonts w:asciiTheme="majorHAnsi" w:eastAsia="Times New Roman" w:hAnsiTheme="majorHAnsi" w:cstheme="majorBidi"/>
                <w:color w:val="000000" w:themeColor="text1"/>
              </w:rPr>
              <w:t xml:space="preserve"> Improve teaching to increase the level of engagement in all lessons so that learners are becoming more effective in their learning and disadvantaged learners attain as highly as their more affluent peers.</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1499245" w14:textId="77777777" w:rsidR="00C270F8" w:rsidRPr="00820E45" w:rsidRDefault="00C270F8" w:rsidP="64D49E9D">
            <w:pPr>
              <w:jc w:val="center"/>
              <w:rPr>
                <w:rFonts w:asciiTheme="majorHAnsi" w:hAnsiTheme="majorHAnsi" w:cstheme="majorBidi"/>
              </w:rPr>
            </w:pP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E7D48B1" w14:textId="77777777" w:rsidR="00C270F8" w:rsidRPr="00820E45" w:rsidRDefault="00C270F8" w:rsidP="64D49E9D">
            <w:pPr>
              <w:jc w:val="center"/>
              <w:rPr>
                <w:rFonts w:asciiTheme="majorHAnsi" w:hAnsiTheme="majorHAnsi" w:cstheme="majorBidi"/>
              </w:rPr>
            </w:pPr>
          </w:p>
        </w:tc>
        <w:bookmarkStart w:id="7" w:name="_MON_1756293474"/>
        <w:bookmarkEnd w:id="7"/>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075A9029" w14:textId="45B7C446" w:rsidR="00C270F8" w:rsidRPr="00820E45" w:rsidRDefault="00820E45" w:rsidP="679B700D">
            <w:pPr>
              <w:rPr>
                <w:rFonts w:asciiTheme="majorHAnsi" w:eastAsia="Wingdings" w:hAnsiTheme="majorHAnsi" w:cstheme="majorBidi"/>
                <w:highlight w:val="yellow"/>
              </w:rPr>
            </w:pPr>
            <w:r w:rsidRPr="00820E45">
              <w:rPr>
                <w:rFonts w:asciiTheme="majorHAnsi" w:eastAsia="Wingdings" w:hAnsiTheme="majorHAnsi" w:cstheme="majorHAnsi"/>
                <w:highlight w:val="yellow"/>
              </w:rPr>
              <w:object w:dxaOrig="1499" w:dyaOrig="998" w14:anchorId="35F1807B">
                <v:shape id="_x0000_i1031" type="#_x0000_t75" style="width:74.9pt;height:50.35pt" o:ole="">
                  <v:imagedata r:id="rId28" o:title=""/>
                </v:shape>
                <o:OLEObject Type="Embed" ProgID="Word.Document.12" ShapeID="_x0000_i1031" DrawAspect="Icon" ObjectID="_1770892989" r:id="rId29">
                  <o:FieldCodes>\s</o:FieldCodes>
                </o:OLEObject>
              </w:objec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85930EA" w14:textId="77777777" w:rsidR="00C270F8" w:rsidRPr="00820E45" w:rsidRDefault="00C270F8" w:rsidP="64D49E9D">
            <w:pPr>
              <w:pStyle w:val="Body"/>
              <w:tabs>
                <w:tab w:val="left" w:pos="6300"/>
              </w:tabs>
              <w:spacing w:after="0" w:line="240" w:lineRule="auto"/>
              <w:rPr>
                <w:rFonts w:asciiTheme="majorHAnsi" w:hAnsiTheme="majorHAnsi" w:cstheme="majorBidi"/>
              </w:rPr>
            </w:pP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61AA55E" w14:textId="3E0B2C6B" w:rsidR="48C9727B" w:rsidRPr="00820E45" w:rsidRDefault="48C9727B" w:rsidP="64D49E9D">
            <w:pPr>
              <w:pStyle w:val="Body"/>
              <w:spacing w:line="240" w:lineRule="auto"/>
              <w:rPr>
                <w:rFonts w:asciiTheme="majorHAnsi" w:hAnsiTheme="majorHAnsi" w:cstheme="majorBidi"/>
              </w:rPr>
            </w:pPr>
          </w:p>
        </w:tc>
      </w:tr>
      <w:tr w:rsidR="00C270F8" w:rsidRPr="00820E45" w14:paraId="54A20712" w14:textId="77777777" w:rsidTr="57A8152B">
        <w:trPr>
          <w:trHeight w:val="775"/>
          <w:jc w:val="center"/>
        </w:trPr>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75C6579" w14:textId="5580FA20" w:rsidR="00C270F8" w:rsidRPr="00820E45" w:rsidRDefault="64D49E9D" w:rsidP="64D49E9D">
            <w:pPr>
              <w:shd w:val="clear" w:color="auto" w:fill="FFFFFF" w:themeFill="background1"/>
              <w:textAlignment w:val="baseline"/>
              <w:rPr>
                <w:rFonts w:asciiTheme="majorHAnsi" w:hAnsiTheme="majorHAnsi" w:cstheme="majorBidi"/>
              </w:rPr>
            </w:pPr>
            <w:bookmarkStart w:id="8" w:name="_MON_1724674012"/>
            <w:bookmarkEnd w:id="8"/>
            <w:r w:rsidRPr="64D49E9D">
              <w:rPr>
                <w:rFonts w:asciiTheme="majorHAnsi" w:hAnsiTheme="majorHAnsi" w:cstheme="majorBidi"/>
                <w:b/>
                <w:bCs/>
              </w:rPr>
              <w:t xml:space="preserve">Priority 2: </w:t>
            </w:r>
            <w:r w:rsidRPr="64D49E9D">
              <w:rPr>
                <w:rFonts w:asciiTheme="majorHAnsi" w:hAnsiTheme="majorHAnsi" w:cstheme="majorBidi"/>
              </w:rPr>
              <w:t xml:space="preserve">Strengthen provision for and monitoring of the progressive development of </w:t>
            </w:r>
            <w:r w:rsidRPr="64D49E9D">
              <w:rPr>
                <w:rFonts w:asciiTheme="majorHAnsi" w:hAnsiTheme="majorHAnsi" w:cstheme="majorBidi"/>
                <w:b/>
                <w:bCs/>
              </w:rPr>
              <w:t xml:space="preserve">pupils’ skills </w:t>
            </w:r>
            <w:r w:rsidRPr="64D49E9D">
              <w:rPr>
                <w:rFonts w:asciiTheme="majorHAnsi" w:hAnsiTheme="majorHAnsi" w:cstheme="majorBidi"/>
              </w:rPr>
              <w:t>across the school.</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ADA407" w14:textId="77777777" w:rsidR="00C270F8" w:rsidRPr="00820E45" w:rsidRDefault="00C270F8" w:rsidP="64D49E9D">
            <w:pPr>
              <w:jc w:val="center"/>
              <w:rPr>
                <w:rFonts w:asciiTheme="majorHAnsi" w:hAnsiTheme="majorHAnsi" w:cstheme="majorBidi"/>
              </w:rPr>
            </w:pP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67A8EE9" w14:textId="3D8464E2" w:rsidR="00C270F8" w:rsidRPr="00820E45" w:rsidRDefault="00C270F8" w:rsidP="64D49E9D">
            <w:pPr>
              <w:jc w:val="center"/>
              <w:rPr>
                <w:rFonts w:asciiTheme="majorHAnsi" w:hAnsiTheme="majorHAnsi" w:cstheme="majorBidi"/>
              </w:rPr>
            </w:pPr>
          </w:p>
        </w:tc>
        <w:bookmarkStart w:id="9" w:name="_MON_1756293508"/>
        <w:bookmarkEnd w:id="9"/>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56C96FD6" w14:textId="2A1C65EC" w:rsidR="00C270F8" w:rsidRPr="00820E45" w:rsidRDefault="00820E45" w:rsidP="679B700D">
            <w:pPr>
              <w:jc w:val="center"/>
              <w:rPr>
                <w:rFonts w:asciiTheme="majorHAnsi" w:eastAsia="Wingdings" w:hAnsiTheme="majorHAnsi" w:cstheme="majorBidi"/>
              </w:rPr>
            </w:pPr>
            <w:r w:rsidRPr="00820E45">
              <w:rPr>
                <w:rFonts w:asciiTheme="majorHAnsi" w:eastAsia="Wingdings" w:hAnsiTheme="majorHAnsi" w:cstheme="majorHAnsi"/>
              </w:rPr>
              <w:object w:dxaOrig="1499" w:dyaOrig="998" w14:anchorId="1E7EE1AF">
                <v:shape id="_x0000_i1032" type="#_x0000_t75" style="width:74.9pt;height:50.35pt" o:ole="">
                  <v:imagedata r:id="rId30" o:title=""/>
                </v:shape>
                <o:OLEObject Type="Embed" ProgID="Word.Document.12" ShapeID="_x0000_i1032" DrawAspect="Icon" ObjectID="_1770892990" r:id="rId31">
                  <o:FieldCodes>\s</o:FieldCodes>
                </o:OLEObject>
              </w:objec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8D453DD" w14:textId="77777777" w:rsidR="00C270F8" w:rsidRPr="00820E45" w:rsidRDefault="00C270F8" w:rsidP="64D49E9D">
            <w:pPr>
              <w:rPr>
                <w:rFonts w:asciiTheme="majorHAnsi" w:hAnsiTheme="majorHAnsi" w:cstheme="majorBidi"/>
              </w:rPr>
            </w:pP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065F38" w14:textId="1C9DDF54" w:rsidR="60E1EB2F" w:rsidRPr="00820E45" w:rsidRDefault="60E1EB2F" w:rsidP="64D49E9D">
            <w:pPr>
              <w:rPr>
                <w:rFonts w:asciiTheme="majorHAnsi" w:hAnsiTheme="majorHAnsi" w:cstheme="majorBidi"/>
              </w:rPr>
            </w:pPr>
          </w:p>
        </w:tc>
      </w:tr>
      <w:tr w:rsidR="00C270F8" w:rsidRPr="00820E45" w14:paraId="17E73286" w14:textId="77777777" w:rsidTr="57A8152B">
        <w:trPr>
          <w:trHeight w:val="394"/>
          <w:jc w:val="center"/>
        </w:trPr>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A584624" w14:textId="7944B046" w:rsidR="00F202C4" w:rsidRPr="00820E45" w:rsidRDefault="64D49E9D" w:rsidP="64D49E9D">
            <w:pPr>
              <w:rPr>
                <w:rFonts w:asciiTheme="majorHAnsi" w:hAnsiTheme="majorHAnsi" w:cstheme="majorBidi"/>
              </w:rPr>
            </w:pPr>
            <w:bookmarkStart w:id="10" w:name="_MON_1725113430"/>
            <w:bookmarkEnd w:id="10"/>
            <w:r w:rsidRPr="64D49E9D">
              <w:rPr>
                <w:rFonts w:asciiTheme="majorHAnsi" w:hAnsiTheme="majorHAnsi" w:cstheme="majorBidi"/>
                <w:b/>
                <w:bCs/>
              </w:rPr>
              <w:t xml:space="preserve">Priority 3: </w:t>
            </w:r>
            <w:r w:rsidRPr="64D49E9D">
              <w:rPr>
                <w:rFonts w:asciiTheme="majorHAnsi" w:hAnsiTheme="majorHAnsi" w:cstheme="majorBidi"/>
              </w:rPr>
              <w:t xml:space="preserve">Ensure that </w:t>
            </w:r>
            <w:r w:rsidRPr="64D49E9D">
              <w:rPr>
                <w:rFonts w:asciiTheme="majorHAnsi" w:hAnsiTheme="majorHAnsi" w:cstheme="majorBidi"/>
                <w:b/>
                <w:bCs/>
              </w:rPr>
              <w:t>self-evaluation</w:t>
            </w:r>
            <w:r w:rsidRPr="64D49E9D">
              <w:rPr>
                <w:rFonts w:asciiTheme="majorHAnsi" w:hAnsiTheme="majorHAnsi" w:cstheme="majorBidi"/>
              </w:rPr>
              <w:t xml:space="preserve"> focuses on pupils’ learning and progress,</w:t>
            </w:r>
            <w:r w:rsidRPr="64D49E9D">
              <w:rPr>
                <w:rFonts w:asciiTheme="majorHAnsi" w:hAnsiTheme="majorHAnsi" w:cstheme="majorBidi"/>
                <w:color w:val="FF0000"/>
              </w:rPr>
              <w:t xml:space="preserve"> </w:t>
            </w:r>
            <w:r w:rsidRPr="64D49E9D">
              <w:rPr>
                <w:rFonts w:asciiTheme="majorHAnsi" w:hAnsiTheme="majorHAnsi" w:cstheme="majorBidi"/>
              </w:rPr>
              <w:t>and leads to clear, precise and robust improvement planning.</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7878A61" w14:textId="77777777" w:rsidR="00C270F8" w:rsidRPr="00820E45" w:rsidRDefault="00C270F8" w:rsidP="64D49E9D">
            <w:pPr>
              <w:rPr>
                <w:rFonts w:asciiTheme="majorHAnsi" w:hAnsiTheme="majorHAnsi" w:cstheme="majorBidi"/>
              </w:rPr>
            </w:pPr>
          </w:p>
        </w:tc>
        <w:bookmarkStart w:id="11" w:name="_MON_1756293576"/>
        <w:bookmarkEnd w:id="11"/>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80" w:type="dxa"/>
              <w:left w:w="80" w:type="dxa"/>
              <w:bottom w:w="80" w:type="dxa"/>
              <w:right w:w="80" w:type="dxa"/>
            </w:tcMar>
          </w:tcPr>
          <w:p w14:paraId="45D460AA" w14:textId="522CEF24" w:rsidR="00C270F8" w:rsidRPr="00820E45" w:rsidRDefault="00820E45" w:rsidP="00B61FD2">
            <w:pPr>
              <w:rPr>
                <w:rFonts w:asciiTheme="majorHAnsi" w:eastAsia="Wingdings" w:hAnsiTheme="majorHAnsi" w:cstheme="majorBidi"/>
              </w:rPr>
            </w:pPr>
            <w:r w:rsidRPr="00820E45">
              <w:rPr>
                <w:rFonts w:asciiTheme="majorHAnsi" w:eastAsia="Wingdings" w:hAnsiTheme="majorHAnsi" w:cstheme="majorHAnsi"/>
              </w:rPr>
              <w:object w:dxaOrig="1499" w:dyaOrig="998" w14:anchorId="20DF1F8E">
                <v:shape id="_x0000_i1033" type="#_x0000_t75" style="width:74.9pt;height:50.35pt" o:ole="">
                  <v:imagedata r:id="rId32" o:title=""/>
                </v:shape>
                <o:OLEObject Type="Embed" ProgID="Word.Document.12" ShapeID="_x0000_i1033" DrawAspect="Icon" ObjectID="_1770892991" r:id="rId33">
                  <o:FieldCodes>\s</o:FieldCodes>
                </o:OLEObject>
              </w:object>
            </w: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8D20C9" w14:textId="0C2EC1E9" w:rsidR="00C270F8" w:rsidRPr="00820E45" w:rsidRDefault="00C270F8" w:rsidP="64D49E9D">
            <w:pPr>
              <w:jc w:val="center"/>
              <w:rPr>
                <w:rFonts w:asciiTheme="majorHAnsi" w:hAnsiTheme="majorHAnsi" w:cstheme="majorBidi"/>
              </w:rPr>
            </w:pP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42FC6B6" w14:textId="77777777" w:rsidR="00C270F8" w:rsidRPr="00820E45" w:rsidRDefault="00C270F8" w:rsidP="64D49E9D">
            <w:pPr>
              <w:rPr>
                <w:rFonts w:asciiTheme="majorHAnsi" w:hAnsiTheme="majorHAnsi" w:cstheme="majorBidi"/>
              </w:rPr>
            </w:pP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1E80E9" w14:textId="36EE63F9" w:rsidR="161AA1A3" w:rsidRPr="00820E45" w:rsidRDefault="161AA1A3" w:rsidP="64D49E9D">
            <w:pPr>
              <w:rPr>
                <w:rFonts w:asciiTheme="majorHAnsi" w:hAnsiTheme="majorHAnsi" w:cstheme="majorBidi"/>
              </w:rPr>
            </w:pPr>
          </w:p>
        </w:tc>
      </w:tr>
      <w:tr w:rsidR="00C270F8" w:rsidRPr="00820E45" w14:paraId="3CF124A1" w14:textId="77777777" w:rsidTr="57A8152B">
        <w:trPr>
          <w:trHeight w:val="474"/>
          <w:jc w:val="center"/>
        </w:trPr>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FFCC57" w14:textId="47D2DC67" w:rsidR="00C270F8" w:rsidRPr="00820E45" w:rsidRDefault="64D49E9D" w:rsidP="64D49E9D">
            <w:pPr>
              <w:rPr>
                <w:rFonts w:asciiTheme="majorHAnsi" w:hAnsiTheme="majorHAnsi" w:cstheme="majorBidi"/>
              </w:rPr>
            </w:pPr>
            <w:r w:rsidRPr="64D49E9D">
              <w:rPr>
                <w:rFonts w:asciiTheme="majorHAnsi" w:hAnsiTheme="majorHAnsi" w:cstheme="majorBidi"/>
                <w:b/>
                <w:bCs/>
              </w:rPr>
              <w:lastRenderedPageBreak/>
              <w:t xml:space="preserve">Priority 4: </w:t>
            </w:r>
            <w:r w:rsidRPr="64D49E9D">
              <w:rPr>
                <w:rFonts w:asciiTheme="majorHAnsi" w:hAnsiTheme="majorHAnsi" w:cstheme="majorBidi"/>
              </w:rPr>
              <w:t>Refine and develop an effective progressive</w:t>
            </w:r>
            <w:r w:rsidRPr="64D49E9D">
              <w:rPr>
                <w:rFonts w:asciiTheme="majorHAnsi" w:hAnsiTheme="majorHAnsi" w:cstheme="majorBidi"/>
                <w:b/>
                <w:bCs/>
              </w:rPr>
              <w:t xml:space="preserve"> curriculum </w:t>
            </w:r>
            <w:r w:rsidRPr="64D49E9D">
              <w:rPr>
                <w:rFonts w:asciiTheme="majorHAnsi" w:hAnsiTheme="majorHAnsi" w:cstheme="majorBidi"/>
              </w:rPr>
              <w:t>at each phase of the school.</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E4ED2C9" w14:textId="77777777" w:rsidR="00C270F8" w:rsidRPr="00820E45" w:rsidRDefault="00C270F8" w:rsidP="64D49E9D">
            <w:pPr>
              <w:jc w:val="center"/>
              <w:rPr>
                <w:rFonts w:asciiTheme="majorHAnsi" w:hAnsiTheme="majorHAnsi" w:cstheme="majorBidi"/>
              </w:rPr>
            </w:pP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F9572A" w14:textId="77777777" w:rsidR="00C270F8" w:rsidRPr="00820E45" w:rsidRDefault="00C270F8" w:rsidP="64D49E9D">
            <w:pPr>
              <w:jc w:val="center"/>
              <w:rPr>
                <w:rFonts w:asciiTheme="majorHAnsi" w:hAnsiTheme="majorHAnsi" w:cstheme="majorBidi"/>
              </w:rPr>
            </w:pPr>
          </w:p>
        </w:tc>
        <w:bookmarkStart w:id="12" w:name="_MON_1756293601"/>
        <w:bookmarkEnd w:id="12"/>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5891C0B2" w14:textId="21636809" w:rsidR="00C270F8" w:rsidRPr="00820E45" w:rsidRDefault="00820E45" w:rsidP="679B700D">
            <w:pPr>
              <w:jc w:val="center"/>
              <w:rPr>
                <w:rFonts w:asciiTheme="majorHAnsi" w:eastAsia="Wingdings" w:hAnsiTheme="majorHAnsi" w:cstheme="majorBidi"/>
              </w:rPr>
            </w:pPr>
            <w:r w:rsidRPr="00820E45">
              <w:rPr>
                <w:rFonts w:asciiTheme="majorHAnsi" w:eastAsia="Wingdings" w:hAnsiTheme="majorHAnsi" w:cstheme="majorHAnsi"/>
              </w:rPr>
              <w:object w:dxaOrig="1499" w:dyaOrig="998" w14:anchorId="7D9AF2B7">
                <v:shape id="_x0000_i1034" type="#_x0000_t75" style="width:74.9pt;height:50.35pt" o:ole="">
                  <v:imagedata r:id="rId34" o:title=""/>
                </v:shape>
                <o:OLEObject Type="Embed" ProgID="Word.Document.12" ShapeID="_x0000_i1034" DrawAspect="Icon" ObjectID="_1770892992" r:id="rId35">
                  <o:FieldCodes>\s</o:FieldCodes>
                </o:OLEObject>
              </w:objec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A9A4FB8" w14:textId="77777777" w:rsidR="00C270F8" w:rsidRPr="00820E45" w:rsidRDefault="00C270F8" w:rsidP="64D49E9D">
            <w:pPr>
              <w:rPr>
                <w:rFonts w:asciiTheme="majorHAnsi" w:hAnsiTheme="majorHAnsi" w:cstheme="majorBidi"/>
              </w:rPr>
            </w:pP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5C820A" w14:textId="01904F3D" w:rsidR="40D9A510" w:rsidRPr="00820E45" w:rsidRDefault="40D9A510" w:rsidP="64D49E9D">
            <w:pPr>
              <w:rPr>
                <w:rFonts w:asciiTheme="majorHAnsi" w:hAnsiTheme="majorHAnsi" w:cstheme="majorBidi"/>
              </w:rPr>
            </w:pPr>
          </w:p>
        </w:tc>
      </w:tr>
      <w:tr w:rsidR="00C270F8" w:rsidRPr="00820E45" w14:paraId="31387803" w14:textId="77777777" w:rsidTr="57A8152B">
        <w:trPr>
          <w:trHeight w:val="474"/>
          <w:jc w:val="center"/>
        </w:trPr>
        <w:tc>
          <w:tcPr>
            <w:tcW w:w="9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28D3F67" w14:textId="28C5B08B" w:rsidR="00C270F8" w:rsidRPr="00820E45" w:rsidRDefault="64D49E9D" w:rsidP="64D49E9D">
            <w:pPr>
              <w:rPr>
                <w:rFonts w:asciiTheme="majorHAnsi" w:hAnsiTheme="majorHAnsi" w:cstheme="majorBidi"/>
              </w:rPr>
            </w:pPr>
            <w:bookmarkStart w:id="13" w:name="_MON_1724674086"/>
            <w:bookmarkEnd w:id="13"/>
            <w:r w:rsidRPr="64D49E9D">
              <w:rPr>
                <w:rFonts w:asciiTheme="majorHAnsi" w:hAnsiTheme="majorHAnsi" w:cstheme="majorBidi"/>
                <w:b/>
                <w:bCs/>
              </w:rPr>
              <w:t xml:space="preserve">Priority 5: </w:t>
            </w:r>
            <w:r w:rsidRPr="64D49E9D">
              <w:rPr>
                <w:rFonts w:asciiTheme="majorHAnsi" w:hAnsiTheme="majorHAnsi" w:cstheme="majorBidi"/>
              </w:rPr>
              <w:t xml:space="preserve">Improve provision for developing pupils’ </w:t>
            </w:r>
            <w:r w:rsidRPr="64D49E9D">
              <w:rPr>
                <w:rFonts w:asciiTheme="majorHAnsi" w:hAnsiTheme="majorHAnsi" w:cstheme="majorBidi"/>
                <w:b/>
                <w:bCs/>
              </w:rPr>
              <w:t>Welsh language</w:t>
            </w:r>
            <w:r w:rsidRPr="64D49E9D">
              <w:rPr>
                <w:rFonts w:asciiTheme="majorHAnsi" w:hAnsiTheme="majorHAnsi" w:cstheme="majorBidi"/>
              </w:rPr>
              <w:t xml:space="preserve"> skills and the promotion of the advantages of learning Welsh, particularly from Phase 2 upwards.</w:t>
            </w:r>
          </w:p>
        </w:tc>
        <w:tc>
          <w:tcPr>
            <w:tcW w:w="13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FC61BEC" w14:textId="77777777" w:rsidR="00C270F8" w:rsidRPr="00820E45" w:rsidRDefault="00C270F8" w:rsidP="64D49E9D">
            <w:pPr>
              <w:jc w:val="center"/>
              <w:rPr>
                <w:rFonts w:asciiTheme="majorHAnsi" w:hAnsiTheme="majorHAnsi" w:cstheme="majorBidi"/>
              </w:rPr>
            </w:pPr>
          </w:p>
        </w:tc>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2A0DD7" w14:textId="77777777" w:rsidR="00C270F8" w:rsidRPr="00820E45" w:rsidRDefault="00C270F8" w:rsidP="64D49E9D">
            <w:pPr>
              <w:jc w:val="center"/>
              <w:rPr>
                <w:rFonts w:asciiTheme="majorHAnsi" w:hAnsiTheme="majorHAnsi" w:cstheme="majorBidi"/>
              </w:rPr>
            </w:pPr>
          </w:p>
        </w:tc>
        <w:bookmarkStart w:id="14" w:name="_MON_1756293617"/>
        <w:bookmarkEnd w:id="14"/>
        <w:tc>
          <w:tcPr>
            <w:tcW w:w="11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2E61DA88" w14:textId="0F886264" w:rsidR="00C270F8" w:rsidRPr="00820E45" w:rsidRDefault="00820E45" w:rsidP="679B700D">
            <w:pPr>
              <w:jc w:val="center"/>
              <w:rPr>
                <w:rFonts w:asciiTheme="majorHAnsi" w:hAnsiTheme="majorHAnsi" w:cstheme="majorBidi"/>
              </w:rPr>
            </w:pPr>
            <w:r w:rsidRPr="00820E45">
              <w:rPr>
                <w:rFonts w:asciiTheme="majorHAnsi" w:hAnsiTheme="majorHAnsi" w:cstheme="majorHAnsi"/>
              </w:rPr>
              <w:object w:dxaOrig="1499" w:dyaOrig="998" w14:anchorId="7E3342C2">
                <v:shape id="_x0000_i1035" type="#_x0000_t75" style="width:74.9pt;height:50.35pt" o:ole="">
                  <v:imagedata r:id="rId36" o:title=""/>
                </v:shape>
                <o:OLEObject Type="Embed" ProgID="Word.Document.12" ShapeID="_x0000_i1035" DrawAspect="Icon" ObjectID="_1770892993" r:id="rId37">
                  <o:FieldCodes>\s</o:FieldCodes>
                </o:OLEObject>
              </w:object>
            </w: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B095CC2" w14:textId="3FDD71F6" w:rsidR="00C270F8" w:rsidRPr="00820E45" w:rsidRDefault="00C270F8" w:rsidP="64D49E9D">
            <w:pPr>
              <w:jc w:val="center"/>
              <w:rPr>
                <w:rFonts w:asciiTheme="majorHAnsi" w:eastAsia="Wingdings" w:hAnsiTheme="majorHAnsi" w:cstheme="majorBidi"/>
              </w:rPr>
            </w:pPr>
          </w:p>
        </w:tc>
        <w:tc>
          <w:tcPr>
            <w:tcW w:w="1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06E8893" w14:textId="7B382643" w:rsidR="7A105EAD" w:rsidRPr="00820E45" w:rsidRDefault="7A105EAD" w:rsidP="64D49E9D">
            <w:pPr>
              <w:rPr>
                <w:rFonts w:asciiTheme="majorHAnsi" w:eastAsia="Wingdings" w:hAnsiTheme="majorHAnsi" w:cstheme="majorBidi"/>
              </w:rPr>
            </w:pPr>
          </w:p>
        </w:tc>
      </w:tr>
    </w:tbl>
    <w:p w14:paraId="65522D31" w14:textId="77777777" w:rsidR="0055644C" w:rsidRPr="00820E45" w:rsidRDefault="0055644C" w:rsidP="64D49E9D">
      <w:pPr>
        <w:rPr>
          <w:rFonts w:asciiTheme="majorHAnsi" w:hAnsiTheme="majorHAnsi" w:cstheme="majorBidi"/>
          <w:b/>
          <w:bCs/>
        </w:rPr>
      </w:pPr>
    </w:p>
    <w:p w14:paraId="4A1672AA" w14:textId="77777777" w:rsidR="000D2975" w:rsidRDefault="000D2975" w:rsidP="64D49E9D">
      <w:pPr>
        <w:jc w:val="center"/>
        <w:rPr>
          <w:rFonts w:asciiTheme="majorHAnsi" w:hAnsiTheme="majorHAnsi" w:cstheme="majorBidi"/>
          <w:b/>
          <w:bCs/>
        </w:rPr>
      </w:pPr>
      <w:bookmarkStart w:id="15" w:name="_Hlk120445216"/>
    </w:p>
    <w:p w14:paraId="77618343" w14:textId="77777777" w:rsidR="000D2975" w:rsidRDefault="000D2975" w:rsidP="64D49E9D">
      <w:pPr>
        <w:jc w:val="center"/>
        <w:rPr>
          <w:rFonts w:asciiTheme="majorHAnsi" w:hAnsiTheme="majorHAnsi" w:cstheme="majorBidi"/>
          <w:b/>
          <w:bCs/>
        </w:rPr>
      </w:pPr>
    </w:p>
    <w:p w14:paraId="55CA11A7" w14:textId="77777777" w:rsidR="000D2975" w:rsidRDefault="000D2975" w:rsidP="64D49E9D">
      <w:pPr>
        <w:jc w:val="center"/>
        <w:rPr>
          <w:rFonts w:asciiTheme="majorHAnsi" w:hAnsiTheme="majorHAnsi" w:cstheme="majorBidi"/>
          <w:b/>
          <w:bCs/>
        </w:rPr>
      </w:pPr>
    </w:p>
    <w:p w14:paraId="5392E0A7" w14:textId="77777777" w:rsidR="000D2975" w:rsidRDefault="000D2975" w:rsidP="64D49E9D">
      <w:pPr>
        <w:jc w:val="center"/>
        <w:rPr>
          <w:rFonts w:asciiTheme="majorHAnsi" w:hAnsiTheme="majorHAnsi" w:cstheme="majorBidi"/>
          <w:b/>
          <w:bCs/>
        </w:rPr>
      </w:pPr>
    </w:p>
    <w:p w14:paraId="451F4989" w14:textId="77777777" w:rsidR="000D2975" w:rsidRDefault="000D2975" w:rsidP="64D49E9D">
      <w:pPr>
        <w:jc w:val="center"/>
        <w:rPr>
          <w:rFonts w:asciiTheme="majorHAnsi" w:hAnsiTheme="majorHAnsi" w:cstheme="majorBidi"/>
          <w:b/>
          <w:bCs/>
        </w:rPr>
      </w:pPr>
    </w:p>
    <w:p w14:paraId="413F3369" w14:textId="77777777" w:rsidR="000D2975" w:rsidRDefault="000D2975" w:rsidP="64D49E9D">
      <w:pPr>
        <w:jc w:val="center"/>
        <w:rPr>
          <w:rFonts w:asciiTheme="majorHAnsi" w:hAnsiTheme="majorHAnsi" w:cstheme="majorBidi"/>
          <w:b/>
          <w:bCs/>
        </w:rPr>
      </w:pPr>
    </w:p>
    <w:p w14:paraId="2462F0ED" w14:textId="77777777" w:rsidR="000D2975" w:rsidRDefault="000D2975" w:rsidP="64D49E9D">
      <w:pPr>
        <w:jc w:val="center"/>
        <w:rPr>
          <w:rFonts w:asciiTheme="majorHAnsi" w:hAnsiTheme="majorHAnsi" w:cstheme="majorBidi"/>
          <w:b/>
          <w:bCs/>
        </w:rPr>
      </w:pPr>
    </w:p>
    <w:p w14:paraId="534A2612" w14:textId="77777777" w:rsidR="000D2975" w:rsidRDefault="000D2975" w:rsidP="64D49E9D">
      <w:pPr>
        <w:jc w:val="center"/>
        <w:rPr>
          <w:rFonts w:asciiTheme="majorHAnsi" w:hAnsiTheme="majorHAnsi" w:cstheme="majorBidi"/>
          <w:b/>
          <w:bCs/>
        </w:rPr>
      </w:pPr>
    </w:p>
    <w:p w14:paraId="3C30DF84" w14:textId="77777777" w:rsidR="000D2975" w:rsidRDefault="000D2975" w:rsidP="64D49E9D">
      <w:pPr>
        <w:jc w:val="center"/>
        <w:rPr>
          <w:rFonts w:asciiTheme="majorHAnsi" w:hAnsiTheme="majorHAnsi" w:cstheme="majorBidi"/>
          <w:b/>
          <w:bCs/>
        </w:rPr>
      </w:pPr>
    </w:p>
    <w:p w14:paraId="06806AD3" w14:textId="77777777" w:rsidR="000D2975" w:rsidRDefault="000D2975" w:rsidP="64D49E9D">
      <w:pPr>
        <w:jc w:val="center"/>
        <w:rPr>
          <w:rFonts w:asciiTheme="majorHAnsi" w:hAnsiTheme="majorHAnsi" w:cstheme="majorBidi"/>
          <w:b/>
          <w:bCs/>
        </w:rPr>
      </w:pPr>
    </w:p>
    <w:p w14:paraId="105B05E9" w14:textId="77777777" w:rsidR="000D2975" w:rsidRDefault="000D2975" w:rsidP="64D49E9D">
      <w:pPr>
        <w:jc w:val="center"/>
        <w:rPr>
          <w:rFonts w:asciiTheme="majorHAnsi" w:hAnsiTheme="majorHAnsi" w:cstheme="majorBidi"/>
          <w:b/>
          <w:bCs/>
        </w:rPr>
      </w:pPr>
    </w:p>
    <w:p w14:paraId="51B1ED2A" w14:textId="77777777" w:rsidR="000D2975" w:rsidRDefault="000D2975" w:rsidP="64D49E9D">
      <w:pPr>
        <w:jc w:val="center"/>
        <w:rPr>
          <w:rFonts w:asciiTheme="majorHAnsi" w:hAnsiTheme="majorHAnsi" w:cstheme="majorBidi"/>
          <w:b/>
          <w:bCs/>
        </w:rPr>
      </w:pPr>
    </w:p>
    <w:p w14:paraId="0E1673AC" w14:textId="0EFE6D40" w:rsidR="004003CF" w:rsidRPr="00820E45" w:rsidRDefault="64D49E9D" w:rsidP="64D49E9D">
      <w:pPr>
        <w:jc w:val="center"/>
        <w:rPr>
          <w:rFonts w:asciiTheme="majorHAnsi" w:hAnsiTheme="majorHAnsi" w:cstheme="majorBidi"/>
          <w:noProof/>
          <w:color w:val="2B579A"/>
          <w:shd w:val="clear" w:color="auto" w:fill="E6E6E6"/>
        </w:rPr>
      </w:pPr>
      <w:r w:rsidRPr="64D49E9D">
        <w:rPr>
          <w:rFonts w:asciiTheme="majorHAnsi" w:hAnsiTheme="majorHAnsi" w:cstheme="majorBidi"/>
          <w:b/>
          <w:bCs/>
        </w:rPr>
        <w:lastRenderedPageBreak/>
        <w:t xml:space="preserve">Following appraisal of the progress of the 2022-23 priorities, the Headteacher, leadership team and governors have identified the following areas as the main priorities for the 2023-2026 school development plan: </w:t>
      </w:r>
    </w:p>
    <w:p w14:paraId="31092A57" w14:textId="64C8AF2F" w:rsidR="006673C3" w:rsidRPr="00820E45" w:rsidRDefault="12754506" w:rsidP="43BEBEE6">
      <w:pPr>
        <w:jc w:val="center"/>
        <w:rPr>
          <w:rFonts w:asciiTheme="majorHAnsi" w:hAnsiTheme="majorHAnsi" w:cstheme="majorBidi"/>
          <w:b/>
          <w:bCs/>
        </w:rPr>
      </w:pPr>
      <w:r>
        <w:rPr>
          <w:noProof/>
        </w:rPr>
        <w:drawing>
          <wp:inline distT="0" distB="0" distL="0" distR="0" wp14:anchorId="5B2FD81A" wp14:editId="677D5A4E">
            <wp:extent cx="6374218" cy="49810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6374218" cy="4981075"/>
                    </a:xfrm>
                    <a:prstGeom prst="rect">
                      <a:avLst/>
                    </a:prstGeom>
                  </pic:spPr>
                </pic:pic>
              </a:graphicData>
            </a:graphic>
          </wp:inline>
        </w:drawing>
      </w:r>
    </w:p>
    <w:p w14:paraId="3D7E1A13" w14:textId="6A110F43" w:rsidR="43BEBEE6" w:rsidRDefault="43BEBEE6">
      <w:r>
        <w:br w:type="page"/>
      </w:r>
    </w:p>
    <w:tbl>
      <w:tblPr>
        <w:tblW w:w="0" w:type="auto"/>
        <w:tblLayout w:type="fixed"/>
        <w:tblLook w:val="04A0" w:firstRow="1" w:lastRow="0" w:firstColumn="1" w:lastColumn="0" w:noHBand="0" w:noVBand="1"/>
      </w:tblPr>
      <w:tblGrid>
        <w:gridCol w:w="2565"/>
        <w:gridCol w:w="2565"/>
        <w:gridCol w:w="2565"/>
        <w:gridCol w:w="2565"/>
        <w:gridCol w:w="2565"/>
        <w:gridCol w:w="2565"/>
      </w:tblGrid>
      <w:tr w:rsidR="43BEBEE6" w14:paraId="6C9F07D9" w14:textId="77777777" w:rsidTr="64D49E9D">
        <w:trPr>
          <w:trHeight w:val="550"/>
        </w:trPr>
        <w:tc>
          <w:tcPr>
            <w:tcW w:w="15390"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80" w:type="dxa"/>
              <w:left w:w="80" w:type="dxa"/>
              <w:bottom w:w="80" w:type="dxa"/>
              <w:right w:w="80" w:type="dxa"/>
            </w:tcMar>
          </w:tcPr>
          <w:p w14:paraId="17180FFA" w14:textId="49098E0D" w:rsidR="2BE2F9D7" w:rsidRDefault="64D49E9D" w:rsidP="43BEBEE6">
            <w:pPr>
              <w:spacing w:after="0"/>
              <w:jc w:val="center"/>
              <w:rPr>
                <w:rFonts w:asciiTheme="majorHAnsi" w:eastAsiaTheme="majorEastAsia" w:hAnsiTheme="majorHAnsi" w:cstheme="majorBidi"/>
                <w:b/>
                <w:bCs/>
                <w:color w:val="000000" w:themeColor="text1"/>
                <w:sz w:val="24"/>
                <w:szCs w:val="24"/>
                <w:lang w:val="en-US"/>
              </w:rPr>
            </w:pPr>
            <w:r w:rsidRPr="64D49E9D">
              <w:rPr>
                <w:rFonts w:asciiTheme="majorHAnsi" w:eastAsiaTheme="majorEastAsia" w:hAnsiTheme="majorHAnsi" w:cstheme="majorBidi"/>
                <w:b/>
                <w:bCs/>
                <w:color w:val="000000" w:themeColor="text1"/>
                <w:sz w:val="24"/>
                <w:szCs w:val="24"/>
              </w:rPr>
              <w:lastRenderedPageBreak/>
              <w:t>Priorities 2023 – 2026</w:t>
            </w:r>
          </w:p>
        </w:tc>
      </w:tr>
      <w:tr w:rsidR="43BEBEE6" w14:paraId="31135A16" w14:textId="77777777" w:rsidTr="64D49E9D">
        <w:trPr>
          <w:trHeight w:val="435"/>
        </w:trPr>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80" w:type="dxa"/>
              <w:left w:w="80" w:type="dxa"/>
              <w:bottom w:w="80" w:type="dxa"/>
              <w:right w:w="80" w:type="dxa"/>
            </w:tcMar>
          </w:tcPr>
          <w:p w14:paraId="7850245F" w14:textId="6B209D4A" w:rsidR="43BEBEE6" w:rsidRDefault="43BEBEE6" w:rsidP="43BEBEE6">
            <w:pPr>
              <w:spacing w:after="0"/>
              <w:rPr>
                <w:rFonts w:ascii="Times New Roman" w:eastAsia="Times New Roman" w:hAnsi="Times New Roman" w:cs="Times New Roman"/>
                <w:sz w:val="24"/>
                <w:szCs w:val="24"/>
                <w:lang w:val="en-US"/>
              </w:rPr>
            </w:pP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80" w:type="dxa"/>
              <w:left w:w="80" w:type="dxa"/>
              <w:bottom w:w="80" w:type="dxa"/>
              <w:right w:w="80" w:type="dxa"/>
            </w:tcMar>
          </w:tcPr>
          <w:p w14:paraId="737D3F4C" w14:textId="0ACD535F" w:rsidR="43BEBEE6" w:rsidRDefault="64D49E9D" w:rsidP="43BEBEE6">
            <w:pPr>
              <w:tabs>
                <w:tab w:val="left" w:pos="6300"/>
              </w:tabs>
              <w:spacing w:after="0"/>
            </w:pPr>
            <w:r w:rsidRPr="64D49E9D">
              <w:rPr>
                <w:rFonts w:ascii="Arial" w:eastAsia="Arial" w:hAnsi="Arial" w:cs="Arial"/>
                <w:b/>
                <w:bCs/>
                <w:color w:val="000000" w:themeColor="text1"/>
                <w:sz w:val="18"/>
                <w:szCs w:val="18"/>
              </w:rPr>
              <w:t>IA1-Standards (DO/LLT)</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80" w:type="dxa"/>
              <w:left w:w="80" w:type="dxa"/>
              <w:bottom w:w="80" w:type="dxa"/>
              <w:right w:w="80" w:type="dxa"/>
            </w:tcMar>
          </w:tcPr>
          <w:p w14:paraId="5479D891" w14:textId="4A3C8F7F" w:rsidR="43BEBEE6" w:rsidRDefault="64D49E9D" w:rsidP="43BEBEE6">
            <w:pPr>
              <w:tabs>
                <w:tab w:val="left" w:pos="6300"/>
              </w:tabs>
              <w:spacing w:after="0"/>
            </w:pPr>
            <w:r w:rsidRPr="64D49E9D">
              <w:rPr>
                <w:rFonts w:ascii="Arial" w:eastAsia="Arial" w:hAnsi="Arial" w:cs="Arial"/>
                <w:b/>
                <w:bCs/>
                <w:color w:val="000000" w:themeColor="text1"/>
                <w:sz w:val="18"/>
                <w:szCs w:val="18"/>
              </w:rPr>
              <w:t>IA2-Wellbeing and Attitudes to Learning (SV/RHG)</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80" w:type="dxa"/>
              <w:left w:w="80" w:type="dxa"/>
              <w:bottom w:w="80" w:type="dxa"/>
              <w:right w:w="80" w:type="dxa"/>
            </w:tcMar>
          </w:tcPr>
          <w:p w14:paraId="397B87B9" w14:textId="2950DAE4" w:rsidR="43BEBEE6" w:rsidRDefault="64D49E9D" w:rsidP="43BEBEE6">
            <w:pPr>
              <w:tabs>
                <w:tab w:val="left" w:pos="6300"/>
              </w:tabs>
              <w:spacing w:after="0"/>
            </w:pPr>
            <w:r w:rsidRPr="64D49E9D">
              <w:rPr>
                <w:rFonts w:ascii="Arial" w:eastAsia="Arial" w:hAnsi="Arial" w:cs="Arial"/>
                <w:b/>
                <w:bCs/>
                <w:color w:val="000000" w:themeColor="text1"/>
                <w:sz w:val="18"/>
                <w:szCs w:val="18"/>
              </w:rPr>
              <w:t>IA3- Teaching and Learning Experiences (AR/LLT)</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80" w:type="dxa"/>
              <w:left w:w="80" w:type="dxa"/>
              <w:bottom w:w="80" w:type="dxa"/>
              <w:right w:w="80" w:type="dxa"/>
            </w:tcMar>
          </w:tcPr>
          <w:p w14:paraId="06F55FF0" w14:textId="016BADD8" w:rsidR="43BEBEE6" w:rsidRDefault="64D49E9D" w:rsidP="43BEBEE6">
            <w:pPr>
              <w:tabs>
                <w:tab w:val="left" w:pos="6300"/>
              </w:tabs>
              <w:spacing w:after="0"/>
            </w:pPr>
            <w:r w:rsidRPr="64D49E9D">
              <w:rPr>
                <w:rFonts w:ascii="Arial" w:eastAsia="Arial" w:hAnsi="Arial" w:cs="Arial"/>
                <w:b/>
                <w:bCs/>
                <w:color w:val="000000" w:themeColor="text1"/>
                <w:sz w:val="18"/>
                <w:szCs w:val="18"/>
              </w:rPr>
              <w:t>IA4-Care, Support and Guidance (JG/AJ)</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4C6E7"/>
            <w:tcMar>
              <w:top w:w="80" w:type="dxa"/>
              <w:left w:w="80" w:type="dxa"/>
              <w:bottom w:w="80" w:type="dxa"/>
              <w:right w:w="80" w:type="dxa"/>
            </w:tcMar>
          </w:tcPr>
          <w:p w14:paraId="0E085AAE" w14:textId="1C8F225F" w:rsidR="43BEBEE6" w:rsidRDefault="64D49E9D" w:rsidP="43BEBEE6">
            <w:pPr>
              <w:tabs>
                <w:tab w:val="left" w:pos="6300"/>
              </w:tabs>
              <w:spacing w:after="0"/>
            </w:pPr>
            <w:r w:rsidRPr="64D49E9D">
              <w:rPr>
                <w:rFonts w:ascii="Arial" w:eastAsia="Arial" w:hAnsi="Arial" w:cs="Arial"/>
                <w:b/>
                <w:bCs/>
                <w:color w:val="000000" w:themeColor="text1"/>
                <w:sz w:val="18"/>
                <w:szCs w:val="18"/>
              </w:rPr>
              <w:t>IA5-Leadership and Management</w:t>
            </w:r>
          </w:p>
          <w:p w14:paraId="444839F8" w14:textId="370D7505" w:rsidR="43BEBEE6" w:rsidRDefault="64D49E9D" w:rsidP="43BEBEE6">
            <w:pPr>
              <w:tabs>
                <w:tab w:val="left" w:pos="6300"/>
              </w:tabs>
              <w:spacing w:after="0"/>
            </w:pPr>
            <w:r w:rsidRPr="64D49E9D">
              <w:rPr>
                <w:b/>
                <w:bCs/>
                <w:color w:val="000000" w:themeColor="text1"/>
              </w:rPr>
              <w:t>(All SLT)</w:t>
            </w:r>
          </w:p>
        </w:tc>
      </w:tr>
      <w:tr w:rsidR="43BEBEE6" w14:paraId="593D7670" w14:textId="77777777" w:rsidTr="64D49E9D">
        <w:trPr>
          <w:trHeight w:val="3030"/>
        </w:trPr>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6F0C9B8" w14:textId="0B7B5D2B" w:rsidR="43BEBEE6" w:rsidRDefault="64D49E9D" w:rsidP="43BEBEE6">
            <w:pPr>
              <w:tabs>
                <w:tab w:val="left" w:pos="6300"/>
              </w:tabs>
              <w:spacing w:after="0"/>
            </w:pPr>
            <w:r w:rsidRPr="64D49E9D">
              <w:rPr>
                <w:rFonts w:ascii="Arial" w:eastAsia="Arial" w:hAnsi="Arial" w:cs="Arial"/>
                <w:b/>
                <w:bCs/>
                <w:color w:val="000000" w:themeColor="text1"/>
                <w:sz w:val="18"/>
                <w:szCs w:val="18"/>
              </w:rPr>
              <w:t>2023-24</w:t>
            </w:r>
          </w:p>
          <w:p w14:paraId="4B1806BA" w14:textId="5E5B15A7" w:rsidR="43BEBEE6" w:rsidRDefault="64D49E9D" w:rsidP="43BEBEE6">
            <w:pPr>
              <w:spacing w:after="0"/>
              <w:jc w:val="center"/>
            </w:pPr>
            <w:r w:rsidRPr="64D49E9D">
              <w:rPr>
                <w:rFonts w:ascii="Arial" w:eastAsia="Arial" w:hAnsi="Arial" w:cs="Arial"/>
                <w:color w:val="000000" w:themeColor="text1"/>
                <w:sz w:val="18"/>
                <w:szCs w:val="18"/>
              </w:rPr>
              <w:t xml:space="preserve"> </w:t>
            </w:r>
          </w:p>
          <w:p w14:paraId="57BF23BB" w14:textId="7883258B" w:rsidR="43BEBEE6" w:rsidRDefault="64D49E9D" w:rsidP="43BEBEE6">
            <w:pPr>
              <w:spacing w:after="0"/>
            </w:pPr>
            <w:r w:rsidRPr="64D49E9D">
              <w:rPr>
                <w:rFonts w:ascii="Arial" w:eastAsia="Arial" w:hAnsi="Arial" w:cs="Arial"/>
                <w:color w:val="000000" w:themeColor="text1"/>
                <w:sz w:val="18"/>
                <w:szCs w:val="18"/>
              </w:rPr>
              <w:t xml:space="preserve"> </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3001278" w14:textId="10C076D4" w:rsidR="43BEBEE6" w:rsidRDefault="64D49E9D" w:rsidP="43BEBEE6">
            <w:pPr>
              <w:spacing w:after="0"/>
            </w:pPr>
            <w:r w:rsidRPr="64D49E9D">
              <w:rPr>
                <w:rFonts w:ascii="Arial" w:eastAsia="Arial" w:hAnsi="Arial" w:cs="Arial"/>
                <w:color w:val="000000" w:themeColor="text1"/>
                <w:sz w:val="16"/>
                <w:szCs w:val="16"/>
              </w:rPr>
              <w:t>Strengthen the progressive development of learners’ literacy, numeracy and digital skills across the curriculum.</w:t>
            </w:r>
          </w:p>
          <w:p w14:paraId="61C38D95" w14:textId="0BA3E8EA" w:rsidR="43BEBEE6" w:rsidRDefault="64D49E9D" w:rsidP="43BEBEE6">
            <w:pPr>
              <w:spacing w:after="0"/>
            </w:pPr>
            <w:r w:rsidRPr="64D49E9D">
              <w:rPr>
                <w:rFonts w:ascii="Arial" w:eastAsia="Arial" w:hAnsi="Arial" w:cs="Arial"/>
                <w:b/>
                <w:bCs/>
                <w:color w:val="FF0000"/>
                <w:sz w:val="16"/>
                <w:szCs w:val="16"/>
              </w:rPr>
              <w:t>SDP 2023-2024 Priority 2</w:t>
            </w:r>
          </w:p>
          <w:p w14:paraId="626B284B" w14:textId="54772F28" w:rsidR="43BEBEE6" w:rsidRDefault="64D49E9D" w:rsidP="43BEBEE6">
            <w:pPr>
              <w:spacing w:after="0"/>
            </w:pPr>
            <w:r w:rsidRPr="64D49E9D">
              <w:rPr>
                <w:rFonts w:ascii="Arial" w:eastAsia="Arial" w:hAnsi="Arial" w:cs="Arial"/>
                <w:b/>
                <w:bCs/>
                <w:color w:val="FF0000"/>
                <w:sz w:val="16"/>
                <w:szCs w:val="16"/>
              </w:rPr>
              <w:t xml:space="preserve"> </w:t>
            </w:r>
          </w:p>
          <w:p w14:paraId="6D9D777A" w14:textId="2E65E8C4" w:rsidR="43BEBEE6" w:rsidRDefault="64D49E9D" w:rsidP="43BEBEE6">
            <w:pPr>
              <w:spacing w:after="0"/>
            </w:pPr>
            <w:r w:rsidRPr="64D49E9D">
              <w:rPr>
                <w:rFonts w:ascii="Arial" w:eastAsia="Arial" w:hAnsi="Arial" w:cs="Arial"/>
                <w:b/>
                <w:bCs/>
                <w:color w:val="FF0000"/>
                <w:sz w:val="16"/>
                <w:szCs w:val="16"/>
              </w:rPr>
              <w:t>Standards at KS4/5</w:t>
            </w:r>
          </w:p>
          <w:p w14:paraId="7AE2A546" w14:textId="0E53D0DF" w:rsidR="43BEBEE6" w:rsidRDefault="64D49E9D" w:rsidP="43BEBEE6">
            <w:pPr>
              <w:spacing w:after="0"/>
            </w:pPr>
            <w:r w:rsidRPr="64D49E9D">
              <w:rPr>
                <w:rFonts w:ascii="Arial" w:eastAsia="Arial" w:hAnsi="Arial" w:cs="Arial"/>
                <w:b/>
                <w:bCs/>
                <w:color w:val="000000" w:themeColor="text1"/>
                <w:sz w:val="16"/>
                <w:szCs w:val="16"/>
              </w:rPr>
              <w:t xml:space="preserve"> </w:t>
            </w:r>
          </w:p>
          <w:p w14:paraId="3A7ECC21" w14:textId="18E5A79B" w:rsidR="43BEBEE6" w:rsidRDefault="64D49E9D" w:rsidP="43BEBEE6">
            <w:pPr>
              <w:spacing w:after="0"/>
            </w:pPr>
            <w:r w:rsidRPr="64D49E9D">
              <w:rPr>
                <w:rFonts w:ascii="Arial" w:eastAsia="Arial" w:hAnsi="Arial" w:cs="Arial"/>
                <w:b/>
                <w:bCs/>
                <w:color w:val="000000" w:themeColor="text1"/>
                <w:sz w:val="16"/>
                <w:szCs w:val="16"/>
              </w:rPr>
              <w:t xml:space="preserve"> </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D2412F4" w14:textId="5817D818" w:rsidR="43BEBEE6" w:rsidRDefault="64D49E9D" w:rsidP="43BEBEE6">
            <w:pPr>
              <w:tabs>
                <w:tab w:val="left" w:pos="800"/>
              </w:tabs>
              <w:spacing w:after="0"/>
            </w:pPr>
            <w:r w:rsidRPr="64D49E9D">
              <w:rPr>
                <w:rFonts w:ascii="Arial" w:eastAsia="Arial" w:hAnsi="Arial" w:cs="Arial"/>
                <w:color w:val="000000" w:themeColor="text1"/>
                <w:sz w:val="16"/>
                <w:szCs w:val="16"/>
              </w:rPr>
              <w:t xml:space="preserve">Refine pupil voice across the school </w:t>
            </w:r>
          </w:p>
          <w:p w14:paraId="0AA65602" w14:textId="7DF0E00A" w:rsidR="43BEBEE6" w:rsidRDefault="64D49E9D" w:rsidP="43BEBEE6">
            <w:pPr>
              <w:tabs>
                <w:tab w:val="left" w:pos="800"/>
              </w:tabs>
              <w:spacing w:after="0"/>
            </w:pPr>
            <w:r w:rsidRPr="64D49E9D">
              <w:rPr>
                <w:rFonts w:ascii="Arial" w:eastAsia="Arial" w:hAnsi="Arial" w:cs="Arial"/>
                <w:b/>
                <w:bCs/>
                <w:color w:val="FF0000"/>
                <w:sz w:val="16"/>
                <w:szCs w:val="16"/>
              </w:rPr>
              <w:t>SDP 2023-2024 Priority 3.5/4.2</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487EE47" w14:textId="58BEF852" w:rsidR="43BEBEE6" w:rsidRDefault="64D49E9D" w:rsidP="64D49E9D">
            <w:pPr>
              <w:tabs>
                <w:tab w:val="left" w:pos="800"/>
              </w:tabs>
              <w:spacing w:after="0"/>
              <w:rPr>
                <w:rFonts w:ascii="Arial" w:eastAsia="Arial" w:hAnsi="Arial" w:cs="Arial"/>
                <w:color w:val="000000" w:themeColor="text1"/>
                <w:sz w:val="16"/>
                <w:szCs w:val="16"/>
              </w:rPr>
            </w:pPr>
            <w:r w:rsidRPr="64D49E9D">
              <w:rPr>
                <w:rFonts w:ascii="Arial" w:eastAsia="Arial" w:hAnsi="Arial" w:cs="Arial"/>
                <w:color w:val="000000" w:themeColor="text1"/>
                <w:sz w:val="16"/>
                <w:szCs w:val="16"/>
              </w:rPr>
              <w:t>Improve teaching so that all learners make the progress they are capable of.</w:t>
            </w:r>
          </w:p>
          <w:p w14:paraId="27233D6D" w14:textId="32AD7660" w:rsidR="43BEBEE6" w:rsidRDefault="64D49E9D" w:rsidP="43BEBEE6">
            <w:pPr>
              <w:tabs>
                <w:tab w:val="left" w:pos="800"/>
              </w:tabs>
              <w:spacing w:after="0"/>
            </w:pPr>
            <w:r w:rsidRPr="64D49E9D">
              <w:rPr>
                <w:rFonts w:ascii="Arial" w:eastAsia="Arial" w:hAnsi="Arial" w:cs="Arial"/>
                <w:b/>
                <w:bCs/>
                <w:color w:val="FF0000"/>
                <w:sz w:val="16"/>
                <w:szCs w:val="16"/>
              </w:rPr>
              <w:t>SDP 2023-2024 Priority 1</w:t>
            </w:r>
          </w:p>
          <w:p w14:paraId="28DF70AD" w14:textId="62B1336F" w:rsidR="43BEBEE6" w:rsidRDefault="64D49E9D" w:rsidP="43BEBEE6">
            <w:pPr>
              <w:tabs>
                <w:tab w:val="left" w:pos="800"/>
              </w:tabs>
              <w:spacing w:after="0"/>
            </w:pPr>
            <w:r w:rsidRPr="64D49E9D">
              <w:rPr>
                <w:rFonts w:ascii="Arial" w:eastAsia="Arial" w:hAnsi="Arial" w:cs="Arial"/>
                <w:b/>
                <w:bCs/>
                <w:color w:val="000000" w:themeColor="text1"/>
                <w:sz w:val="16"/>
                <w:szCs w:val="16"/>
              </w:rPr>
              <w:t xml:space="preserve"> </w:t>
            </w:r>
          </w:p>
          <w:p w14:paraId="25A40DDF" w14:textId="7839B99D" w:rsidR="43BEBEE6" w:rsidRDefault="64D49E9D" w:rsidP="43BEBEE6">
            <w:pPr>
              <w:tabs>
                <w:tab w:val="left" w:pos="800"/>
              </w:tabs>
              <w:spacing w:after="0"/>
            </w:pPr>
            <w:r w:rsidRPr="64D49E9D">
              <w:rPr>
                <w:rFonts w:ascii="Arial" w:eastAsia="Arial" w:hAnsi="Arial" w:cs="Arial"/>
                <w:color w:val="000000" w:themeColor="text1"/>
                <w:sz w:val="16"/>
                <w:szCs w:val="16"/>
              </w:rPr>
              <w:t>To develop a shared understanding of progression and ensure assessment is effective across the learning continuum.</w:t>
            </w:r>
          </w:p>
          <w:p w14:paraId="22706EB0" w14:textId="39201EB0" w:rsidR="43BEBEE6" w:rsidRDefault="64D49E9D" w:rsidP="43BEBEE6">
            <w:pPr>
              <w:tabs>
                <w:tab w:val="left" w:pos="800"/>
              </w:tabs>
              <w:spacing w:after="0"/>
            </w:pPr>
            <w:r w:rsidRPr="64D49E9D">
              <w:rPr>
                <w:rFonts w:ascii="Arial" w:eastAsia="Arial" w:hAnsi="Arial" w:cs="Arial"/>
                <w:b/>
                <w:bCs/>
                <w:color w:val="FF0000"/>
                <w:sz w:val="16"/>
                <w:szCs w:val="16"/>
              </w:rPr>
              <w:t>SDP 2023-2024 Priority 3</w:t>
            </w:r>
          </w:p>
          <w:p w14:paraId="59AFC9EF" w14:textId="66C3C2F2" w:rsidR="43BEBEE6" w:rsidRDefault="64D49E9D" w:rsidP="43BEBEE6">
            <w:pPr>
              <w:tabs>
                <w:tab w:val="left" w:pos="800"/>
              </w:tabs>
              <w:spacing w:after="0"/>
            </w:pPr>
            <w:r w:rsidRPr="64D49E9D">
              <w:rPr>
                <w:rFonts w:ascii="Arial" w:eastAsia="Arial" w:hAnsi="Arial" w:cs="Arial"/>
                <w:b/>
                <w:bCs/>
                <w:color w:val="000000" w:themeColor="text1"/>
                <w:sz w:val="16"/>
                <w:szCs w:val="16"/>
              </w:rPr>
              <w:t xml:space="preserve"> </w:t>
            </w:r>
          </w:p>
          <w:p w14:paraId="493D561F" w14:textId="23FAC474" w:rsidR="43BEBEE6" w:rsidRDefault="64D49E9D" w:rsidP="43BEBEE6">
            <w:pPr>
              <w:tabs>
                <w:tab w:val="left" w:pos="800"/>
              </w:tabs>
              <w:spacing w:after="0"/>
            </w:pPr>
            <w:r w:rsidRPr="64D49E9D">
              <w:rPr>
                <w:rFonts w:ascii="Arial" w:eastAsia="Arial" w:hAnsi="Arial" w:cs="Arial"/>
                <w:color w:val="000000" w:themeColor="text1"/>
                <w:sz w:val="16"/>
                <w:szCs w:val="16"/>
              </w:rPr>
              <w:t>To increase the range of opportunities for learners to practise their Welsh language skills progressively in both formal and informal situations</w:t>
            </w:r>
          </w:p>
          <w:p w14:paraId="1479DCCB" w14:textId="4AB2FD82" w:rsidR="43BEBEE6" w:rsidRDefault="64D49E9D" w:rsidP="43BEBEE6">
            <w:pPr>
              <w:tabs>
                <w:tab w:val="left" w:pos="800"/>
              </w:tabs>
              <w:spacing w:after="0"/>
            </w:pPr>
            <w:r w:rsidRPr="64D49E9D">
              <w:rPr>
                <w:rFonts w:ascii="Arial" w:eastAsia="Arial" w:hAnsi="Arial" w:cs="Arial"/>
                <w:b/>
                <w:bCs/>
                <w:color w:val="FF0000"/>
                <w:sz w:val="16"/>
                <w:szCs w:val="16"/>
              </w:rPr>
              <w:t>SDP 2023-2024 Priority 4</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79C0FB9" w14:textId="6E2360A2" w:rsidR="43BEBEE6" w:rsidRDefault="64D49E9D" w:rsidP="43BEBEE6">
            <w:pPr>
              <w:spacing w:after="0"/>
            </w:pPr>
            <w:r w:rsidRPr="64D49E9D">
              <w:rPr>
                <w:rFonts w:ascii="Arial" w:eastAsia="Arial" w:hAnsi="Arial" w:cs="Arial"/>
                <w:sz w:val="16"/>
                <w:szCs w:val="16"/>
              </w:rPr>
              <w:t>Strengthen processes progress of learners with additional learning needs</w:t>
            </w:r>
          </w:p>
          <w:p w14:paraId="0E6706BE" w14:textId="2AF72AC0" w:rsidR="43BEBEE6" w:rsidRDefault="64D49E9D" w:rsidP="43BEBEE6">
            <w:pPr>
              <w:spacing w:after="0"/>
            </w:pPr>
            <w:r w:rsidRPr="64D49E9D">
              <w:rPr>
                <w:rFonts w:ascii="Arial" w:eastAsia="Arial" w:hAnsi="Arial" w:cs="Arial"/>
                <w:b/>
                <w:bCs/>
                <w:color w:val="FF0000"/>
                <w:sz w:val="16"/>
                <w:szCs w:val="16"/>
              </w:rPr>
              <w:t>SDP 2023-2024 Priority 1.3</w:t>
            </w:r>
          </w:p>
          <w:p w14:paraId="6AF4CC02" w14:textId="02C56811" w:rsidR="43BEBEE6" w:rsidRDefault="64D49E9D" w:rsidP="43BEBEE6">
            <w:pPr>
              <w:spacing w:after="0"/>
            </w:pPr>
            <w:r w:rsidRPr="64D49E9D">
              <w:rPr>
                <w:rFonts w:ascii="Arial" w:eastAsia="Arial" w:hAnsi="Arial" w:cs="Arial"/>
                <w:b/>
                <w:bCs/>
                <w:sz w:val="16"/>
                <w:szCs w:val="16"/>
              </w:rPr>
              <w:t xml:space="preserve"> </w:t>
            </w:r>
          </w:p>
          <w:p w14:paraId="1F4A3EEF" w14:textId="1DA2ADEA" w:rsidR="43BEBEE6" w:rsidRDefault="64D49E9D" w:rsidP="43BEBEE6">
            <w:pPr>
              <w:spacing w:after="0"/>
            </w:pPr>
            <w:r w:rsidRPr="64D49E9D">
              <w:rPr>
                <w:rFonts w:ascii="Arial" w:eastAsia="Arial" w:hAnsi="Arial" w:cs="Arial"/>
                <w:color w:val="FF0000"/>
                <w:sz w:val="16"/>
                <w:szCs w:val="16"/>
              </w:rPr>
              <w:t xml:space="preserve">Ensure that the school site is secure with the erection of safeguarding fencing on the Eastern side of the school. </w:t>
            </w:r>
            <w:r w:rsidRPr="64D49E9D">
              <w:rPr>
                <w:rFonts w:ascii="Arial" w:eastAsia="Arial" w:hAnsi="Arial" w:cs="Arial"/>
                <w:b/>
                <w:bCs/>
                <w:color w:val="FF0000"/>
                <w:sz w:val="16"/>
                <w:szCs w:val="16"/>
              </w:rPr>
              <w:t>High priority.</w:t>
            </w:r>
            <w:r w:rsidRPr="64D49E9D">
              <w:rPr>
                <w:rFonts w:ascii="Arial" w:eastAsia="Arial" w:hAnsi="Arial" w:cs="Arial"/>
                <w:b/>
                <w:bCs/>
                <w:sz w:val="16"/>
                <w:szCs w:val="16"/>
              </w:rPr>
              <w:t xml:space="preserve"> </w:t>
            </w:r>
          </w:p>
          <w:p w14:paraId="39D78563" w14:textId="738F497A" w:rsidR="43BEBEE6" w:rsidRDefault="64D49E9D" w:rsidP="43BEBEE6">
            <w:pPr>
              <w:spacing w:after="0"/>
            </w:pPr>
            <w:r w:rsidRPr="64D49E9D">
              <w:rPr>
                <w:rFonts w:ascii="Arial" w:eastAsia="Arial" w:hAnsi="Arial" w:cs="Arial"/>
                <w:b/>
                <w:bCs/>
                <w:sz w:val="16"/>
                <w:szCs w:val="16"/>
              </w:rPr>
              <w:t xml:space="preserve"> </w:t>
            </w:r>
          </w:p>
          <w:p w14:paraId="31F99EEE" w14:textId="53C94647" w:rsidR="43BEBEE6" w:rsidRDefault="64D49E9D" w:rsidP="43BEBEE6">
            <w:pPr>
              <w:spacing w:after="0"/>
            </w:pPr>
            <w:r w:rsidRPr="64D49E9D">
              <w:rPr>
                <w:rFonts w:ascii="Arial" w:eastAsia="Arial" w:hAnsi="Arial" w:cs="Arial"/>
                <w:sz w:val="16"/>
                <w:szCs w:val="16"/>
              </w:rPr>
              <w:t>Ensure that provision and interventions are targeted to enable all learners at KS4 and KS5 attain or surpass their minimum expected grades.</w:t>
            </w:r>
          </w:p>
          <w:p w14:paraId="2A3C1854" w14:textId="72EEA8DB" w:rsidR="43BEBEE6" w:rsidRDefault="64D49E9D" w:rsidP="43BEBEE6">
            <w:pPr>
              <w:spacing w:after="0"/>
            </w:pPr>
            <w:r w:rsidRPr="64D49E9D">
              <w:rPr>
                <w:rFonts w:ascii="Arial" w:eastAsia="Arial" w:hAnsi="Arial" w:cs="Arial"/>
                <w:b/>
                <w:bCs/>
                <w:color w:val="FF0000"/>
                <w:sz w:val="16"/>
                <w:szCs w:val="16"/>
              </w:rPr>
              <w:t>SDP 2023-2024 Priority 1</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2C1A3AFD" w14:textId="0D39BD69" w:rsidR="43BEBEE6" w:rsidRDefault="64D49E9D" w:rsidP="43BEBEE6">
            <w:pPr>
              <w:spacing w:after="0"/>
            </w:pPr>
            <w:r w:rsidRPr="64D49E9D">
              <w:rPr>
                <w:rFonts w:ascii="Arial" w:eastAsia="Arial" w:hAnsi="Arial" w:cs="Arial"/>
                <w:color w:val="000000" w:themeColor="text1"/>
                <w:sz w:val="16"/>
                <w:szCs w:val="16"/>
              </w:rPr>
              <w:t xml:space="preserve">Collaborate as a cluster of schools to ensure an effective learning continuum for all learners, and to ensure that all practitioners have high expectations for all. </w:t>
            </w:r>
          </w:p>
          <w:p w14:paraId="2C07DBCC" w14:textId="66E301EB" w:rsidR="43BEBEE6" w:rsidRDefault="64D49E9D" w:rsidP="43BEBEE6">
            <w:pPr>
              <w:spacing w:after="0"/>
            </w:pPr>
            <w:r w:rsidRPr="64D49E9D">
              <w:rPr>
                <w:rFonts w:ascii="Arial" w:eastAsia="Arial" w:hAnsi="Arial" w:cs="Arial"/>
                <w:b/>
                <w:bCs/>
                <w:color w:val="FF0000"/>
                <w:sz w:val="16"/>
                <w:szCs w:val="16"/>
              </w:rPr>
              <w:t>SDP 2023-2024 Priority 5</w:t>
            </w:r>
          </w:p>
          <w:p w14:paraId="23B688AA" w14:textId="47BEEAB9" w:rsidR="43BEBEE6" w:rsidRDefault="64D49E9D" w:rsidP="43BEBEE6">
            <w:pPr>
              <w:spacing w:after="0"/>
            </w:pPr>
            <w:r w:rsidRPr="64D49E9D">
              <w:rPr>
                <w:rFonts w:ascii="Arial" w:eastAsia="Arial" w:hAnsi="Arial" w:cs="Arial"/>
                <w:b/>
                <w:bCs/>
                <w:color w:val="000000" w:themeColor="text1"/>
                <w:sz w:val="16"/>
                <w:szCs w:val="16"/>
              </w:rPr>
              <w:t xml:space="preserve"> </w:t>
            </w:r>
          </w:p>
          <w:p w14:paraId="2E8BFA4D" w14:textId="470B60F1" w:rsidR="43BEBEE6" w:rsidRDefault="64D49E9D" w:rsidP="43BEBEE6">
            <w:pPr>
              <w:spacing w:after="0"/>
            </w:pPr>
            <w:r w:rsidRPr="64D49E9D">
              <w:rPr>
                <w:rFonts w:ascii="Arial" w:eastAsia="Arial" w:hAnsi="Arial" w:cs="Arial"/>
                <w:color w:val="000000" w:themeColor="text1"/>
                <w:sz w:val="16"/>
                <w:szCs w:val="16"/>
              </w:rPr>
              <w:t xml:space="preserve">Effective professional development for leaders and practitioners </w:t>
            </w:r>
          </w:p>
          <w:p w14:paraId="25A52FFF" w14:textId="32CA1227" w:rsidR="43BEBEE6" w:rsidRDefault="64D49E9D" w:rsidP="43BEBEE6">
            <w:pPr>
              <w:spacing w:after="0"/>
            </w:pPr>
            <w:r w:rsidRPr="64D49E9D">
              <w:rPr>
                <w:rFonts w:ascii="Arial" w:eastAsia="Arial" w:hAnsi="Arial" w:cs="Arial"/>
                <w:b/>
                <w:bCs/>
                <w:color w:val="FF0000"/>
                <w:sz w:val="16"/>
                <w:szCs w:val="16"/>
              </w:rPr>
              <w:t>SDP 2023-2024 Priority 3</w:t>
            </w:r>
          </w:p>
          <w:p w14:paraId="4F5A8785" w14:textId="3582B1A6" w:rsidR="43BEBEE6" w:rsidRDefault="64D49E9D" w:rsidP="43BEBEE6">
            <w:pPr>
              <w:spacing w:after="0"/>
            </w:pPr>
            <w:r w:rsidRPr="64D49E9D">
              <w:rPr>
                <w:rFonts w:ascii="Arial" w:eastAsia="Arial" w:hAnsi="Arial" w:cs="Arial"/>
                <w:b/>
                <w:bCs/>
                <w:color w:val="000000" w:themeColor="text1"/>
                <w:sz w:val="16"/>
                <w:szCs w:val="16"/>
              </w:rPr>
              <w:t xml:space="preserve"> </w:t>
            </w:r>
          </w:p>
          <w:p w14:paraId="3CBB42CE" w14:textId="523F6868" w:rsidR="43BEBEE6" w:rsidRDefault="64D49E9D" w:rsidP="43BEBEE6">
            <w:pPr>
              <w:spacing w:after="0"/>
            </w:pPr>
            <w:r w:rsidRPr="64D49E9D">
              <w:rPr>
                <w:rFonts w:ascii="Arial" w:eastAsia="Arial" w:hAnsi="Arial" w:cs="Arial"/>
                <w:color w:val="000000" w:themeColor="text1"/>
                <w:sz w:val="16"/>
                <w:szCs w:val="16"/>
              </w:rPr>
              <w:t>Strengthen the involvement of governors in all self-evaluation activities</w:t>
            </w:r>
          </w:p>
          <w:p w14:paraId="00B20883" w14:textId="69610165" w:rsidR="43BEBEE6" w:rsidRDefault="64D49E9D" w:rsidP="43BEBEE6">
            <w:pPr>
              <w:spacing w:after="0"/>
            </w:pPr>
            <w:r w:rsidRPr="64D49E9D">
              <w:rPr>
                <w:rFonts w:ascii="Arial" w:eastAsia="Arial" w:hAnsi="Arial" w:cs="Arial"/>
                <w:b/>
                <w:bCs/>
                <w:color w:val="FF0000"/>
                <w:sz w:val="16"/>
                <w:szCs w:val="16"/>
              </w:rPr>
              <w:t>SDP 2023-2024 Priority 1-5</w:t>
            </w:r>
            <w:r w:rsidRPr="64D49E9D">
              <w:rPr>
                <w:rFonts w:ascii="Arial" w:eastAsia="Arial" w:hAnsi="Arial" w:cs="Arial"/>
                <w:color w:val="000000" w:themeColor="text1"/>
                <w:sz w:val="16"/>
                <w:szCs w:val="16"/>
              </w:rPr>
              <w:t xml:space="preserve"> </w:t>
            </w:r>
          </w:p>
          <w:p w14:paraId="42286C27" w14:textId="120D2349" w:rsidR="43BEBEE6" w:rsidRDefault="64D49E9D" w:rsidP="43BEBEE6">
            <w:pPr>
              <w:spacing w:after="0"/>
            </w:pPr>
            <w:r w:rsidRPr="64D49E9D">
              <w:rPr>
                <w:rFonts w:ascii="Arial" w:eastAsia="Arial" w:hAnsi="Arial" w:cs="Arial"/>
                <w:color w:val="000000" w:themeColor="text1"/>
                <w:sz w:val="16"/>
                <w:szCs w:val="16"/>
              </w:rPr>
              <w:t xml:space="preserve"> </w:t>
            </w:r>
          </w:p>
          <w:p w14:paraId="0CE666C0" w14:textId="6F784D92" w:rsidR="43BEBEE6" w:rsidRDefault="64D49E9D" w:rsidP="43BEBEE6">
            <w:pPr>
              <w:spacing w:after="0"/>
            </w:pPr>
            <w:r w:rsidRPr="64D49E9D">
              <w:rPr>
                <w:rFonts w:ascii="Arial" w:eastAsia="Arial" w:hAnsi="Arial" w:cs="Arial"/>
                <w:color w:val="000000" w:themeColor="text1"/>
                <w:sz w:val="16"/>
                <w:szCs w:val="16"/>
              </w:rPr>
              <w:t xml:space="preserve">Begin to review staffing structure to ensure VFM </w:t>
            </w:r>
            <w:r w:rsidRPr="64D49E9D">
              <w:rPr>
                <w:rFonts w:ascii="Arial" w:eastAsia="Arial" w:hAnsi="Arial" w:cs="Arial"/>
                <w:b/>
                <w:bCs/>
                <w:color w:val="FF0000"/>
                <w:sz w:val="16"/>
                <w:szCs w:val="16"/>
              </w:rPr>
              <w:t>(other priority)</w:t>
            </w:r>
          </w:p>
        </w:tc>
      </w:tr>
      <w:tr w:rsidR="43BEBEE6" w14:paraId="0AFD3BC6" w14:textId="77777777" w:rsidTr="64D49E9D">
        <w:trPr>
          <w:trHeight w:val="615"/>
        </w:trPr>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561ADA6B" w14:textId="433F27D6" w:rsidR="43BEBEE6" w:rsidRDefault="64D49E9D" w:rsidP="43BEBEE6">
            <w:pPr>
              <w:tabs>
                <w:tab w:val="left" w:pos="6300"/>
              </w:tabs>
              <w:spacing w:after="0"/>
            </w:pPr>
            <w:r w:rsidRPr="64D49E9D">
              <w:rPr>
                <w:rFonts w:ascii="Arial" w:eastAsia="Arial" w:hAnsi="Arial" w:cs="Arial"/>
                <w:b/>
                <w:bCs/>
                <w:color w:val="000000" w:themeColor="text1"/>
                <w:sz w:val="18"/>
                <w:szCs w:val="18"/>
              </w:rPr>
              <w:t>2024-25</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A222BD8" w14:textId="5E205AD7" w:rsidR="43BEBEE6" w:rsidRDefault="64D49E9D" w:rsidP="43BEBEE6">
            <w:pPr>
              <w:spacing w:after="0"/>
            </w:pPr>
            <w:r w:rsidRPr="64D49E9D">
              <w:rPr>
                <w:rFonts w:ascii="Arial" w:eastAsia="Arial" w:hAnsi="Arial" w:cs="Arial"/>
                <w:color w:val="000000" w:themeColor="text1"/>
                <w:sz w:val="16"/>
                <w:szCs w:val="16"/>
              </w:rPr>
              <w:t xml:space="preserve">Embed the Voice 21 strategy so that there is a positive impact on most learners’ oracy skills – </w:t>
            </w:r>
            <w:proofErr w:type="spellStart"/>
            <w:r w:rsidRPr="64D49E9D">
              <w:rPr>
                <w:rFonts w:ascii="Arial" w:eastAsia="Arial" w:hAnsi="Arial" w:cs="Arial"/>
                <w:color w:val="000000" w:themeColor="text1"/>
                <w:sz w:val="16"/>
                <w:szCs w:val="16"/>
              </w:rPr>
              <w:t>Cymraeg</w:t>
            </w:r>
            <w:proofErr w:type="spellEnd"/>
            <w:r w:rsidRPr="64D49E9D">
              <w:rPr>
                <w:rFonts w:ascii="Arial" w:eastAsia="Arial" w:hAnsi="Arial" w:cs="Arial"/>
                <w:color w:val="000000" w:themeColor="text1"/>
                <w:sz w:val="16"/>
                <w:szCs w:val="16"/>
              </w:rPr>
              <w:t xml:space="preserve"> and English</w:t>
            </w:r>
          </w:p>
          <w:p w14:paraId="5339C538" w14:textId="77D2283E" w:rsidR="43BEBEE6" w:rsidRDefault="64D49E9D" w:rsidP="43BEBEE6">
            <w:pPr>
              <w:spacing w:after="0"/>
            </w:pPr>
            <w:r w:rsidRPr="64D49E9D">
              <w:rPr>
                <w:rFonts w:ascii="Arial" w:eastAsia="Arial" w:hAnsi="Arial" w:cs="Arial"/>
                <w:color w:val="000000" w:themeColor="text1"/>
                <w:sz w:val="16"/>
                <w:szCs w:val="16"/>
              </w:rPr>
              <w:t xml:space="preserve"> </w:t>
            </w:r>
          </w:p>
          <w:p w14:paraId="2C3A9DC0" w14:textId="64DB0C93" w:rsidR="43BEBEE6" w:rsidRDefault="64D49E9D" w:rsidP="43BEBEE6">
            <w:pPr>
              <w:spacing w:after="0"/>
            </w:pPr>
            <w:r w:rsidRPr="64D49E9D">
              <w:rPr>
                <w:rFonts w:ascii="Arial" w:eastAsia="Arial" w:hAnsi="Arial" w:cs="Arial"/>
                <w:color w:val="000000" w:themeColor="text1"/>
                <w:sz w:val="16"/>
                <w:szCs w:val="16"/>
              </w:rPr>
              <w:t>Continue to ensure that learners can apply their literacy, numeracy and digital skills effectively and progressively in a range of cross curricular areas</w:t>
            </w:r>
          </w:p>
          <w:p w14:paraId="194E1A9B" w14:textId="5F31C029" w:rsidR="43BEBEE6" w:rsidRDefault="64D49E9D" w:rsidP="43BEBEE6">
            <w:pPr>
              <w:spacing w:after="0"/>
            </w:pPr>
            <w:r w:rsidRPr="64D49E9D">
              <w:rPr>
                <w:rFonts w:ascii="Arial" w:eastAsia="Arial" w:hAnsi="Arial" w:cs="Arial"/>
                <w:color w:val="000000" w:themeColor="text1"/>
                <w:sz w:val="16"/>
                <w:szCs w:val="16"/>
              </w:rPr>
              <w:t xml:space="preserve"> </w:t>
            </w:r>
          </w:p>
          <w:p w14:paraId="4952F92F" w14:textId="3F7788B7" w:rsidR="43BEBEE6" w:rsidRDefault="64D49E9D" w:rsidP="43BEBEE6">
            <w:pPr>
              <w:spacing w:after="0"/>
            </w:pPr>
            <w:r w:rsidRPr="64D49E9D">
              <w:rPr>
                <w:rFonts w:ascii="Arial" w:eastAsia="Arial" w:hAnsi="Arial" w:cs="Arial"/>
                <w:b/>
                <w:bCs/>
                <w:color w:val="FF0000"/>
                <w:sz w:val="16"/>
                <w:szCs w:val="16"/>
              </w:rPr>
              <w:t>Standards at KS4/5</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EADA514" w14:textId="067090A5" w:rsidR="43BEBEE6" w:rsidRDefault="64D49E9D" w:rsidP="43BEBEE6">
            <w:pPr>
              <w:tabs>
                <w:tab w:val="left" w:pos="800"/>
              </w:tabs>
              <w:spacing w:after="0"/>
            </w:pPr>
            <w:r w:rsidRPr="64D49E9D">
              <w:rPr>
                <w:rFonts w:ascii="Arial" w:eastAsia="Arial" w:hAnsi="Arial" w:cs="Arial"/>
                <w:color w:val="000000" w:themeColor="text1"/>
                <w:sz w:val="16"/>
                <w:szCs w:val="16"/>
              </w:rPr>
              <w:t>Ensure that learner voice has a measurable positive impact on wider school life and the learning environment</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660A0626" w14:textId="3C6460EA" w:rsidR="43BEBEE6" w:rsidRDefault="64D49E9D" w:rsidP="43BEBEE6">
            <w:pPr>
              <w:spacing w:after="0"/>
            </w:pPr>
            <w:r w:rsidRPr="64D49E9D">
              <w:rPr>
                <w:rFonts w:ascii="Arial" w:eastAsia="Arial" w:hAnsi="Arial" w:cs="Arial"/>
                <w:color w:val="000000" w:themeColor="text1"/>
                <w:sz w:val="16"/>
                <w:szCs w:val="16"/>
              </w:rPr>
              <w:t xml:space="preserve">Improving teaching to ensure that </w:t>
            </w:r>
            <w:proofErr w:type="spellStart"/>
            <w:r w:rsidRPr="64D49E9D">
              <w:rPr>
                <w:rFonts w:ascii="Arial" w:eastAsia="Arial" w:hAnsi="Arial" w:cs="Arial"/>
                <w:color w:val="000000" w:themeColor="text1"/>
                <w:sz w:val="16"/>
                <w:szCs w:val="16"/>
              </w:rPr>
              <w:t>puils</w:t>
            </w:r>
            <w:proofErr w:type="spellEnd"/>
            <w:r w:rsidRPr="64D49E9D">
              <w:rPr>
                <w:rFonts w:ascii="Arial" w:eastAsia="Arial" w:hAnsi="Arial" w:cs="Arial"/>
                <w:color w:val="000000" w:themeColor="text1"/>
                <w:sz w:val="16"/>
                <w:szCs w:val="16"/>
              </w:rPr>
              <w:t xml:space="preserve"> develop as effective independent learners</w:t>
            </w:r>
          </w:p>
          <w:p w14:paraId="343CDC3D" w14:textId="0F2701FA" w:rsidR="43BEBEE6" w:rsidRDefault="64D49E9D" w:rsidP="43BEBEE6">
            <w:pPr>
              <w:spacing w:after="0"/>
            </w:pPr>
            <w:r w:rsidRPr="64D49E9D">
              <w:rPr>
                <w:rFonts w:ascii="Arial" w:eastAsia="Arial" w:hAnsi="Arial" w:cs="Arial"/>
                <w:color w:val="000000" w:themeColor="text1"/>
                <w:sz w:val="16"/>
                <w:szCs w:val="16"/>
              </w:rPr>
              <w:t xml:space="preserve"> </w:t>
            </w:r>
          </w:p>
          <w:p w14:paraId="19FE759B" w14:textId="4873FA27" w:rsidR="43BEBEE6" w:rsidRDefault="64D49E9D" w:rsidP="43BEBEE6">
            <w:pPr>
              <w:spacing w:after="0"/>
            </w:pPr>
            <w:r w:rsidRPr="64D49E9D">
              <w:rPr>
                <w:rFonts w:ascii="Arial" w:eastAsia="Arial" w:hAnsi="Arial" w:cs="Arial"/>
                <w:color w:val="000000" w:themeColor="text1"/>
                <w:sz w:val="16"/>
                <w:szCs w:val="16"/>
              </w:rPr>
              <w:t xml:space="preserve">Further refine the ‘Wal </w:t>
            </w:r>
            <w:proofErr w:type="spellStart"/>
            <w:r w:rsidRPr="64D49E9D">
              <w:rPr>
                <w:rFonts w:ascii="Arial" w:eastAsia="Arial" w:hAnsi="Arial" w:cs="Arial"/>
                <w:color w:val="000000" w:themeColor="text1"/>
                <w:sz w:val="16"/>
                <w:szCs w:val="16"/>
              </w:rPr>
              <w:t>Tyfu</w:t>
            </w:r>
            <w:proofErr w:type="spellEnd"/>
            <w:r w:rsidRPr="64D49E9D">
              <w:rPr>
                <w:rFonts w:ascii="Arial" w:eastAsia="Arial" w:hAnsi="Arial" w:cs="Arial"/>
                <w:color w:val="000000" w:themeColor="text1"/>
                <w:sz w:val="16"/>
                <w:szCs w:val="16"/>
              </w:rPr>
              <w:t>’ approach so that nearly all learners can co construct their success criteria and use it effectively to evaluate the quality of their work</w:t>
            </w:r>
          </w:p>
          <w:p w14:paraId="1AD27A97" w14:textId="4565F870" w:rsidR="43BEBEE6" w:rsidRDefault="64D49E9D" w:rsidP="43BEBEE6">
            <w:pPr>
              <w:spacing w:after="0"/>
            </w:pPr>
            <w:r w:rsidRPr="64D49E9D">
              <w:rPr>
                <w:rFonts w:ascii="Arial" w:eastAsia="Arial" w:hAnsi="Arial" w:cs="Arial"/>
                <w:color w:val="000000" w:themeColor="text1"/>
                <w:sz w:val="16"/>
                <w:szCs w:val="16"/>
              </w:rPr>
              <w:t xml:space="preserve"> </w:t>
            </w:r>
          </w:p>
          <w:p w14:paraId="7897638A" w14:textId="3BE091A1" w:rsidR="43BEBEE6" w:rsidRDefault="64D49E9D" w:rsidP="64D49E9D">
            <w:pPr>
              <w:spacing w:after="0"/>
              <w:rPr>
                <w:rFonts w:ascii="Arial" w:eastAsia="Arial" w:hAnsi="Arial" w:cs="Arial"/>
                <w:color w:val="000000" w:themeColor="text1"/>
                <w:sz w:val="16"/>
                <w:szCs w:val="16"/>
              </w:rPr>
            </w:pPr>
            <w:r w:rsidRPr="64D49E9D">
              <w:rPr>
                <w:rFonts w:ascii="Arial" w:eastAsia="Arial" w:hAnsi="Arial" w:cs="Arial"/>
                <w:color w:val="000000" w:themeColor="text1"/>
                <w:sz w:val="16"/>
                <w:szCs w:val="16"/>
              </w:rPr>
              <w:lastRenderedPageBreak/>
              <w:t xml:space="preserve">Ensure outdoor learning provision enables learners to apply a range of skills across the </w:t>
            </w:r>
            <w:proofErr w:type="spellStart"/>
            <w:r w:rsidRPr="64D49E9D">
              <w:rPr>
                <w:rFonts w:ascii="Arial" w:eastAsia="Arial" w:hAnsi="Arial" w:cs="Arial"/>
                <w:color w:val="000000" w:themeColor="text1"/>
                <w:sz w:val="16"/>
                <w:szCs w:val="16"/>
              </w:rPr>
              <w:t>AoLEs</w:t>
            </w:r>
            <w:proofErr w:type="spellEnd"/>
          </w:p>
          <w:p w14:paraId="3163EAFB" w14:textId="3C63983C" w:rsidR="43BEBEE6" w:rsidRDefault="64D49E9D" w:rsidP="43BEBEE6">
            <w:pPr>
              <w:spacing w:after="0"/>
            </w:pPr>
            <w:r w:rsidRPr="64D49E9D">
              <w:rPr>
                <w:rFonts w:ascii="Arial" w:eastAsia="Arial" w:hAnsi="Arial" w:cs="Arial"/>
                <w:color w:val="000000" w:themeColor="text1"/>
                <w:sz w:val="16"/>
                <w:szCs w:val="16"/>
              </w:rPr>
              <w:t xml:space="preserve"> </w:t>
            </w:r>
          </w:p>
          <w:p w14:paraId="5FA3784C" w14:textId="722EAA2D" w:rsidR="43BEBEE6" w:rsidRDefault="64D49E9D" w:rsidP="43BEBEE6">
            <w:pPr>
              <w:spacing w:after="0"/>
            </w:pPr>
            <w:r w:rsidRPr="64D49E9D">
              <w:rPr>
                <w:rFonts w:ascii="Arial" w:eastAsia="Arial" w:hAnsi="Arial" w:cs="Arial"/>
                <w:color w:val="000000" w:themeColor="text1"/>
                <w:sz w:val="16"/>
                <w:szCs w:val="16"/>
              </w:rPr>
              <w:t xml:space="preserve">Deliver the </w:t>
            </w:r>
            <w:proofErr w:type="spellStart"/>
            <w:r w:rsidRPr="64D49E9D">
              <w:rPr>
                <w:rFonts w:ascii="Arial" w:eastAsia="Arial" w:hAnsi="Arial" w:cs="Arial"/>
                <w:color w:val="000000" w:themeColor="text1"/>
                <w:sz w:val="16"/>
                <w:szCs w:val="16"/>
              </w:rPr>
              <w:t>CfW</w:t>
            </w:r>
            <w:proofErr w:type="spellEnd"/>
            <w:r w:rsidRPr="64D49E9D">
              <w:rPr>
                <w:rFonts w:ascii="Arial" w:eastAsia="Arial" w:hAnsi="Arial" w:cs="Arial"/>
                <w:color w:val="000000" w:themeColor="text1"/>
                <w:sz w:val="16"/>
                <w:szCs w:val="16"/>
              </w:rPr>
              <w:t xml:space="preserve"> for learners in year 9 and review all mandatory elements of the new curriculum to ensure full coverage</w:t>
            </w:r>
          </w:p>
          <w:p w14:paraId="36CFDD81" w14:textId="741ADF49" w:rsidR="43BEBEE6" w:rsidRDefault="64D49E9D" w:rsidP="43BEBEE6">
            <w:pPr>
              <w:spacing w:after="0"/>
            </w:pPr>
            <w:r w:rsidRPr="64D49E9D">
              <w:rPr>
                <w:rFonts w:ascii="Arial" w:eastAsia="Arial" w:hAnsi="Arial" w:cs="Arial"/>
                <w:color w:val="000000" w:themeColor="text1"/>
                <w:sz w:val="16"/>
                <w:szCs w:val="16"/>
              </w:rPr>
              <w:t xml:space="preserve"> </w:t>
            </w:r>
          </w:p>
          <w:p w14:paraId="1E482B32" w14:textId="09087F75" w:rsidR="43BEBEE6" w:rsidRDefault="64D49E9D" w:rsidP="43BEBEE6">
            <w:pPr>
              <w:spacing w:after="0"/>
            </w:pPr>
            <w:r w:rsidRPr="64D49E9D">
              <w:rPr>
                <w:rFonts w:ascii="Arial" w:eastAsia="Arial" w:hAnsi="Arial" w:cs="Arial"/>
                <w:color w:val="000000" w:themeColor="text1"/>
                <w:sz w:val="16"/>
                <w:szCs w:val="16"/>
              </w:rPr>
              <w:t xml:space="preserve">Ensure that teachers and practitioners fully understand the new GCSE specifications and have undertaken the PL required to deliver the courses effectively </w:t>
            </w:r>
          </w:p>
          <w:p w14:paraId="5CCD5642" w14:textId="205B0A75" w:rsidR="43BEBEE6" w:rsidRDefault="64D49E9D" w:rsidP="43BEBEE6">
            <w:pPr>
              <w:spacing w:after="0"/>
            </w:pPr>
            <w:r w:rsidRPr="64D49E9D">
              <w:rPr>
                <w:rFonts w:ascii="Arial" w:eastAsia="Arial" w:hAnsi="Arial" w:cs="Arial"/>
                <w:color w:val="000000" w:themeColor="text1"/>
                <w:sz w:val="16"/>
                <w:szCs w:val="16"/>
              </w:rPr>
              <w:t xml:space="preserve"> </w:t>
            </w:r>
          </w:p>
          <w:p w14:paraId="50B97C00" w14:textId="4F16C9EE" w:rsidR="43BEBEE6" w:rsidRDefault="64D49E9D" w:rsidP="43BEBEE6">
            <w:pPr>
              <w:spacing w:after="0"/>
            </w:pPr>
            <w:r w:rsidRPr="64D49E9D">
              <w:rPr>
                <w:rFonts w:ascii="Arial" w:eastAsia="Arial" w:hAnsi="Arial" w:cs="Arial"/>
                <w:color w:val="000000" w:themeColor="text1"/>
                <w:sz w:val="16"/>
                <w:szCs w:val="16"/>
              </w:rPr>
              <w:t>Embed the school’s approached to effective questioning</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7F639226" w14:textId="0867B364" w:rsidR="43BEBEE6" w:rsidRDefault="64D49E9D" w:rsidP="43BEBEE6">
            <w:pPr>
              <w:spacing w:after="0"/>
            </w:pPr>
            <w:r w:rsidRPr="64D49E9D">
              <w:rPr>
                <w:rFonts w:ascii="Arial" w:eastAsia="Arial" w:hAnsi="Arial" w:cs="Arial"/>
                <w:color w:val="000000" w:themeColor="text1"/>
                <w:sz w:val="16"/>
                <w:szCs w:val="16"/>
              </w:rPr>
              <w:lastRenderedPageBreak/>
              <w:t>Learners develop their knowledge and understanding of the UNCRC and implications in the wider world</w:t>
            </w:r>
          </w:p>
          <w:p w14:paraId="11C7E407" w14:textId="24B4FAD3" w:rsidR="43BEBEE6" w:rsidRDefault="64D49E9D" w:rsidP="43BEBEE6">
            <w:pPr>
              <w:spacing w:after="0"/>
            </w:pPr>
            <w:r w:rsidRPr="64D49E9D">
              <w:rPr>
                <w:rFonts w:ascii="Arial" w:eastAsia="Arial" w:hAnsi="Arial" w:cs="Arial"/>
                <w:color w:val="000000" w:themeColor="text1"/>
                <w:sz w:val="16"/>
                <w:szCs w:val="16"/>
              </w:rPr>
              <w:t xml:space="preserve"> </w:t>
            </w:r>
          </w:p>
          <w:p w14:paraId="57ADC69D" w14:textId="35A15455" w:rsidR="43BEBEE6" w:rsidRDefault="64D49E9D" w:rsidP="43BEBEE6">
            <w:pPr>
              <w:spacing w:after="0"/>
            </w:pPr>
            <w:r w:rsidRPr="64D49E9D">
              <w:rPr>
                <w:rFonts w:ascii="Arial" w:eastAsia="Arial" w:hAnsi="Arial" w:cs="Arial"/>
                <w:color w:val="000000" w:themeColor="text1"/>
                <w:sz w:val="16"/>
                <w:szCs w:val="16"/>
              </w:rPr>
              <w:t>Continue to ensure that Ysgol Llanfyllin has a strong safeguarding culture</w:t>
            </w:r>
          </w:p>
          <w:p w14:paraId="5921139A" w14:textId="69F9A3C2" w:rsidR="43BEBEE6" w:rsidRDefault="64D49E9D" w:rsidP="43BEBEE6">
            <w:pPr>
              <w:spacing w:after="0"/>
            </w:pPr>
            <w:r w:rsidRPr="64D49E9D">
              <w:rPr>
                <w:rFonts w:ascii="Arial" w:eastAsia="Arial" w:hAnsi="Arial" w:cs="Arial"/>
                <w:color w:val="000000" w:themeColor="text1"/>
                <w:sz w:val="16"/>
                <w:szCs w:val="16"/>
              </w:rPr>
              <w:t xml:space="preserve"> </w:t>
            </w:r>
          </w:p>
          <w:p w14:paraId="7DF139D2" w14:textId="5ED0C1A9" w:rsidR="43BEBEE6" w:rsidRDefault="64D49E9D" w:rsidP="43BEBEE6">
            <w:pPr>
              <w:spacing w:after="0"/>
            </w:pPr>
            <w:r w:rsidRPr="64D49E9D">
              <w:rPr>
                <w:rFonts w:ascii="Arial" w:eastAsia="Arial" w:hAnsi="Arial" w:cs="Arial"/>
                <w:color w:val="000000" w:themeColor="text1"/>
                <w:sz w:val="16"/>
                <w:szCs w:val="16"/>
              </w:rPr>
              <w:t>Further develop interventions as appropriate to learners needs and ensure impact on learner progress</w:t>
            </w:r>
          </w:p>
          <w:p w14:paraId="0C8A8186" w14:textId="26641B07" w:rsidR="43BEBEE6" w:rsidRDefault="64D49E9D" w:rsidP="43BEBEE6">
            <w:pPr>
              <w:spacing w:after="0"/>
            </w:pPr>
            <w:r w:rsidRPr="64D49E9D">
              <w:rPr>
                <w:rFonts w:ascii="Arial" w:eastAsia="Arial" w:hAnsi="Arial" w:cs="Arial"/>
                <w:color w:val="000000" w:themeColor="text1"/>
                <w:sz w:val="16"/>
                <w:szCs w:val="16"/>
              </w:rPr>
              <w:lastRenderedPageBreak/>
              <w:t xml:space="preserve"> </w:t>
            </w:r>
          </w:p>
          <w:p w14:paraId="30B8D8D3" w14:textId="6B25DA76" w:rsidR="43BEBEE6" w:rsidRDefault="64D49E9D" w:rsidP="43BEBEE6">
            <w:pPr>
              <w:spacing w:after="0"/>
            </w:pPr>
            <w:r w:rsidRPr="64D49E9D">
              <w:rPr>
                <w:rFonts w:ascii="Arial" w:eastAsia="Arial" w:hAnsi="Arial" w:cs="Arial"/>
                <w:sz w:val="16"/>
                <w:szCs w:val="16"/>
              </w:rPr>
              <w:t>Ensure that provision and interventions are targeted to enable all learners at KS4 and KS5 attain or surpass their minimum expected grades.</w:t>
            </w:r>
          </w:p>
          <w:p w14:paraId="667D7113" w14:textId="1E842FD0" w:rsidR="43BEBEE6" w:rsidRDefault="64D49E9D" w:rsidP="43BEBEE6">
            <w:pPr>
              <w:spacing w:after="0"/>
            </w:pPr>
            <w:r w:rsidRPr="64D49E9D">
              <w:rPr>
                <w:rFonts w:ascii="Arial" w:eastAsia="Arial" w:hAnsi="Arial" w:cs="Arial"/>
                <w:color w:val="000000" w:themeColor="text1"/>
                <w:sz w:val="16"/>
                <w:szCs w:val="16"/>
              </w:rPr>
              <w:t xml:space="preserve"> </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F0CFD0B" w14:textId="722DA33D" w:rsidR="43BEBEE6" w:rsidRDefault="64D49E9D" w:rsidP="64D49E9D">
            <w:pPr>
              <w:tabs>
                <w:tab w:val="left" w:pos="800"/>
              </w:tabs>
              <w:spacing w:after="0"/>
              <w:rPr>
                <w:rFonts w:ascii="Arial" w:eastAsia="Arial" w:hAnsi="Arial" w:cs="Arial"/>
                <w:color w:val="000000" w:themeColor="text1"/>
                <w:sz w:val="16"/>
                <w:szCs w:val="16"/>
              </w:rPr>
            </w:pPr>
            <w:r w:rsidRPr="64D49E9D">
              <w:rPr>
                <w:rFonts w:ascii="Arial" w:eastAsia="Arial" w:hAnsi="Arial" w:cs="Arial"/>
                <w:color w:val="000000" w:themeColor="text1"/>
                <w:sz w:val="16"/>
                <w:szCs w:val="16"/>
              </w:rPr>
              <w:lastRenderedPageBreak/>
              <w:t xml:space="preserve">Leaders and practitioners to actively engage with research and professional learning for example </w:t>
            </w:r>
            <w:proofErr w:type="spellStart"/>
            <w:r w:rsidRPr="64D49E9D">
              <w:rPr>
                <w:rFonts w:ascii="Arial" w:eastAsia="Arial" w:hAnsi="Arial" w:cs="Arial"/>
                <w:color w:val="000000" w:themeColor="text1"/>
                <w:sz w:val="16"/>
                <w:szCs w:val="16"/>
              </w:rPr>
              <w:t>AoLE</w:t>
            </w:r>
            <w:proofErr w:type="spellEnd"/>
            <w:r w:rsidRPr="64D49E9D">
              <w:rPr>
                <w:rFonts w:ascii="Arial" w:eastAsia="Arial" w:hAnsi="Arial" w:cs="Arial"/>
                <w:color w:val="000000" w:themeColor="text1"/>
                <w:sz w:val="16"/>
                <w:szCs w:val="16"/>
              </w:rPr>
              <w:t xml:space="preserve"> networks, NPEP, etc</w:t>
            </w:r>
          </w:p>
          <w:p w14:paraId="1F401EFD" w14:textId="24DC9997" w:rsidR="43BEBEE6" w:rsidRDefault="64D49E9D" w:rsidP="43BEBEE6">
            <w:pPr>
              <w:tabs>
                <w:tab w:val="left" w:pos="800"/>
              </w:tabs>
              <w:spacing w:after="0"/>
            </w:pPr>
            <w:r w:rsidRPr="64D49E9D">
              <w:rPr>
                <w:rFonts w:ascii="Arial" w:eastAsia="Arial" w:hAnsi="Arial" w:cs="Arial"/>
                <w:color w:val="000000" w:themeColor="text1"/>
                <w:sz w:val="16"/>
                <w:szCs w:val="16"/>
              </w:rPr>
              <w:t xml:space="preserve"> </w:t>
            </w:r>
          </w:p>
          <w:p w14:paraId="1E5DD247" w14:textId="4CBCE1B2" w:rsidR="43BEBEE6" w:rsidRDefault="64D49E9D" w:rsidP="43BEBEE6">
            <w:pPr>
              <w:tabs>
                <w:tab w:val="left" w:pos="800"/>
              </w:tabs>
              <w:spacing w:after="0"/>
            </w:pPr>
            <w:r w:rsidRPr="64D49E9D">
              <w:rPr>
                <w:rFonts w:ascii="Arial" w:eastAsia="Arial" w:hAnsi="Arial" w:cs="Arial"/>
                <w:color w:val="000000" w:themeColor="text1"/>
                <w:sz w:val="16"/>
                <w:szCs w:val="16"/>
              </w:rPr>
              <w:t>Develop leaders and practitioners along the national leadership pathway.</w:t>
            </w:r>
          </w:p>
          <w:p w14:paraId="29D0B4BB" w14:textId="754D14BA" w:rsidR="43BEBEE6" w:rsidRDefault="64D49E9D" w:rsidP="43BEBEE6">
            <w:pPr>
              <w:tabs>
                <w:tab w:val="left" w:pos="800"/>
              </w:tabs>
              <w:spacing w:after="0"/>
            </w:pPr>
            <w:r w:rsidRPr="64D49E9D">
              <w:rPr>
                <w:rFonts w:ascii="Arial" w:eastAsia="Arial" w:hAnsi="Arial" w:cs="Arial"/>
                <w:color w:val="000000" w:themeColor="text1"/>
                <w:sz w:val="16"/>
                <w:szCs w:val="16"/>
              </w:rPr>
              <w:t xml:space="preserve"> </w:t>
            </w:r>
          </w:p>
          <w:p w14:paraId="35474D17" w14:textId="5E0E737F" w:rsidR="43BEBEE6" w:rsidRDefault="64D49E9D" w:rsidP="43BEBEE6">
            <w:pPr>
              <w:tabs>
                <w:tab w:val="left" w:pos="800"/>
              </w:tabs>
              <w:spacing w:after="0"/>
            </w:pPr>
            <w:r w:rsidRPr="64D49E9D">
              <w:rPr>
                <w:rFonts w:ascii="Arial" w:eastAsia="Arial" w:hAnsi="Arial" w:cs="Arial"/>
                <w:color w:val="000000" w:themeColor="text1"/>
                <w:sz w:val="16"/>
                <w:szCs w:val="16"/>
              </w:rPr>
              <w:t>Review and refine PM procedures</w:t>
            </w:r>
          </w:p>
          <w:p w14:paraId="21EB52B1" w14:textId="370C081B" w:rsidR="43BEBEE6" w:rsidRDefault="64D49E9D" w:rsidP="43BEBEE6">
            <w:pPr>
              <w:tabs>
                <w:tab w:val="left" w:pos="800"/>
              </w:tabs>
              <w:spacing w:after="0"/>
            </w:pPr>
            <w:r w:rsidRPr="64D49E9D">
              <w:rPr>
                <w:rFonts w:ascii="Arial" w:eastAsia="Arial" w:hAnsi="Arial" w:cs="Arial"/>
                <w:color w:val="000000" w:themeColor="text1"/>
                <w:sz w:val="16"/>
                <w:szCs w:val="16"/>
              </w:rPr>
              <w:lastRenderedPageBreak/>
              <w:t xml:space="preserve"> </w:t>
            </w:r>
          </w:p>
          <w:p w14:paraId="684927BA" w14:textId="771AB4EF" w:rsidR="43BEBEE6" w:rsidRDefault="64D49E9D" w:rsidP="43BEBEE6">
            <w:pPr>
              <w:tabs>
                <w:tab w:val="left" w:pos="800"/>
              </w:tabs>
              <w:spacing w:after="0"/>
            </w:pPr>
            <w:r w:rsidRPr="64D49E9D">
              <w:rPr>
                <w:rFonts w:ascii="Arial" w:eastAsia="Arial" w:hAnsi="Arial" w:cs="Arial"/>
                <w:color w:val="000000" w:themeColor="text1"/>
                <w:sz w:val="16"/>
                <w:szCs w:val="16"/>
              </w:rPr>
              <w:t>Ensure that leaders follow the statutory school improvement guidance: framework for evaluation, improvement and accountability.</w:t>
            </w:r>
          </w:p>
          <w:p w14:paraId="5E2FB5BC" w14:textId="7718C620" w:rsidR="43BEBEE6" w:rsidRDefault="64D49E9D" w:rsidP="43BEBEE6">
            <w:pPr>
              <w:tabs>
                <w:tab w:val="left" w:pos="800"/>
              </w:tabs>
              <w:spacing w:after="0"/>
            </w:pPr>
            <w:r w:rsidRPr="64D49E9D">
              <w:rPr>
                <w:rFonts w:ascii="Arial" w:eastAsia="Arial" w:hAnsi="Arial" w:cs="Arial"/>
                <w:color w:val="000000" w:themeColor="text1"/>
                <w:sz w:val="16"/>
                <w:szCs w:val="16"/>
              </w:rPr>
              <w:t xml:space="preserve"> </w:t>
            </w:r>
          </w:p>
          <w:p w14:paraId="126C9D09" w14:textId="4505D7C5" w:rsidR="43BEBEE6" w:rsidRDefault="64D49E9D" w:rsidP="43BEBEE6">
            <w:pPr>
              <w:tabs>
                <w:tab w:val="left" w:pos="800"/>
              </w:tabs>
              <w:spacing w:after="0"/>
            </w:pPr>
            <w:r w:rsidRPr="64D49E9D">
              <w:rPr>
                <w:rFonts w:ascii="Arial" w:eastAsia="Arial" w:hAnsi="Arial" w:cs="Arial"/>
                <w:color w:val="000000" w:themeColor="text1"/>
                <w:sz w:val="16"/>
                <w:szCs w:val="16"/>
              </w:rPr>
              <w:t xml:space="preserve">Continue to review/implement staffing structure to ensure VFM </w:t>
            </w:r>
            <w:r w:rsidRPr="64D49E9D">
              <w:rPr>
                <w:rFonts w:ascii="Arial" w:eastAsia="Arial" w:hAnsi="Arial" w:cs="Arial"/>
                <w:b/>
                <w:bCs/>
                <w:color w:val="FF0000"/>
                <w:sz w:val="16"/>
                <w:szCs w:val="16"/>
              </w:rPr>
              <w:t>(other priority)</w:t>
            </w:r>
          </w:p>
          <w:p w14:paraId="2A04ED26" w14:textId="65A1719A" w:rsidR="43BEBEE6" w:rsidRDefault="64D49E9D" w:rsidP="43BEBEE6">
            <w:pPr>
              <w:tabs>
                <w:tab w:val="left" w:pos="800"/>
              </w:tabs>
              <w:spacing w:after="0"/>
            </w:pPr>
            <w:r w:rsidRPr="64D49E9D">
              <w:rPr>
                <w:rFonts w:ascii="Arial" w:eastAsia="Arial" w:hAnsi="Arial" w:cs="Arial"/>
                <w:color w:val="000000" w:themeColor="text1"/>
                <w:sz w:val="16"/>
                <w:szCs w:val="16"/>
              </w:rPr>
              <w:t xml:space="preserve"> </w:t>
            </w:r>
          </w:p>
        </w:tc>
      </w:tr>
      <w:tr w:rsidR="43BEBEE6" w14:paraId="0D2789BE" w14:textId="77777777" w:rsidTr="64D49E9D">
        <w:trPr>
          <w:trHeight w:val="1890"/>
        </w:trPr>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709EA83" w14:textId="5A1A9F01" w:rsidR="43BEBEE6" w:rsidRDefault="64D49E9D" w:rsidP="43BEBEE6">
            <w:pPr>
              <w:tabs>
                <w:tab w:val="left" w:pos="6300"/>
              </w:tabs>
              <w:spacing w:after="0"/>
            </w:pPr>
            <w:r w:rsidRPr="64D49E9D">
              <w:rPr>
                <w:rFonts w:ascii="Arial" w:eastAsia="Arial" w:hAnsi="Arial" w:cs="Arial"/>
                <w:b/>
                <w:bCs/>
                <w:color w:val="000000" w:themeColor="text1"/>
                <w:sz w:val="18"/>
                <w:szCs w:val="18"/>
              </w:rPr>
              <w:lastRenderedPageBreak/>
              <w:t>2025-26</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1D0FFF8A" w14:textId="02C90EB5" w:rsidR="43BEBEE6" w:rsidRDefault="64D49E9D" w:rsidP="43BEBEE6">
            <w:pPr>
              <w:spacing w:after="0"/>
            </w:pPr>
            <w:r w:rsidRPr="64D49E9D">
              <w:rPr>
                <w:rFonts w:ascii="Arial" w:eastAsia="Arial" w:hAnsi="Arial" w:cs="Arial"/>
                <w:sz w:val="16"/>
                <w:szCs w:val="16"/>
              </w:rPr>
              <w:t xml:space="preserve">Ensure assessment across the </w:t>
            </w:r>
            <w:proofErr w:type="spellStart"/>
            <w:r w:rsidRPr="64D49E9D">
              <w:rPr>
                <w:rFonts w:ascii="Arial" w:eastAsia="Arial" w:hAnsi="Arial" w:cs="Arial"/>
                <w:sz w:val="16"/>
                <w:szCs w:val="16"/>
              </w:rPr>
              <w:t>AoLEs</w:t>
            </w:r>
            <w:proofErr w:type="spellEnd"/>
            <w:r w:rsidRPr="64D49E9D">
              <w:rPr>
                <w:rFonts w:ascii="Arial" w:eastAsia="Arial" w:hAnsi="Arial" w:cs="Arial"/>
                <w:sz w:val="16"/>
                <w:szCs w:val="16"/>
              </w:rPr>
              <w:t xml:space="preserve"> is clearly focused on </w:t>
            </w:r>
            <w:proofErr w:type="spellStart"/>
            <w:r w:rsidRPr="64D49E9D">
              <w:rPr>
                <w:rFonts w:ascii="Arial" w:eastAsia="Arial" w:hAnsi="Arial" w:cs="Arial"/>
                <w:sz w:val="16"/>
                <w:szCs w:val="16"/>
              </w:rPr>
              <w:t>he</w:t>
            </w:r>
            <w:proofErr w:type="spellEnd"/>
            <w:r w:rsidRPr="64D49E9D">
              <w:rPr>
                <w:rFonts w:ascii="Arial" w:eastAsia="Arial" w:hAnsi="Arial" w:cs="Arial"/>
                <w:sz w:val="16"/>
                <w:szCs w:val="16"/>
              </w:rPr>
              <w:t xml:space="preserve"> 5 areas of progression </w:t>
            </w:r>
          </w:p>
          <w:p w14:paraId="54A5FA7D" w14:textId="62AC6A0C" w:rsidR="43BEBEE6" w:rsidRDefault="64D49E9D" w:rsidP="43BEBEE6">
            <w:pPr>
              <w:spacing w:after="0"/>
            </w:pPr>
            <w:r w:rsidRPr="64D49E9D">
              <w:rPr>
                <w:rFonts w:ascii="Arial" w:eastAsia="Arial" w:hAnsi="Arial" w:cs="Arial"/>
                <w:sz w:val="16"/>
                <w:szCs w:val="16"/>
              </w:rPr>
              <w:t xml:space="preserve"> </w:t>
            </w:r>
          </w:p>
          <w:p w14:paraId="31F18D09" w14:textId="75A7AB98" w:rsidR="43BEBEE6" w:rsidRDefault="64D49E9D" w:rsidP="43BEBEE6">
            <w:pPr>
              <w:spacing w:after="0"/>
            </w:pPr>
            <w:r w:rsidRPr="64D49E9D">
              <w:rPr>
                <w:rFonts w:ascii="Arial" w:eastAsia="Arial" w:hAnsi="Arial" w:cs="Arial"/>
                <w:sz w:val="16"/>
                <w:szCs w:val="16"/>
              </w:rPr>
              <w:t>SLT/middle input here – where are we going</w:t>
            </w:r>
          </w:p>
          <w:p w14:paraId="149F16D7" w14:textId="749BE6DA" w:rsidR="43BEBEE6" w:rsidRDefault="64D49E9D" w:rsidP="43BEBEE6">
            <w:pPr>
              <w:spacing w:after="0"/>
            </w:pPr>
            <w:r w:rsidRPr="64D49E9D">
              <w:rPr>
                <w:rFonts w:ascii="Arial" w:eastAsia="Arial" w:hAnsi="Arial" w:cs="Arial"/>
                <w:sz w:val="16"/>
                <w:szCs w:val="16"/>
              </w:rPr>
              <w:t xml:space="preserve"> </w:t>
            </w:r>
          </w:p>
          <w:p w14:paraId="612C3F1B" w14:textId="418A03B9" w:rsidR="43BEBEE6" w:rsidRDefault="64D49E9D" w:rsidP="43BEBEE6">
            <w:pPr>
              <w:spacing w:after="0"/>
            </w:pPr>
            <w:r w:rsidRPr="64D49E9D">
              <w:rPr>
                <w:rFonts w:ascii="Arial" w:eastAsia="Arial" w:hAnsi="Arial" w:cs="Arial"/>
                <w:sz w:val="16"/>
                <w:szCs w:val="16"/>
              </w:rPr>
              <w:t>National agenda – what are the main drivers for the next 3 years</w:t>
            </w:r>
          </w:p>
          <w:p w14:paraId="29FF01C2" w14:textId="2D4B46C7" w:rsidR="43BEBEE6" w:rsidRDefault="64D49E9D" w:rsidP="43BEBEE6">
            <w:pPr>
              <w:spacing w:after="0"/>
            </w:pPr>
            <w:r w:rsidRPr="64D49E9D">
              <w:rPr>
                <w:rFonts w:ascii="Arial" w:eastAsia="Arial" w:hAnsi="Arial" w:cs="Arial"/>
                <w:sz w:val="16"/>
                <w:szCs w:val="16"/>
              </w:rPr>
              <w:t xml:space="preserve"> </w:t>
            </w:r>
          </w:p>
          <w:p w14:paraId="2AC31CCE" w14:textId="7DC789D8" w:rsidR="43BEBEE6" w:rsidRDefault="64D49E9D" w:rsidP="43BEBEE6">
            <w:pPr>
              <w:spacing w:after="0"/>
            </w:pPr>
            <w:r w:rsidRPr="64D49E9D">
              <w:rPr>
                <w:rFonts w:ascii="Arial" w:eastAsia="Arial" w:hAnsi="Arial" w:cs="Arial"/>
                <w:sz w:val="16"/>
                <w:szCs w:val="16"/>
              </w:rPr>
              <w:t xml:space="preserve"> </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38DA1A33" w14:textId="6C96EDB8" w:rsidR="43BEBEE6" w:rsidRDefault="64D49E9D" w:rsidP="43BEBEE6">
            <w:pPr>
              <w:tabs>
                <w:tab w:val="left" w:pos="800"/>
              </w:tabs>
              <w:spacing w:after="0"/>
            </w:pPr>
            <w:r w:rsidRPr="64D49E9D">
              <w:rPr>
                <w:rFonts w:ascii="Arial" w:eastAsia="Arial" w:hAnsi="Arial" w:cs="Arial"/>
                <w:color w:val="000000" w:themeColor="text1"/>
                <w:sz w:val="16"/>
                <w:szCs w:val="16"/>
              </w:rPr>
              <w:t xml:space="preserve"> </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5F70C9BA" w14:textId="2CE73C94" w:rsidR="43BEBEE6" w:rsidRDefault="64D49E9D" w:rsidP="43BEBEE6">
            <w:pPr>
              <w:spacing w:after="0"/>
            </w:pPr>
            <w:r w:rsidRPr="64D49E9D">
              <w:rPr>
                <w:rFonts w:ascii="Arial" w:eastAsia="Arial" w:hAnsi="Arial" w:cs="Arial"/>
                <w:color w:val="000000" w:themeColor="text1"/>
                <w:sz w:val="16"/>
                <w:szCs w:val="16"/>
              </w:rPr>
              <w:t xml:space="preserve"> </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4A660EF9" w14:textId="416EFA44" w:rsidR="43BEBEE6" w:rsidRDefault="64D49E9D" w:rsidP="43BEBEE6">
            <w:pPr>
              <w:spacing w:after="0"/>
            </w:pPr>
            <w:r w:rsidRPr="64D49E9D">
              <w:rPr>
                <w:rFonts w:ascii="Arial" w:eastAsia="Arial" w:hAnsi="Arial" w:cs="Arial"/>
                <w:sz w:val="16"/>
                <w:szCs w:val="16"/>
              </w:rPr>
              <w:t>Ensure that provision and interventions are targeted to enable all learners at KS4 and KS5 attain or surpass their minimum expected grades.</w:t>
            </w:r>
          </w:p>
          <w:p w14:paraId="3B4B77B3" w14:textId="59F49A2B" w:rsidR="43BEBEE6" w:rsidRDefault="64D49E9D" w:rsidP="43BEBEE6">
            <w:pPr>
              <w:spacing w:after="0"/>
            </w:pPr>
            <w:r w:rsidRPr="64D49E9D">
              <w:rPr>
                <w:rFonts w:ascii="Arial" w:eastAsia="Arial" w:hAnsi="Arial" w:cs="Arial"/>
                <w:sz w:val="16"/>
                <w:szCs w:val="16"/>
              </w:rPr>
              <w:t xml:space="preserve"> </w:t>
            </w:r>
          </w:p>
          <w:p w14:paraId="21F42077" w14:textId="4A827E80" w:rsidR="43BEBEE6" w:rsidRDefault="64D49E9D" w:rsidP="43BEBEE6">
            <w:pPr>
              <w:spacing w:after="0"/>
            </w:pPr>
            <w:r w:rsidRPr="64D49E9D">
              <w:rPr>
                <w:rFonts w:ascii="Arial" w:eastAsia="Arial" w:hAnsi="Arial" w:cs="Arial"/>
                <w:sz w:val="16"/>
                <w:szCs w:val="16"/>
              </w:rPr>
              <w:t xml:space="preserve">Develop the </w:t>
            </w:r>
            <w:proofErr w:type="gramStart"/>
            <w:r w:rsidRPr="64D49E9D">
              <w:rPr>
                <w:rFonts w:ascii="Arial" w:eastAsia="Arial" w:hAnsi="Arial" w:cs="Arial"/>
                <w:sz w:val="16"/>
                <w:szCs w:val="16"/>
              </w:rPr>
              <w:t>learners</w:t>
            </w:r>
            <w:proofErr w:type="gramEnd"/>
            <w:r w:rsidRPr="64D49E9D">
              <w:rPr>
                <w:rFonts w:ascii="Arial" w:eastAsia="Arial" w:hAnsi="Arial" w:cs="Arial"/>
                <w:sz w:val="16"/>
                <w:szCs w:val="16"/>
              </w:rPr>
              <w:t xml:space="preserve"> role in leading their termly parents consultation meetings</w:t>
            </w:r>
          </w:p>
          <w:p w14:paraId="0DB27EA6" w14:textId="7A319728" w:rsidR="43BEBEE6" w:rsidRDefault="64D49E9D" w:rsidP="43BEBEE6">
            <w:pPr>
              <w:spacing w:after="0"/>
            </w:pPr>
            <w:r w:rsidRPr="64D49E9D">
              <w:rPr>
                <w:rFonts w:ascii="Arial" w:eastAsia="Arial" w:hAnsi="Arial" w:cs="Arial"/>
                <w:color w:val="000000" w:themeColor="text1"/>
                <w:sz w:val="16"/>
                <w:szCs w:val="16"/>
              </w:rPr>
              <w:t xml:space="preserve"> </w:t>
            </w:r>
          </w:p>
        </w:tc>
        <w:tc>
          <w:tcPr>
            <w:tcW w:w="25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6311F131" w14:textId="3E4B5480" w:rsidR="43BEBEE6" w:rsidRDefault="43BEBEE6" w:rsidP="43BEBEE6">
            <w:pPr>
              <w:tabs>
                <w:tab w:val="left" w:pos="800"/>
              </w:tabs>
              <w:spacing w:after="0"/>
              <w:rPr>
                <w:rFonts w:ascii="Arial" w:eastAsia="Arial" w:hAnsi="Arial" w:cs="Arial"/>
                <w:color w:val="000000" w:themeColor="text1"/>
                <w:sz w:val="16"/>
                <w:szCs w:val="16"/>
                <w:lang w:val="en-US"/>
              </w:rPr>
            </w:pPr>
          </w:p>
        </w:tc>
      </w:tr>
    </w:tbl>
    <w:p w14:paraId="204CA0C3" w14:textId="76EC0424" w:rsidR="43BEBEE6" w:rsidRDefault="43BEBEE6" w:rsidP="43BEBEE6"/>
    <w:p w14:paraId="3B8C90DD" w14:textId="5D929CD3" w:rsidR="00E72CFA" w:rsidRDefault="00E72CFA">
      <w:pPr>
        <w:rPr>
          <w:rFonts w:asciiTheme="majorHAnsi" w:hAnsiTheme="majorHAnsi" w:cstheme="majorBidi"/>
          <w:b/>
          <w:bCs/>
        </w:rPr>
      </w:pPr>
      <w:r>
        <w:rPr>
          <w:rFonts w:asciiTheme="majorHAnsi" w:hAnsiTheme="majorHAnsi" w:cstheme="majorBidi"/>
          <w:b/>
          <w:bCs/>
        </w:rPr>
        <w:br w:type="page"/>
      </w:r>
    </w:p>
    <w:p w14:paraId="5C9725B0" w14:textId="77777777" w:rsidR="00604560" w:rsidRPr="00820E45" w:rsidRDefault="00604560" w:rsidP="64D49E9D">
      <w:pPr>
        <w:rPr>
          <w:rFonts w:asciiTheme="majorHAnsi" w:hAnsiTheme="majorHAnsi" w:cstheme="majorBidi"/>
          <w:b/>
          <w:bCs/>
        </w:rPr>
      </w:pPr>
    </w:p>
    <w:tbl>
      <w:tblPr>
        <w:tblStyle w:val="TableGrid"/>
        <w:tblW w:w="14148" w:type="dxa"/>
        <w:jc w:val="center"/>
        <w:tblLook w:val="04A0" w:firstRow="1" w:lastRow="0" w:firstColumn="1" w:lastColumn="0" w:noHBand="0" w:noVBand="1"/>
      </w:tblPr>
      <w:tblGrid>
        <w:gridCol w:w="1152"/>
        <w:gridCol w:w="12996"/>
      </w:tblGrid>
      <w:tr w:rsidR="00EB7E0E" w:rsidRPr="00820E45" w14:paraId="085F953E" w14:textId="7E5856CA" w:rsidTr="64D49E9D">
        <w:trPr>
          <w:trHeight w:val="300"/>
          <w:jc w:val="center"/>
        </w:trPr>
        <w:tc>
          <w:tcPr>
            <w:tcW w:w="14148" w:type="dxa"/>
            <w:gridSpan w:val="2"/>
            <w:shd w:val="clear" w:color="auto" w:fill="0070C0"/>
          </w:tcPr>
          <w:p w14:paraId="0BA9B819" w14:textId="4EAE7D2B" w:rsidR="00EB7E0E" w:rsidRPr="00820E45" w:rsidRDefault="00EB7E0E" w:rsidP="64D49E9D">
            <w:pPr>
              <w:jc w:val="center"/>
              <w:rPr>
                <w:rFonts w:asciiTheme="majorHAnsi" w:hAnsiTheme="majorHAnsi" w:cstheme="majorBidi"/>
                <w:b/>
                <w:bCs/>
                <w:color w:val="FFFFFF" w:themeColor="background1"/>
              </w:rPr>
            </w:pPr>
            <w:bookmarkStart w:id="16" w:name="_Hlk120445874"/>
          </w:p>
          <w:p w14:paraId="1BBDACB7" w14:textId="47EA60E0" w:rsidR="00EB7E0E" w:rsidRPr="00820E45" w:rsidRDefault="64D49E9D" w:rsidP="64D49E9D">
            <w:pPr>
              <w:jc w:val="center"/>
              <w:rPr>
                <w:rFonts w:asciiTheme="majorHAnsi" w:hAnsiTheme="majorHAnsi" w:cstheme="majorBidi"/>
                <w:b/>
                <w:bCs/>
                <w:color w:val="FFFFFF" w:themeColor="background1"/>
              </w:rPr>
            </w:pPr>
            <w:r w:rsidRPr="64D49E9D">
              <w:rPr>
                <w:rFonts w:asciiTheme="majorHAnsi" w:hAnsiTheme="majorHAnsi" w:cstheme="majorBidi"/>
                <w:b/>
                <w:bCs/>
                <w:color w:val="FFFFFF" w:themeColor="background1"/>
              </w:rPr>
              <w:t xml:space="preserve">2023-2024 – Year 2 Priorities </w:t>
            </w:r>
          </w:p>
          <w:p w14:paraId="787A56C4" w14:textId="77777777" w:rsidR="00EB7E0E" w:rsidRPr="00820E45" w:rsidRDefault="00EB7E0E" w:rsidP="64D49E9D">
            <w:pPr>
              <w:rPr>
                <w:rFonts w:asciiTheme="majorHAnsi" w:hAnsiTheme="majorHAnsi" w:cstheme="majorBidi"/>
                <w:b/>
                <w:bCs/>
              </w:rPr>
            </w:pPr>
          </w:p>
        </w:tc>
      </w:tr>
      <w:tr w:rsidR="00EB7E0E" w:rsidRPr="00820E45" w14:paraId="704FB7FC" w14:textId="37FDF45C" w:rsidTr="64D49E9D">
        <w:trPr>
          <w:trHeight w:val="637"/>
          <w:jc w:val="center"/>
        </w:trPr>
        <w:tc>
          <w:tcPr>
            <w:tcW w:w="1152" w:type="dxa"/>
          </w:tcPr>
          <w:p w14:paraId="5D58C3A0" w14:textId="6022FDEC" w:rsidR="00EB7E0E" w:rsidRPr="00820E45" w:rsidRDefault="64D49E9D" w:rsidP="64D49E9D">
            <w:pPr>
              <w:jc w:val="center"/>
              <w:rPr>
                <w:rFonts w:asciiTheme="majorHAnsi" w:hAnsiTheme="majorHAnsi" w:cstheme="majorBidi"/>
                <w:b/>
                <w:bCs/>
              </w:rPr>
            </w:pPr>
            <w:r w:rsidRPr="64D49E9D">
              <w:rPr>
                <w:rFonts w:asciiTheme="majorHAnsi" w:hAnsiTheme="majorHAnsi" w:cstheme="majorBidi"/>
                <w:b/>
                <w:bCs/>
              </w:rPr>
              <w:t>Priority 1</w:t>
            </w:r>
          </w:p>
          <w:p w14:paraId="68FA55BF" w14:textId="4E7A3B8E" w:rsidR="00EB7E0E" w:rsidRPr="00820E45" w:rsidRDefault="00EB7E0E" w:rsidP="64D49E9D">
            <w:pPr>
              <w:jc w:val="center"/>
              <w:rPr>
                <w:rFonts w:asciiTheme="majorHAnsi" w:hAnsiTheme="majorHAnsi" w:cstheme="majorBidi"/>
                <w:b/>
                <w:bCs/>
              </w:rPr>
            </w:pPr>
          </w:p>
        </w:tc>
        <w:tc>
          <w:tcPr>
            <w:tcW w:w="12996" w:type="dxa"/>
          </w:tcPr>
          <w:p w14:paraId="7124B351" w14:textId="383322B9" w:rsidR="00EB7E0E" w:rsidRPr="00820E45" w:rsidRDefault="64D49E9D" w:rsidP="64D49E9D">
            <w:pPr>
              <w:spacing w:after="160" w:line="216" w:lineRule="auto"/>
              <w:rPr>
                <w:rFonts w:asciiTheme="majorHAnsi" w:eastAsia="Calibri" w:hAnsiTheme="majorHAnsi" w:cstheme="majorBidi"/>
              </w:rPr>
            </w:pPr>
            <w:r w:rsidRPr="64D49E9D">
              <w:rPr>
                <w:rFonts w:asciiTheme="majorHAnsi" w:eastAsia="Calibri" w:hAnsiTheme="majorHAnsi" w:cstheme="majorBidi"/>
                <w:b/>
                <w:bCs/>
              </w:rPr>
              <w:t>TEACHING AND LEARNING:</w:t>
            </w:r>
            <w:r w:rsidRPr="64D49E9D">
              <w:rPr>
                <w:rFonts w:asciiTheme="majorHAnsi" w:eastAsia="Calibri" w:hAnsiTheme="majorHAnsi" w:cstheme="majorBidi"/>
              </w:rPr>
              <w:t xml:space="preserve"> Improve teaching so that all learners make the progress they are capable of. </w:t>
            </w:r>
          </w:p>
          <w:p w14:paraId="2D4CA481" w14:textId="383322B9" w:rsidR="00C142E2" w:rsidRPr="00820E45" w:rsidRDefault="00C142E2" w:rsidP="64D49E9D">
            <w:pPr>
              <w:spacing w:after="160" w:line="216" w:lineRule="auto"/>
              <w:rPr>
                <w:rFonts w:asciiTheme="majorHAnsi" w:eastAsia="Calibri" w:hAnsiTheme="majorHAnsi" w:cstheme="majorBidi"/>
              </w:rPr>
            </w:pPr>
          </w:p>
        </w:tc>
      </w:tr>
      <w:tr w:rsidR="00BF4B69" w:rsidRPr="00820E45" w14:paraId="162A29EA" w14:textId="0F678419" w:rsidTr="64D49E9D">
        <w:trPr>
          <w:trHeight w:val="300"/>
          <w:jc w:val="center"/>
        </w:trPr>
        <w:tc>
          <w:tcPr>
            <w:tcW w:w="1152" w:type="dxa"/>
          </w:tcPr>
          <w:p w14:paraId="158728F1" w14:textId="5DCE5209" w:rsidR="00BF4B69" w:rsidRPr="00820E45" w:rsidRDefault="64D49E9D" w:rsidP="64D49E9D">
            <w:pPr>
              <w:jc w:val="center"/>
              <w:rPr>
                <w:rFonts w:asciiTheme="majorHAnsi" w:hAnsiTheme="majorHAnsi" w:cstheme="majorBidi"/>
                <w:b/>
                <w:bCs/>
              </w:rPr>
            </w:pPr>
            <w:r w:rsidRPr="64D49E9D">
              <w:rPr>
                <w:rFonts w:asciiTheme="majorHAnsi" w:hAnsiTheme="majorHAnsi" w:cstheme="majorBidi"/>
                <w:b/>
                <w:bCs/>
              </w:rPr>
              <w:t>Priority 2</w:t>
            </w:r>
          </w:p>
          <w:p w14:paraId="4A8C87AE" w14:textId="18E27D76" w:rsidR="00BF4B69" w:rsidRPr="00820E45" w:rsidRDefault="00BF4B69" w:rsidP="64D49E9D">
            <w:pPr>
              <w:jc w:val="center"/>
              <w:rPr>
                <w:rFonts w:asciiTheme="majorHAnsi" w:hAnsiTheme="majorHAnsi" w:cstheme="majorBidi"/>
                <w:b/>
                <w:bCs/>
              </w:rPr>
            </w:pPr>
          </w:p>
        </w:tc>
        <w:tc>
          <w:tcPr>
            <w:tcW w:w="12996" w:type="dxa"/>
          </w:tcPr>
          <w:p w14:paraId="759FCC87" w14:textId="60782543" w:rsidR="00BF4B69" w:rsidRDefault="64D49E9D" w:rsidP="64D49E9D">
            <w:pPr>
              <w:shd w:val="clear" w:color="auto" w:fill="FFFFFF" w:themeFill="background1"/>
              <w:textAlignment w:val="baseline"/>
              <w:rPr>
                <w:rFonts w:asciiTheme="majorHAnsi" w:eastAsia="Times New Roman" w:hAnsiTheme="majorHAnsi" w:cstheme="majorBidi"/>
                <w:color w:val="1F1F1F"/>
              </w:rPr>
            </w:pPr>
            <w:r w:rsidRPr="64D49E9D">
              <w:rPr>
                <w:rFonts w:asciiTheme="majorHAnsi" w:eastAsia="Times New Roman" w:hAnsiTheme="majorHAnsi" w:cstheme="majorBidi"/>
                <w:b/>
                <w:bCs/>
                <w:color w:val="1F1F1F"/>
              </w:rPr>
              <w:t>CROSS CURRICULAR SKILLS:</w:t>
            </w:r>
            <w:r w:rsidRPr="64D49E9D">
              <w:rPr>
                <w:rFonts w:asciiTheme="majorHAnsi" w:eastAsia="Times New Roman" w:hAnsiTheme="majorHAnsi" w:cstheme="majorBidi"/>
                <w:color w:val="1F1F1F"/>
              </w:rPr>
              <w:t xml:space="preserve"> Strengthen the progressive development of learners’ literacy, numeracy and digital skills across the curriculum.</w:t>
            </w:r>
          </w:p>
          <w:p w14:paraId="7C3A5600" w14:textId="77777777" w:rsidR="003F595F" w:rsidRPr="00820E45" w:rsidRDefault="003F595F" w:rsidP="64D49E9D">
            <w:pPr>
              <w:shd w:val="clear" w:color="auto" w:fill="FFFFFF" w:themeFill="background1"/>
              <w:textAlignment w:val="baseline"/>
              <w:rPr>
                <w:rFonts w:asciiTheme="majorHAnsi" w:eastAsia="Times New Roman" w:hAnsiTheme="majorHAnsi" w:cstheme="majorBidi"/>
                <w:color w:val="1F1F1F"/>
              </w:rPr>
            </w:pPr>
          </w:p>
          <w:p w14:paraId="3D52378E" w14:textId="18196EA1" w:rsidR="00BF4B69" w:rsidRPr="00820E45" w:rsidRDefault="00BF4B69" w:rsidP="64D49E9D">
            <w:pPr>
              <w:shd w:val="clear" w:color="auto" w:fill="FFFFFF" w:themeFill="background1"/>
              <w:textAlignment w:val="baseline"/>
              <w:rPr>
                <w:rFonts w:asciiTheme="majorHAnsi" w:eastAsia="Times New Roman" w:hAnsiTheme="majorHAnsi" w:cstheme="majorBidi"/>
                <w:color w:val="1F1F1F"/>
              </w:rPr>
            </w:pPr>
          </w:p>
        </w:tc>
      </w:tr>
      <w:tr w:rsidR="00BF4B69" w:rsidRPr="00820E45" w14:paraId="4F5CCD1B" w14:textId="33EF206A" w:rsidTr="64D49E9D">
        <w:trPr>
          <w:trHeight w:val="300"/>
          <w:jc w:val="center"/>
        </w:trPr>
        <w:tc>
          <w:tcPr>
            <w:tcW w:w="1152" w:type="dxa"/>
          </w:tcPr>
          <w:p w14:paraId="370FBFD6" w14:textId="52A019F2" w:rsidR="00BF4B69" w:rsidRPr="00820E45" w:rsidRDefault="64D49E9D" w:rsidP="64D49E9D">
            <w:pPr>
              <w:jc w:val="center"/>
              <w:rPr>
                <w:rFonts w:asciiTheme="majorHAnsi" w:hAnsiTheme="majorHAnsi" w:cstheme="majorBidi"/>
                <w:b/>
                <w:bCs/>
              </w:rPr>
            </w:pPr>
            <w:r w:rsidRPr="64D49E9D">
              <w:rPr>
                <w:rFonts w:asciiTheme="majorHAnsi" w:hAnsiTheme="majorHAnsi" w:cstheme="majorBidi"/>
                <w:b/>
                <w:bCs/>
              </w:rPr>
              <w:t>Priority 3</w:t>
            </w:r>
          </w:p>
          <w:p w14:paraId="760E7A3F" w14:textId="696732AB" w:rsidR="00BF4B69" w:rsidRPr="00820E45" w:rsidRDefault="00BF4B69" w:rsidP="64D49E9D">
            <w:pPr>
              <w:jc w:val="center"/>
              <w:rPr>
                <w:rFonts w:asciiTheme="majorHAnsi" w:hAnsiTheme="majorHAnsi" w:cstheme="majorBidi"/>
                <w:b/>
                <w:bCs/>
              </w:rPr>
            </w:pPr>
          </w:p>
        </w:tc>
        <w:tc>
          <w:tcPr>
            <w:tcW w:w="12996" w:type="dxa"/>
          </w:tcPr>
          <w:p w14:paraId="20DCF0DE" w14:textId="77777777" w:rsidR="003F595F" w:rsidRDefault="64D49E9D" w:rsidP="64D49E9D">
            <w:pPr>
              <w:rPr>
                <w:rFonts w:asciiTheme="majorHAnsi" w:eastAsia="Calibri" w:hAnsiTheme="majorHAnsi" w:cstheme="majorBidi"/>
              </w:rPr>
            </w:pPr>
            <w:r w:rsidRPr="64D49E9D">
              <w:rPr>
                <w:rFonts w:asciiTheme="majorHAnsi" w:hAnsiTheme="majorHAnsi" w:cstheme="majorBidi"/>
                <w:b/>
                <w:bCs/>
              </w:rPr>
              <w:t xml:space="preserve">THE TYFU CURRICULUM:  </w:t>
            </w:r>
            <w:r w:rsidRPr="64D49E9D">
              <w:rPr>
                <w:rFonts w:asciiTheme="majorHAnsi" w:hAnsiTheme="majorHAnsi" w:cstheme="majorBidi"/>
              </w:rPr>
              <w:t xml:space="preserve">To </w:t>
            </w:r>
            <w:r w:rsidRPr="64D49E9D">
              <w:rPr>
                <w:rFonts w:asciiTheme="majorHAnsi" w:eastAsia="Calibri" w:hAnsiTheme="majorHAnsi" w:cstheme="majorBidi"/>
              </w:rPr>
              <w:t>develop a shared understanding of progression and ensure assessment is effective across the learning continuum</w:t>
            </w:r>
          </w:p>
          <w:p w14:paraId="48290634" w14:textId="77777777" w:rsidR="003F595F" w:rsidRDefault="003F595F" w:rsidP="64D49E9D">
            <w:pPr>
              <w:rPr>
                <w:rFonts w:asciiTheme="majorHAnsi" w:eastAsia="Calibri" w:hAnsiTheme="majorHAnsi" w:cstheme="majorBidi"/>
              </w:rPr>
            </w:pPr>
          </w:p>
          <w:p w14:paraId="06B4563B" w14:textId="57112799" w:rsidR="00BF4B69" w:rsidRPr="00820E45" w:rsidRDefault="64D49E9D" w:rsidP="64D49E9D">
            <w:pPr>
              <w:rPr>
                <w:rFonts w:asciiTheme="majorHAnsi" w:hAnsiTheme="majorHAnsi" w:cstheme="majorBidi"/>
              </w:rPr>
            </w:pPr>
            <w:r w:rsidRPr="64D49E9D">
              <w:rPr>
                <w:rFonts w:asciiTheme="majorHAnsi" w:eastAsia="Calibri" w:hAnsiTheme="majorHAnsi" w:cstheme="majorBidi"/>
              </w:rPr>
              <w:t xml:space="preserve"> </w:t>
            </w:r>
          </w:p>
        </w:tc>
      </w:tr>
      <w:tr w:rsidR="00BF4B69" w:rsidRPr="00820E45" w14:paraId="38407AB1" w14:textId="6D8897A3" w:rsidTr="64D49E9D">
        <w:trPr>
          <w:trHeight w:val="300"/>
          <w:jc w:val="center"/>
        </w:trPr>
        <w:tc>
          <w:tcPr>
            <w:tcW w:w="1152" w:type="dxa"/>
          </w:tcPr>
          <w:p w14:paraId="7E04C658" w14:textId="55BB1022" w:rsidR="00BF4B69" w:rsidRDefault="64D49E9D" w:rsidP="64D49E9D">
            <w:pPr>
              <w:jc w:val="center"/>
              <w:rPr>
                <w:rFonts w:asciiTheme="majorHAnsi" w:hAnsiTheme="majorHAnsi" w:cstheme="majorBidi"/>
                <w:b/>
                <w:bCs/>
              </w:rPr>
            </w:pPr>
            <w:r w:rsidRPr="64D49E9D">
              <w:rPr>
                <w:rFonts w:asciiTheme="majorHAnsi" w:hAnsiTheme="majorHAnsi" w:cstheme="majorBidi"/>
                <w:b/>
                <w:bCs/>
              </w:rPr>
              <w:t>Priority 4</w:t>
            </w:r>
          </w:p>
          <w:p w14:paraId="0466BB4D" w14:textId="77777777" w:rsidR="003F595F" w:rsidRPr="00820E45" w:rsidRDefault="003F595F" w:rsidP="64D49E9D">
            <w:pPr>
              <w:jc w:val="center"/>
              <w:rPr>
                <w:rFonts w:asciiTheme="majorHAnsi" w:hAnsiTheme="majorHAnsi" w:cstheme="majorBidi"/>
                <w:b/>
                <w:bCs/>
              </w:rPr>
            </w:pPr>
          </w:p>
          <w:p w14:paraId="2F16B38C" w14:textId="0A324906" w:rsidR="00BF4B69" w:rsidRPr="00820E45" w:rsidRDefault="00BF4B69" w:rsidP="64D49E9D">
            <w:pPr>
              <w:jc w:val="center"/>
              <w:rPr>
                <w:rFonts w:asciiTheme="majorHAnsi" w:hAnsiTheme="majorHAnsi" w:cstheme="majorBidi"/>
                <w:b/>
                <w:bCs/>
              </w:rPr>
            </w:pPr>
          </w:p>
        </w:tc>
        <w:tc>
          <w:tcPr>
            <w:tcW w:w="12996" w:type="dxa"/>
          </w:tcPr>
          <w:p w14:paraId="36355D13" w14:textId="6C4CB4A5" w:rsidR="003F595F" w:rsidRPr="003F595F" w:rsidRDefault="64D49E9D" w:rsidP="64D49E9D">
            <w:pPr>
              <w:spacing w:after="160" w:line="216" w:lineRule="auto"/>
              <w:rPr>
                <w:rFonts w:asciiTheme="majorHAnsi" w:eastAsia="Arial" w:hAnsiTheme="majorHAnsi" w:cstheme="majorBidi"/>
                <w:color w:val="000000" w:themeColor="text1"/>
              </w:rPr>
            </w:pPr>
            <w:r w:rsidRPr="64D49E9D">
              <w:rPr>
                <w:rFonts w:asciiTheme="majorHAnsi" w:eastAsia="Arial" w:hAnsiTheme="majorHAnsi" w:cstheme="majorBidi"/>
                <w:b/>
                <w:bCs/>
                <w:color w:val="000000" w:themeColor="text1"/>
              </w:rPr>
              <w:t>CYMREICTOD:</w:t>
            </w:r>
            <w:r w:rsidRPr="64D49E9D">
              <w:rPr>
                <w:rFonts w:asciiTheme="majorHAnsi" w:eastAsia="Arial" w:hAnsiTheme="majorHAnsi" w:cstheme="majorBidi"/>
                <w:color w:val="000000" w:themeColor="text1"/>
              </w:rPr>
              <w:t xml:space="preserve"> Increase the range of opportunities for learners to practise their Welsh language skills progressively in both formal and informal situations</w:t>
            </w:r>
          </w:p>
        </w:tc>
      </w:tr>
      <w:tr w:rsidR="00BF4B69" w:rsidRPr="00820E45" w14:paraId="01FD35FB" w14:textId="77777777" w:rsidTr="64D49E9D">
        <w:trPr>
          <w:trHeight w:val="300"/>
          <w:jc w:val="center"/>
        </w:trPr>
        <w:tc>
          <w:tcPr>
            <w:tcW w:w="1152" w:type="dxa"/>
          </w:tcPr>
          <w:p w14:paraId="4C305644" w14:textId="7596E1B5" w:rsidR="00BF4B69" w:rsidRPr="00820E45" w:rsidRDefault="64D49E9D" w:rsidP="64D49E9D">
            <w:pPr>
              <w:jc w:val="center"/>
              <w:rPr>
                <w:rFonts w:asciiTheme="majorHAnsi" w:hAnsiTheme="majorHAnsi" w:cstheme="majorBidi"/>
                <w:b/>
                <w:bCs/>
              </w:rPr>
            </w:pPr>
            <w:r w:rsidRPr="64D49E9D">
              <w:rPr>
                <w:rFonts w:asciiTheme="majorHAnsi" w:hAnsiTheme="majorHAnsi" w:cstheme="majorBidi"/>
                <w:b/>
                <w:bCs/>
              </w:rPr>
              <w:t>Priority 5</w:t>
            </w:r>
          </w:p>
        </w:tc>
        <w:tc>
          <w:tcPr>
            <w:tcW w:w="12996" w:type="dxa"/>
          </w:tcPr>
          <w:p w14:paraId="35FAB22B" w14:textId="1F84491C" w:rsidR="00BF4B69" w:rsidRPr="00820E45" w:rsidRDefault="64D49E9D" w:rsidP="64D49E9D">
            <w:pPr>
              <w:spacing w:after="160" w:line="216" w:lineRule="auto"/>
              <w:rPr>
                <w:rFonts w:asciiTheme="majorHAnsi" w:eastAsia="Arial" w:hAnsiTheme="majorHAnsi" w:cstheme="majorBidi"/>
                <w:b/>
                <w:bCs/>
                <w:color w:val="000000" w:themeColor="text1"/>
                <w:lang w:val="en-US"/>
              </w:rPr>
            </w:pPr>
            <w:r w:rsidRPr="64D49E9D">
              <w:rPr>
                <w:rFonts w:asciiTheme="majorHAnsi" w:eastAsia="Arial" w:hAnsiTheme="majorHAnsi" w:cstheme="majorBidi"/>
                <w:b/>
                <w:bCs/>
                <w:color w:val="000000" w:themeColor="text1"/>
              </w:rPr>
              <w:t>CLUSTER DEVELOPMENT PLAN</w:t>
            </w:r>
          </w:p>
          <w:p w14:paraId="756A4265" w14:textId="1F84491C" w:rsidR="00BF4B69" w:rsidRPr="00820E45" w:rsidRDefault="00BF4B69" w:rsidP="64D49E9D">
            <w:pPr>
              <w:spacing w:after="160" w:line="216" w:lineRule="auto"/>
              <w:rPr>
                <w:rFonts w:asciiTheme="majorHAnsi" w:eastAsia="Arial" w:hAnsiTheme="majorHAnsi" w:cstheme="majorBidi"/>
                <w:b/>
                <w:bCs/>
                <w:color w:val="000000" w:themeColor="text1"/>
                <w:lang w:val="en-US"/>
              </w:rPr>
            </w:pPr>
          </w:p>
        </w:tc>
      </w:tr>
    </w:tbl>
    <w:tbl>
      <w:tblPr>
        <w:tblStyle w:val="TableGrid0"/>
        <w:tblpPr w:leftFromText="180" w:rightFromText="180" w:vertAnchor="page" w:horzAnchor="margin" w:tblpY="1077"/>
        <w:tblW w:w="15334" w:type="dxa"/>
        <w:tblInd w:w="0" w:type="dxa"/>
        <w:tblCellMar>
          <w:top w:w="45" w:type="dxa"/>
        </w:tblCellMar>
        <w:tblLook w:val="04A0" w:firstRow="1" w:lastRow="0" w:firstColumn="1" w:lastColumn="0" w:noHBand="0" w:noVBand="1"/>
      </w:tblPr>
      <w:tblGrid>
        <w:gridCol w:w="138"/>
        <w:gridCol w:w="2490"/>
        <w:gridCol w:w="4598"/>
        <w:gridCol w:w="4295"/>
        <w:gridCol w:w="3813"/>
      </w:tblGrid>
      <w:tr w:rsidR="00134577" w:rsidRPr="00820E45" w14:paraId="15D962C6" w14:textId="77777777" w:rsidTr="64D49E9D">
        <w:trPr>
          <w:trHeight w:val="374"/>
        </w:trPr>
        <w:tc>
          <w:tcPr>
            <w:tcW w:w="15334" w:type="dxa"/>
            <w:gridSpan w:val="5"/>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0070C0"/>
          </w:tcPr>
          <w:bookmarkEnd w:id="15"/>
          <w:bookmarkEnd w:id="16"/>
          <w:p w14:paraId="2657EADA" w14:textId="18483CA0" w:rsidR="00134577" w:rsidRPr="00820E45" w:rsidRDefault="64D49E9D" w:rsidP="64D49E9D">
            <w:pPr>
              <w:spacing w:line="259" w:lineRule="auto"/>
              <w:ind w:right="370"/>
              <w:jc w:val="center"/>
              <w:rPr>
                <w:rFonts w:asciiTheme="majorHAnsi" w:hAnsiTheme="majorHAnsi" w:cstheme="majorBidi"/>
                <w:color w:val="FFFFFF" w:themeColor="background1"/>
              </w:rPr>
            </w:pPr>
            <w:r w:rsidRPr="64D49E9D">
              <w:rPr>
                <w:rFonts w:asciiTheme="majorHAnsi" w:hAnsiTheme="majorHAnsi" w:cstheme="majorBidi"/>
                <w:color w:val="FFFFFF" w:themeColor="background1"/>
              </w:rPr>
              <w:lastRenderedPageBreak/>
              <w:t>Ysgol Llanfyllin SDP Accountability Framework 2023/24</w:t>
            </w:r>
          </w:p>
        </w:tc>
      </w:tr>
      <w:tr w:rsidR="00134577" w:rsidRPr="00820E45" w14:paraId="2C3A3D5E" w14:textId="77777777" w:rsidTr="64D49E9D">
        <w:trPr>
          <w:trHeight w:val="317"/>
        </w:trPr>
        <w:tc>
          <w:tcPr>
            <w:tcW w:w="2628" w:type="dxa"/>
            <w:gridSpan w:val="2"/>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0070C0"/>
          </w:tcPr>
          <w:p w14:paraId="4FAEF489" w14:textId="77777777" w:rsidR="00134577" w:rsidRPr="00820E45" w:rsidRDefault="64D49E9D" w:rsidP="64D49E9D">
            <w:pPr>
              <w:spacing w:line="259" w:lineRule="auto"/>
              <w:jc w:val="center"/>
              <w:rPr>
                <w:rFonts w:asciiTheme="majorHAnsi" w:hAnsiTheme="majorHAnsi" w:cstheme="majorBidi"/>
              </w:rPr>
            </w:pPr>
            <w:r w:rsidRPr="64D49E9D">
              <w:rPr>
                <w:rFonts w:asciiTheme="majorHAnsi" w:eastAsia="Calibri" w:hAnsiTheme="majorHAnsi" w:cstheme="majorBidi"/>
                <w:b/>
                <w:bCs/>
                <w:color w:val="FFFFFF" w:themeColor="background1"/>
              </w:rPr>
              <w:t>SDP Priority</w:t>
            </w:r>
          </w:p>
        </w:tc>
        <w:tc>
          <w:tcPr>
            <w:tcW w:w="4598"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0070C0"/>
          </w:tcPr>
          <w:p w14:paraId="05E804DD" w14:textId="77777777" w:rsidR="00134577" w:rsidRPr="00820E45" w:rsidRDefault="64D49E9D" w:rsidP="64D49E9D">
            <w:pPr>
              <w:spacing w:line="259" w:lineRule="auto"/>
              <w:ind w:right="10"/>
              <w:jc w:val="center"/>
              <w:rPr>
                <w:rFonts w:asciiTheme="majorHAnsi" w:hAnsiTheme="majorHAnsi" w:cstheme="majorBidi"/>
                <w:b/>
                <w:bCs/>
                <w:color w:val="FFFFFF"/>
              </w:rPr>
            </w:pPr>
            <w:r w:rsidRPr="64D49E9D">
              <w:rPr>
                <w:rFonts w:asciiTheme="majorHAnsi" w:eastAsia="Calibri" w:hAnsiTheme="majorHAnsi" w:cstheme="majorBidi"/>
                <w:b/>
                <w:bCs/>
                <w:color w:val="FFFFFF" w:themeColor="background1"/>
              </w:rPr>
              <w:t>SLT Lead and support team</w:t>
            </w:r>
          </w:p>
        </w:tc>
        <w:tc>
          <w:tcPr>
            <w:tcW w:w="4295"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0070C0"/>
          </w:tcPr>
          <w:p w14:paraId="310F44A3" w14:textId="77777777" w:rsidR="00134577" w:rsidRPr="00820E45" w:rsidRDefault="64D49E9D" w:rsidP="64D49E9D">
            <w:pPr>
              <w:spacing w:line="259" w:lineRule="auto"/>
              <w:ind w:right="2"/>
              <w:jc w:val="center"/>
              <w:rPr>
                <w:rFonts w:asciiTheme="majorHAnsi" w:hAnsiTheme="majorHAnsi" w:cstheme="majorBidi"/>
                <w:b/>
                <w:bCs/>
                <w:color w:val="FFFFFF"/>
              </w:rPr>
            </w:pPr>
            <w:r w:rsidRPr="64D49E9D">
              <w:rPr>
                <w:rFonts w:asciiTheme="majorHAnsi" w:eastAsia="Calibri" w:hAnsiTheme="majorHAnsi" w:cstheme="majorBidi"/>
                <w:b/>
                <w:bCs/>
                <w:color w:val="FFFFFF" w:themeColor="background1"/>
              </w:rPr>
              <w:t xml:space="preserve">Governor Links </w:t>
            </w:r>
          </w:p>
        </w:tc>
        <w:tc>
          <w:tcPr>
            <w:tcW w:w="3813" w:type="dxa"/>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0070C0"/>
          </w:tcPr>
          <w:p w14:paraId="06B015A0" w14:textId="6952F97A" w:rsidR="00134577" w:rsidRPr="00820E45" w:rsidRDefault="64D49E9D" w:rsidP="64D49E9D">
            <w:pPr>
              <w:spacing w:line="259" w:lineRule="auto"/>
              <w:ind w:left="3"/>
              <w:jc w:val="center"/>
              <w:rPr>
                <w:rFonts w:asciiTheme="majorHAnsi" w:hAnsiTheme="majorHAnsi" w:cstheme="majorBidi"/>
                <w:b/>
                <w:bCs/>
                <w:color w:val="FFFFFF"/>
              </w:rPr>
            </w:pPr>
            <w:r w:rsidRPr="64D49E9D">
              <w:rPr>
                <w:rFonts w:asciiTheme="majorHAnsi" w:eastAsia="Calibri" w:hAnsiTheme="majorHAnsi" w:cstheme="majorBidi"/>
                <w:b/>
                <w:bCs/>
                <w:color w:val="FFFFFF" w:themeColor="background1"/>
              </w:rPr>
              <w:t xml:space="preserve">GB Committee  (+Chair Person) </w:t>
            </w:r>
          </w:p>
        </w:tc>
      </w:tr>
      <w:tr w:rsidR="009F3241" w:rsidRPr="00820E45" w14:paraId="7DBD3A33" w14:textId="77777777" w:rsidTr="64D49E9D">
        <w:trPr>
          <w:trHeight w:val="1024"/>
        </w:trPr>
        <w:tc>
          <w:tcPr>
            <w:tcW w:w="138" w:type="dxa"/>
            <w:tcBorders>
              <w:top w:val="single" w:sz="3" w:space="0" w:color="000000" w:themeColor="text1"/>
              <w:left w:val="single" w:sz="3" w:space="0" w:color="000000" w:themeColor="text1"/>
              <w:bottom w:val="single" w:sz="3" w:space="0" w:color="000000" w:themeColor="text1"/>
              <w:right w:val="nil"/>
            </w:tcBorders>
          </w:tcPr>
          <w:p w14:paraId="5151195D" w14:textId="77777777" w:rsidR="00134577" w:rsidRPr="00820E45" w:rsidRDefault="00134577" w:rsidP="64D49E9D">
            <w:pPr>
              <w:spacing w:line="259" w:lineRule="auto"/>
              <w:ind w:left="13"/>
              <w:rPr>
                <w:rFonts w:asciiTheme="majorHAnsi" w:hAnsiTheme="majorHAnsi" w:cstheme="majorBidi"/>
              </w:rPr>
            </w:pPr>
          </w:p>
        </w:tc>
        <w:tc>
          <w:tcPr>
            <w:tcW w:w="2490" w:type="dxa"/>
            <w:tcBorders>
              <w:top w:val="single" w:sz="3" w:space="0" w:color="000000" w:themeColor="text1"/>
              <w:left w:val="nil"/>
              <w:bottom w:val="single" w:sz="3" w:space="0" w:color="000000" w:themeColor="text1"/>
              <w:right w:val="single" w:sz="3" w:space="0" w:color="000000" w:themeColor="text1"/>
            </w:tcBorders>
          </w:tcPr>
          <w:p w14:paraId="4D4CF18E" w14:textId="564F00AC" w:rsidR="00134577" w:rsidRPr="00820E45" w:rsidRDefault="64D49E9D" w:rsidP="64D49E9D">
            <w:pPr>
              <w:pStyle w:val="ListParagraph"/>
              <w:numPr>
                <w:ilvl w:val="0"/>
                <w:numId w:val="37"/>
              </w:numPr>
              <w:spacing w:line="259" w:lineRule="auto"/>
              <w:rPr>
                <w:rFonts w:asciiTheme="majorHAnsi" w:hAnsiTheme="majorHAnsi" w:cstheme="majorBidi"/>
              </w:rPr>
            </w:pPr>
            <w:r w:rsidRPr="64D49E9D">
              <w:rPr>
                <w:rFonts w:asciiTheme="majorHAnsi" w:hAnsiTheme="majorHAnsi" w:cstheme="majorBidi"/>
                <w:b/>
                <w:bCs/>
              </w:rPr>
              <w:t>TEACHING AND LEARNING</w:t>
            </w:r>
          </w:p>
        </w:tc>
        <w:tc>
          <w:tcPr>
            <w:tcW w:w="45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1BDBB519" w14:textId="77777777" w:rsidR="00134577" w:rsidRPr="00820E45" w:rsidRDefault="00134577" w:rsidP="64D49E9D">
            <w:pPr>
              <w:spacing w:line="259" w:lineRule="auto"/>
              <w:ind w:left="2"/>
              <w:jc w:val="center"/>
              <w:rPr>
                <w:rFonts w:asciiTheme="majorHAnsi" w:hAnsiTheme="majorHAnsi" w:cstheme="majorBidi"/>
              </w:rPr>
            </w:pPr>
          </w:p>
          <w:p w14:paraId="56BF31C2" w14:textId="77777777" w:rsidR="00134577" w:rsidRPr="00820E45" w:rsidRDefault="64D49E9D" w:rsidP="64D49E9D">
            <w:pPr>
              <w:spacing w:line="259" w:lineRule="auto"/>
              <w:ind w:left="2"/>
              <w:jc w:val="center"/>
              <w:rPr>
                <w:rFonts w:asciiTheme="majorHAnsi" w:hAnsiTheme="majorHAnsi" w:cstheme="majorBidi"/>
              </w:rPr>
            </w:pPr>
            <w:r w:rsidRPr="64D49E9D">
              <w:rPr>
                <w:rFonts w:asciiTheme="majorHAnsi" w:hAnsiTheme="majorHAnsi" w:cstheme="majorBidi"/>
              </w:rPr>
              <w:t>Ann Roberts</w:t>
            </w:r>
          </w:p>
          <w:p w14:paraId="7FE4C9B9" w14:textId="399A079E" w:rsidR="00134577" w:rsidRPr="00820E45" w:rsidRDefault="00134577" w:rsidP="64D49E9D">
            <w:pPr>
              <w:spacing w:line="259" w:lineRule="auto"/>
              <w:ind w:left="2"/>
              <w:jc w:val="center"/>
              <w:rPr>
                <w:rFonts w:asciiTheme="majorHAnsi" w:hAnsiTheme="majorHAnsi" w:cstheme="majorBidi"/>
              </w:rPr>
            </w:pPr>
          </w:p>
        </w:tc>
        <w:tc>
          <w:tcPr>
            <w:tcW w:w="42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A53F289" w14:textId="0379104E" w:rsidR="00134577" w:rsidRPr="00820E45" w:rsidRDefault="64D49E9D" w:rsidP="3DC40A06">
            <w:pPr>
              <w:spacing w:after="160" w:line="257" w:lineRule="auto"/>
              <w:jc w:val="center"/>
            </w:pPr>
            <w:r w:rsidRPr="64D49E9D">
              <w:rPr>
                <w:rFonts w:ascii="Calibri" w:eastAsia="Calibri" w:hAnsi="Calibri" w:cs="Calibri"/>
              </w:rPr>
              <w:t xml:space="preserve">Lynne Walters </w:t>
            </w:r>
          </w:p>
          <w:p w14:paraId="2E15570B" w14:textId="1EB773C4" w:rsidR="00134577" w:rsidRPr="00820E45" w:rsidRDefault="64D49E9D" w:rsidP="3DC40A06">
            <w:pPr>
              <w:spacing w:after="160" w:line="257" w:lineRule="auto"/>
              <w:jc w:val="center"/>
            </w:pPr>
            <w:r w:rsidRPr="64D49E9D">
              <w:rPr>
                <w:rFonts w:ascii="Calibri" w:eastAsia="Calibri" w:hAnsi="Calibri" w:cs="Calibri"/>
              </w:rPr>
              <w:t xml:space="preserve">Jenny Ellis </w:t>
            </w:r>
          </w:p>
          <w:p w14:paraId="3A5AA9A9" w14:textId="52D93751" w:rsidR="00134577" w:rsidRPr="00820E45" w:rsidRDefault="64D49E9D" w:rsidP="3DC40A06">
            <w:pPr>
              <w:spacing w:after="160" w:line="257" w:lineRule="auto"/>
              <w:jc w:val="center"/>
            </w:pPr>
            <w:r w:rsidRPr="64D49E9D">
              <w:rPr>
                <w:rFonts w:ascii="Calibri" w:eastAsia="Calibri" w:hAnsi="Calibri" w:cs="Calibri"/>
              </w:rPr>
              <w:t>Tara Harries</w:t>
            </w:r>
          </w:p>
          <w:p w14:paraId="7AADEA57" w14:textId="0DE7C57C" w:rsidR="00134577" w:rsidRPr="00820E45" w:rsidRDefault="64D49E9D" w:rsidP="3DC40A06">
            <w:pPr>
              <w:spacing w:after="160" w:line="257" w:lineRule="auto"/>
              <w:jc w:val="center"/>
            </w:pPr>
            <w:r w:rsidRPr="64D49E9D">
              <w:rPr>
                <w:rFonts w:ascii="Calibri" w:eastAsia="Calibri" w:hAnsi="Calibri" w:cs="Calibri"/>
              </w:rPr>
              <w:t>Gwynfor Thomas</w:t>
            </w:r>
          </w:p>
          <w:p w14:paraId="24312A5A" w14:textId="4503C8C1" w:rsidR="00134577" w:rsidRPr="00820E45" w:rsidRDefault="00134577" w:rsidP="3DC40A06">
            <w:pPr>
              <w:spacing w:line="259" w:lineRule="auto"/>
              <w:ind w:left="4"/>
              <w:jc w:val="center"/>
              <w:rPr>
                <w:rFonts w:asciiTheme="majorHAnsi" w:hAnsiTheme="majorHAnsi" w:cstheme="majorBidi"/>
              </w:rPr>
            </w:pPr>
          </w:p>
        </w:tc>
        <w:tc>
          <w:tcPr>
            <w:tcW w:w="3813"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D32911F" w14:textId="3050D814" w:rsidR="00134577" w:rsidRPr="00820E45" w:rsidRDefault="64D49E9D" w:rsidP="64D49E9D">
            <w:pPr>
              <w:pStyle w:val="NoSpacing"/>
              <w:jc w:val="center"/>
              <w:rPr>
                <w:rFonts w:asciiTheme="majorHAnsi" w:hAnsiTheme="majorHAnsi" w:cstheme="majorBidi"/>
                <w:sz w:val="22"/>
                <w:szCs w:val="22"/>
              </w:rPr>
            </w:pPr>
            <w:r w:rsidRPr="64D49E9D">
              <w:rPr>
                <w:rFonts w:asciiTheme="majorHAnsi" w:hAnsiTheme="majorHAnsi" w:cstheme="majorBidi"/>
                <w:sz w:val="22"/>
                <w:szCs w:val="22"/>
              </w:rPr>
              <w:t xml:space="preserve">Pupils, Performance &amp; Curriculum </w:t>
            </w:r>
          </w:p>
          <w:p w14:paraId="67F5FE3E" w14:textId="77777777" w:rsidR="00134577" w:rsidRPr="00820E45" w:rsidRDefault="00134577" w:rsidP="64D49E9D">
            <w:pPr>
              <w:pStyle w:val="NoSpacing"/>
              <w:jc w:val="center"/>
              <w:rPr>
                <w:rFonts w:asciiTheme="majorHAnsi" w:hAnsiTheme="majorHAnsi" w:cstheme="majorBidi"/>
                <w:sz w:val="22"/>
                <w:szCs w:val="22"/>
              </w:rPr>
            </w:pPr>
          </w:p>
          <w:p w14:paraId="63278243" w14:textId="77777777" w:rsidR="00134577" w:rsidRPr="00820E45" w:rsidRDefault="64D49E9D" w:rsidP="64D49E9D">
            <w:pPr>
              <w:pStyle w:val="NoSpacing"/>
              <w:jc w:val="center"/>
              <w:rPr>
                <w:rFonts w:asciiTheme="majorHAnsi" w:hAnsiTheme="majorHAnsi" w:cstheme="majorBidi"/>
                <w:b/>
                <w:bCs/>
                <w:sz w:val="22"/>
                <w:szCs w:val="22"/>
              </w:rPr>
            </w:pPr>
            <w:r w:rsidRPr="64D49E9D">
              <w:rPr>
                <w:rFonts w:asciiTheme="majorHAnsi" w:hAnsiTheme="majorHAnsi" w:cstheme="majorBidi"/>
                <w:sz w:val="22"/>
                <w:szCs w:val="22"/>
              </w:rPr>
              <w:t>Chair: Lucy Roberts</w:t>
            </w:r>
          </w:p>
        </w:tc>
      </w:tr>
      <w:tr w:rsidR="409A669B" w:rsidRPr="00820E45" w14:paraId="10C25926" w14:textId="77777777" w:rsidTr="64D49E9D">
        <w:trPr>
          <w:trHeight w:val="1024"/>
        </w:trPr>
        <w:tc>
          <w:tcPr>
            <w:tcW w:w="138" w:type="dxa"/>
            <w:tcBorders>
              <w:top w:val="single" w:sz="3" w:space="0" w:color="000000" w:themeColor="text1"/>
              <w:left w:val="single" w:sz="3" w:space="0" w:color="000000" w:themeColor="text1"/>
              <w:bottom w:val="single" w:sz="3" w:space="0" w:color="000000" w:themeColor="text1"/>
              <w:right w:val="nil"/>
            </w:tcBorders>
          </w:tcPr>
          <w:p w14:paraId="6E0E937B" w14:textId="05594FF8" w:rsidR="409A669B" w:rsidRPr="00820E45" w:rsidRDefault="409A669B" w:rsidP="64D49E9D">
            <w:pPr>
              <w:spacing w:line="259" w:lineRule="auto"/>
              <w:rPr>
                <w:rFonts w:asciiTheme="majorHAnsi" w:hAnsiTheme="majorHAnsi" w:cstheme="majorBidi"/>
              </w:rPr>
            </w:pPr>
          </w:p>
        </w:tc>
        <w:tc>
          <w:tcPr>
            <w:tcW w:w="2490" w:type="dxa"/>
            <w:tcBorders>
              <w:top w:val="single" w:sz="3" w:space="0" w:color="000000" w:themeColor="text1"/>
              <w:left w:val="nil"/>
              <w:bottom w:val="single" w:sz="3" w:space="0" w:color="000000" w:themeColor="text1"/>
              <w:right w:val="single" w:sz="3" w:space="0" w:color="000000" w:themeColor="text1"/>
            </w:tcBorders>
          </w:tcPr>
          <w:p w14:paraId="027E2A8F" w14:textId="3D33948F" w:rsidR="409A669B" w:rsidRPr="00820E45" w:rsidRDefault="64D49E9D" w:rsidP="64D49E9D">
            <w:pPr>
              <w:pStyle w:val="ListParagraph"/>
              <w:numPr>
                <w:ilvl w:val="0"/>
                <w:numId w:val="37"/>
              </w:numPr>
              <w:spacing w:line="259" w:lineRule="auto"/>
              <w:rPr>
                <w:rFonts w:asciiTheme="majorHAnsi" w:hAnsiTheme="majorHAnsi" w:cstheme="majorBidi"/>
              </w:rPr>
            </w:pPr>
            <w:r w:rsidRPr="64D49E9D">
              <w:rPr>
                <w:rFonts w:asciiTheme="majorHAnsi" w:eastAsia="Times New Roman" w:hAnsiTheme="majorHAnsi" w:cstheme="majorBidi"/>
                <w:b/>
                <w:bCs/>
                <w:color w:val="1F1F1F"/>
              </w:rPr>
              <w:t>CROSS CURRICULAR SKILLS</w:t>
            </w:r>
          </w:p>
        </w:tc>
        <w:tc>
          <w:tcPr>
            <w:tcW w:w="45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D563047" w14:textId="28955484" w:rsidR="1A38CDB6" w:rsidRPr="00820E45" w:rsidRDefault="64D49E9D" w:rsidP="64D49E9D">
            <w:pPr>
              <w:spacing w:line="259" w:lineRule="auto"/>
              <w:ind w:left="36"/>
              <w:jc w:val="center"/>
              <w:rPr>
                <w:rFonts w:asciiTheme="majorHAnsi" w:hAnsiTheme="majorHAnsi" w:cstheme="majorBidi"/>
              </w:rPr>
            </w:pPr>
            <w:r w:rsidRPr="64D49E9D">
              <w:rPr>
                <w:rFonts w:asciiTheme="majorHAnsi" w:hAnsiTheme="majorHAnsi" w:cstheme="majorBidi"/>
              </w:rPr>
              <w:t>Dewi Owen – Literacy</w:t>
            </w:r>
          </w:p>
          <w:p w14:paraId="585BA777" w14:textId="79E1D97B" w:rsidR="00581BBE" w:rsidRPr="00820E45" w:rsidRDefault="64D49E9D" w:rsidP="64D49E9D">
            <w:pPr>
              <w:spacing w:line="259" w:lineRule="auto"/>
              <w:ind w:left="36"/>
              <w:jc w:val="center"/>
              <w:rPr>
                <w:rFonts w:asciiTheme="majorHAnsi" w:hAnsiTheme="majorHAnsi" w:cstheme="majorBidi"/>
              </w:rPr>
            </w:pPr>
            <w:r w:rsidRPr="64D49E9D">
              <w:rPr>
                <w:rFonts w:asciiTheme="majorHAnsi" w:hAnsiTheme="majorHAnsi" w:cstheme="majorBidi"/>
              </w:rPr>
              <w:t>Ann Roberts – Numeracy</w:t>
            </w:r>
          </w:p>
          <w:p w14:paraId="29CE9080" w14:textId="22DEA7CE" w:rsidR="00581BBE" w:rsidRPr="00820E45" w:rsidRDefault="64D49E9D" w:rsidP="64D49E9D">
            <w:pPr>
              <w:spacing w:line="259" w:lineRule="auto"/>
              <w:ind w:left="36"/>
              <w:jc w:val="center"/>
              <w:rPr>
                <w:rFonts w:asciiTheme="majorHAnsi" w:hAnsiTheme="majorHAnsi" w:cstheme="majorBidi"/>
              </w:rPr>
            </w:pPr>
            <w:r w:rsidRPr="64D49E9D">
              <w:rPr>
                <w:rFonts w:asciiTheme="majorHAnsi" w:hAnsiTheme="majorHAnsi" w:cstheme="majorBidi"/>
              </w:rPr>
              <w:t>Llyr Thomas – Digital Competency</w:t>
            </w:r>
          </w:p>
          <w:p w14:paraId="41D2B635" w14:textId="27169571" w:rsidR="409A669B" w:rsidRPr="00820E45" w:rsidRDefault="409A669B" w:rsidP="64D49E9D">
            <w:pPr>
              <w:spacing w:line="259" w:lineRule="auto"/>
              <w:ind w:left="36"/>
              <w:jc w:val="center"/>
              <w:rPr>
                <w:rFonts w:asciiTheme="majorHAnsi" w:hAnsiTheme="majorHAnsi" w:cstheme="majorBidi"/>
              </w:rPr>
            </w:pPr>
          </w:p>
        </w:tc>
        <w:tc>
          <w:tcPr>
            <w:tcW w:w="42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07FA24DE" w14:textId="3E65EA73" w:rsidR="4B1D2C36" w:rsidRDefault="64D49E9D" w:rsidP="3DC40A06">
            <w:pPr>
              <w:spacing w:after="160" w:line="257" w:lineRule="auto"/>
              <w:jc w:val="center"/>
            </w:pPr>
            <w:r w:rsidRPr="64D49E9D">
              <w:rPr>
                <w:rFonts w:ascii="Calibri" w:eastAsia="Calibri" w:hAnsi="Calibri" w:cs="Calibri"/>
              </w:rPr>
              <w:t xml:space="preserve">Graeme Hunter </w:t>
            </w:r>
          </w:p>
          <w:p w14:paraId="4DF1811A" w14:textId="7EAD2BDE" w:rsidR="4B1D2C36" w:rsidRDefault="64D49E9D" w:rsidP="3DC40A06">
            <w:pPr>
              <w:spacing w:after="160" w:line="257" w:lineRule="auto"/>
              <w:jc w:val="center"/>
            </w:pPr>
            <w:r w:rsidRPr="64D49E9D">
              <w:rPr>
                <w:rFonts w:ascii="Calibri" w:eastAsia="Calibri" w:hAnsi="Calibri" w:cs="Calibri"/>
              </w:rPr>
              <w:t>Peter Lewis</w:t>
            </w:r>
          </w:p>
          <w:p w14:paraId="5A9E8686" w14:textId="6C8438B9" w:rsidR="4B1D2C36" w:rsidRDefault="64D49E9D" w:rsidP="3DC40A06">
            <w:pPr>
              <w:spacing w:after="160" w:line="257" w:lineRule="auto"/>
              <w:jc w:val="center"/>
            </w:pPr>
            <w:r w:rsidRPr="64D49E9D">
              <w:rPr>
                <w:rFonts w:ascii="Calibri" w:eastAsia="Calibri" w:hAnsi="Calibri" w:cs="Calibri"/>
              </w:rPr>
              <w:t xml:space="preserve">Ann Brookes </w:t>
            </w:r>
          </w:p>
          <w:p w14:paraId="7601B1CE" w14:textId="67A1358C" w:rsidR="4B1D2C36" w:rsidRDefault="64D49E9D" w:rsidP="3DC40A06">
            <w:pPr>
              <w:spacing w:line="259" w:lineRule="auto"/>
              <w:ind w:left="3"/>
              <w:jc w:val="center"/>
            </w:pPr>
            <w:r w:rsidRPr="64D49E9D">
              <w:rPr>
                <w:rFonts w:ascii="Calibri" w:eastAsia="Calibri" w:hAnsi="Calibri" w:cs="Calibri"/>
              </w:rPr>
              <w:t>Jan Jones</w:t>
            </w:r>
          </w:p>
          <w:p w14:paraId="26A9D81E" w14:textId="1E1A0ED7" w:rsidR="409A669B" w:rsidRPr="00820E45" w:rsidRDefault="409A669B" w:rsidP="64D49E9D">
            <w:pPr>
              <w:spacing w:line="259" w:lineRule="auto"/>
              <w:jc w:val="center"/>
              <w:rPr>
                <w:rFonts w:asciiTheme="majorHAnsi" w:hAnsiTheme="majorHAnsi" w:cstheme="majorBidi"/>
              </w:rPr>
            </w:pPr>
          </w:p>
        </w:tc>
        <w:tc>
          <w:tcPr>
            <w:tcW w:w="3813"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B998E14" w14:textId="564DED79" w:rsidR="1A38CDB6" w:rsidRPr="00820E45" w:rsidRDefault="64D49E9D" w:rsidP="64D49E9D">
            <w:pPr>
              <w:spacing w:line="259" w:lineRule="auto"/>
              <w:ind w:left="657" w:right="623"/>
              <w:jc w:val="center"/>
              <w:rPr>
                <w:rFonts w:asciiTheme="majorHAnsi" w:hAnsiTheme="majorHAnsi" w:cstheme="majorBidi"/>
              </w:rPr>
            </w:pPr>
            <w:r w:rsidRPr="64D49E9D">
              <w:rPr>
                <w:rFonts w:asciiTheme="majorHAnsi" w:hAnsiTheme="majorHAnsi" w:cstheme="majorBidi"/>
              </w:rPr>
              <w:t xml:space="preserve">Pupils, Performance &amp; Curriculum </w:t>
            </w:r>
          </w:p>
          <w:p w14:paraId="413AC79E" w14:textId="77777777" w:rsidR="409A669B" w:rsidRPr="00820E45" w:rsidRDefault="409A669B" w:rsidP="64D49E9D">
            <w:pPr>
              <w:spacing w:line="259" w:lineRule="auto"/>
              <w:ind w:left="657" w:right="623"/>
              <w:jc w:val="center"/>
              <w:rPr>
                <w:rFonts w:asciiTheme="majorHAnsi" w:hAnsiTheme="majorHAnsi" w:cstheme="majorBidi"/>
              </w:rPr>
            </w:pPr>
          </w:p>
          <w:p w14:paraId="0FD98E8F" w14:textId="7A127F0B" w:rsidR="1A38CDB6" w:rsidRPr="00820E45" w:rsidRDefault="64D49E9D" w:rsidP="64D49E9D">
            <w:pPr>
              <w:spacing w:line="259" w:lineRule="auto"/>
              <w:ind w:left="657" w:right="623"/>
              <w:jc w:val="center"/>
              <w:rPr>
                <w:rFonts w:asciiTheme="majorHAnsi" w:hAnsiTheme="majorHAnsi" w:cstheme="majorBidi"/>
              </w:rPr>
            </w:pPr>
            <w:r w:rsidRPr="64D49E9D">
              <w:rPr>
                <w:rFonts w:asciiTheme="majorHAnsi" w:hAnsiTheme="majorHAnsi" w:cstheme="majorBidi"/>
              </w:rPr>
              <w:t>Chair: Lucy Roberts</w:t>
            </w:r>
          </w:p>
          <w:p w14:paraId="486C3E9C" w14:textId="40FB0977" w:rsidR="409A669B" w:rsidRPr="00820E45" w:rsidRDefault="409A669B" w:rsidP="64D49E9D">
            <w:pPr>
              <w:pStyle w:val="NoSpacing"/>
              <w:jc w:val="center"/>
              <w:rPr>
                <w:rFonts w:asciiTheme="majorHAnsi" w:hAnsiTheme="majorHAnsi" w:cstheme="majorBidi"/>
                <w:sz w:val="22"/>
                <w:szCs w:val="22"/>
              </w:rPr>
            </w:pPr>
          </w:p>
        </w:tc>
      </w:tr>
      <w:tr w:rsidR="009F3241" w:rsidRPr="00820E45" w14:paraId="7C58AEB6" w14:textId="77777777" w:rsidTr="64D49E9D">
        <w:trPr>
          <w:trHeight w:val="912"/>
        </w:trPr>
        <w:tc>
          <w:tcPr>
            <w:tcW w:w="138" w:type="dxa"/>
            <w:tcBorders>
              <w:top w:val="single" w:sz="3" w:space="0" w:color="000000" w:themeColor="text1"/>
              <w:left w:val="single" w:sz="3" w:space="0" w:color="000000" w:themeColor="text1"/>
              <w:bottom w:val="single" w:sz="3" w:space="0" w:color="000000" w:themeColor="text1"/>
              <w:right w:val="nil"/>
            </w:tcBorders>
          </w:tcPr>
          <w:p w14:paraId="1124E22F" w14:textId="77777777" w:rsidR="00134577" w:rsidRPr="00820E45" w:rsidRDefault="00134577" w:rsidP="64D49E9D">
            <w:pPr>
              <w:spacing w:line="259" w:lineRule="auto"/>
              <w:ind w:left="13"/>
              <w:rPr>
                <w:rFonts w:asciiTheme="majorHAnsi" w:hAnsiTheme="majorHAnsi" w:cstheme="majorBidi"/>
              </w:rPr>
            </w:pPr>
          </w:p>
        </w:tc>
        <w:tc>
          <w:tcPr>
            <w:tcW w:w="2490" w:type="dxa"/>
            <w:tcBorders>
              <w:top w:val="single" w:sz="3" w:space="0" w:color="000000" w:themeColor="text1"/>
              <w:left w:val="nil"/>
              <w:bottom w:val="single" w:sz="3" w:space="0" w:color="000000" w:themeColor="text1"/>
              <w:right w:val="single" w:sz="3" w:space="0" w:color="000000" w:themeColor="text1"/>
            </w:tcBorders>
          </w:tcPr>
          <w:p w14:paraId="4F05E570" w14:textId="5E386223" w:rsidR="00134577" w:rsidRPr="00820E45" w:rsidRDefault="64D49E9D" w:rsidP="64D49E9D">
            <w:pPr>
              <w:pStyle w:val="ListParagraph"/>
              <w:numPr>
                <w:ilvl w:val="0"/>
                <w:numId w:val="37"/>
              </w:numPr>
              <w:spacing w:line="259" w:lineRule="auto"/>
              <w:rPr>
                <w:rFonts w:asciiTheme="majorHAnsi" w:hAnsiTheme="majorHAnsi" w:cstheme="majorBidi"/>
              </w:rPr>
            </w:pPr>
            <w:r w:rsidRPr="64D49E9D">
              <w:rPr>
                <w:rFonts w:asciiTheme="majorHAnsi" w:hAnsiTheme="majorHAnsi" w:cstheme="majorBidi"/>
                <w:b/>
                <w:bCs/>
              </w:rPr>
              <w:t>THE TYFU CURRICULUM</w:t>
            </w:r>
          </w:p>
        </w:tc>
        <w:tc>
          <w:tcPr>
            <w:tcW w:w="45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03FD4A7" w14:textId="77777777" w:rsidR="00134577" w:rsidRPr="00820E45" w:rsidRDefault="64D49E9D" w:rsidP="64D49E9D">
            <w:pPr>
              <w:spacing w:line="259" w:lineRule="auto"/>
              <w:ind w:left="4"/>
              <w:jc w:val="center"/>
              <w:rPr>
                <w:rFonts w:asciiTheme="majorHAnsi" w:hAnsiTheme="majorHAnsi" w:cstheme="majorBidi"/>
              </w:rPr>
            </w:pPr>
            <w:r w:rsidRPr="64D49E9D">
              <w:rPr>
                <w:rFonts w:asciiTheme="majorHAnsi" w:hAnsiTheme="majorHAnsi" w:cstheme="majorBidi"/>
              </w:rPr>
              <w:t>Llyr Thomas</w:t>
            </w:r>
          </w:p>
          <w:p w14:paraId="1BCDD1C7" w14:textId="652308F2" w:rsidR="00134577" w:rsidRPr="00820E45" w:rsidRDefault="00134577" w:rsidP="64D49E9D">
            <w:pPr>
              <w:spacing w:line="259" w:lineRule="auto"/>
              <w:ind w:left="4"/>
              <w:jc w:val="center"/>
              <w:rPr>
                <w:rFonts w:asciiTheme="majorHAnsi" w:hAnsiTheme="majorHAnsi" w:cstheme="majorBidi"/>
              </w:rPr>
            </w:pPr>
          </w:p>
        </w:tc>
        <w:tc>
          <w:tcPr>
            <w:tcW w:w="42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F26A25B" w14:textId="46B58C67" w:rsidR="00134577" w:rsidRPr="00820E45" w:rsidRDefault="64D49E9D" w:rsidP="3DC40A06">
            <w:pPr>
              <w:spacing w:after="160" w:line="257" w:lineRule="auto"/>
              <w:jc w:val="center"/>
            </w:pPr>
            <w:r w:rsidRPr="64D49E9D">
              <w:rPr>
                <w:rFonts w:ascii="Calibri" w:eastAsia="Calibri" w:hAnsi="Calibri" w:cs="Calibri"/>
              </w:rPr>
              <w:t>Lucy Roberts</w:t>
            </w:r>
          </w:p>
          <w:p w14:paraId="2D1B0FF7" w14:textId="0571A22A" w:rsidR="00134577" w:rsidRPr="00820E45" w:rsidRDefault="64D49E9D" w:rsidP="3DC40A06">
            <w:pPr>
              <w:spacing w:after="160" w:line="257" w:lineRule="auto"/>
              <w:jc w:val="center"/>
            </w:pPr>
            <w:r w:rsidRPr="64D49E9D">
              <w:rPr>
                <w:rFonts w:ascii="Calibri" w:eastAsia="Calibri" w:hAnsi="Calibri" w:cs="Calibri"/>
              </w:rPr>
              <w:t>Sarah Hunter</w:t>
            </w:r>
          </w:p>
          <w:p w14:paraId="4F6113ED" w14:textId="105E291E" w:rsidR="00134577" w:rsidRPr="00820E45" w:rsidRDefault="64D49E9D" w:rsidP="3DC40A06">
            <w:pPr>
              <w:spacing w:after="160" w:line="257" w:lineRule="auto"/>
              <w:jc w:val="center"/>
            </w:pPr>
            <w:r w:rsidRPr="64D49E9D">
              <w:rPr>
                <w:rFonts w:ascii="Calibri" w:eastAsia="Calibri" w:hAnsi="Calibri" w:cs="Calibri"/>
              </w:rPr>
              <w:t xml:space="preserve">Darren Mayor </w:t>
            </w:r>
          </w:p>
          <w:p w14:paraId="06D85CA5" w14:textId="3558D9DD" w:rsidR="00134577" w:rsidRPr="00820E45" w:rsidRDefault="64D49E9D" w:rsidP="3DC40A06">
            <w:pPr>
              <w:spacing w:after="160" w:line="257" w:lineRule="auto"/>
              <w:jc w:val="center"/>
            </w:pPr>
            <w:r w:rsidRPr="64D49E9D">
              <w:rPr>
                <w:rFonts w:ascii="Calibri" w:eastAsia="Calibri" w:hAnsi="Calibri" w:cs="Calibri"/>
              </w:rPr>
              <w:t>Angela Poole</w:t>
            </w:r>
          </w:p>
          <w:p w14:paraId="3289D896" w14:textId="0D1911D8" w:rsidR="00134577" w:rsidRPr="00820E45" w:rsidRDefault="00134577" w:rsidP="3DC40A06">
            <w:pPr>
              <w:spacing w:line="259" w:lineRule="auto"/>
              <w:ind w:left="2"/>
              <w:jc w:val="center"/>
              <w:rPr>
                <w:rFonts w:asciiTheme="majorHAnsi" w:hAnsiTheme="majorHAnsi" w:cstheme="majorBidi"/>
              </w:rPr>
            </w:pPr>
          </w:p>
        </w:tc>
        <w:tc>
          <w:tcPr>
            <w:tcW w:w="3813"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7AEE50BE" w14:textId="5810C32D" w:rsidR="008F0B1A" w:rsidRPr="00820E45" w:rsidRDefault="64D49E9D" w:rsidP="64D49E9D">
            <w:pPr>
              <w:pStyle w:val="NoSpacing"/>
              <w:jc w:val="center"/>
              <w:rPr>
                <w:rFonts w:asciiTheme="majorHAnsi" w:hAnsiTheme="majorHAnsi" w:cstheme="majorBidi"/>
                <w:sz w:val="22"/>
                <w:szCs w:val="22"/>
              </w:rPr>
            </w:pPr>
            <w:r w:rsidRPr="64D49E9D">
              <w:rPr>
                <w:rFonts w:asciiTheme="majorHAnsi" w:hAnsiTheme="majorHAnsi" w:cstheme="majorBidi"/>
                <w:sz w:val="22"/>
                <w:szCs w:val="22"/>
              </w:rPr>
              <w:t xml:space="preserve"> Pupils, Performance &amp; Curriculum </w:t>
            </w:r>
          </w:p>
          <w:p w14:paraId="239C7200" w14:textId="77777777" w:rsidR="008F0B1A" w:rsidRPr="00820E45" w:rsidRDefault="008F0B1A" w:rsidP="64D49E9D">
            <w:pPr>
              <w:pStyle w:val="NoSpacing"/>
              <w:jc w:val="center"/>
              <w:rPr>
                <w:rFonts w:asciiTheme="majorHAnsi" w:hAnsiTheme="majorHAnsi" w:cstheme="majorBidi"/>
                <w:sz w:val="22"/>
                <w:szCs w:val="22"/>
              </w:rPr>
            </w:pPr>
          </w:p>
          <w:p w14:paraId="2F7A27E1" w14:textId="3CE0EE0D" w:rsidR="00134577" w:rsidRPr="00820E45" w:rsidRDefault="64D49E9D" w:rsidP="64D49E9D">
            <w:pPr>
              <w:spacing w:line="259" w:lineRule="auto"/>
              <w:ind w:left="1342" w:right="1344"/>
              <w:jc w:val="center"/>
              <w:rPr>
                <w:rFonts w:asciiTheme="majorHAnsi" w:hAnsiTheme="majorHAnsi" w:cstheme="majorBidi"/>
              </w:rPr>
            </w:pPr>
            <w:r w:rsidRPr="64D49E9D">
              <w:rPr>
                <w:rFonts w:asciiTheme="majorHAnsi" w:hAnsiTheme="majorHAnsi" w:cstheme="majorBidi"/>
              </w:rPr>
              <w:t>Chair: Lucy Roberts</w:t>
            </w:r>
          </w:p>
        </w:tc>
      </w:tr>
      <w:tr w:rsidR="009F3241" w:rsidRPr="00820E45" w14:paraId="6F13F211" w14:textId="77777777" w:rsidTr="64D49E9D">
        <w:trPr>
          <w:trHeight w:val="1117"/>
        </w:trPr>
        <w:tc>
          <w:tcPr>
            <w:tcW w:w="138" w:type="dxa"/>
            <w:tcBorders>
              <w:top w:val="single" w:sz="3" w:space="0" w:color="000000" w:themeColor="text1"/>
              <w:left w:val="single" w:sz="3" w:space="0" w:color="000000" w:themeColor="text1"/>
              <w:bottom w:val="single" w:sz="3" w:space="0" w:color="000000" w:themeColor="text1"/>
              <w:right w:val="nil"/>
            </w:tcBorders>
          </w:tcPr>
          <w:p w14:paraId="7133835C" w14:textId="77777777" w:rsidR="00134577" w:rsidRPr="00820E45" w:rsidRDefault="00134577" w:rsidP="64D49E9D">
            <w:pPr>
              <w:spacing w:line="259" w:lineRule="auto"/>
              <w:ind w:left="13"/>
              <w:rPr>
                <w:rFonts w:asciiTheme="majorHAnsi" w:hAnsiTheme="majorHAnsi" w:cstheme="majorBidi"/>
              </w:rPr>
            </w:pPr>
          </w:p>
        </w:tc>
        <w:tc>
          <w:tcPr>
            <w:tcW w:w="2490" w:type="dxa"/>
            <w:tcBorders>
              <w:top w:val="single" w:sz="3" w:space="0" w:color="000000" w:themeColor="text1"/>
              <w:left w:val="nil"/>
              <w:bottom w:val="single" w:sz="3" w:space="0" w:color="000000" w:themeColor="text1"/>
              <w:right w:val="single" w:sz="3" w:space="0" w:color="000000" w:themeColor="text1"/>
            </w:tcBorders>
          </w:tcPr>
          <w:p w14:paraId="60435B61" w14:textId="641845AD" w:rsidR="00134577" w:rsidRPr="00820E45" w:rsidRDefault="64D49E9D" w:rsidP="64D49E9D">
            <w:pPr>
              <w:pStyle w:val="ListParagraph"/>
              <w:numPr>
                <w:ilvl w:val="0"/>
                <w:numId w:val="37"/>
              </w:numPr>
              <w:spacing w:line="259" w:lineRule="auto"/>
              <w:rPr>
                <w:rFonts w:asciiTheme="majorHAnsi" w:hAnsiTheme="majorHAnsi" w:cstheme="majorBidi"/>
              </w:rPr>
            </w:pPr>
            <w:r w:rsidRPr="64D49E9D">
              <w:rPr>
                <w:rFonts w:asciiTheme="majorHAnsi" w:eastAsia="Arial" w:hAnsiTheme="majorHAnsi" w:cstheme="majorBidi"/>
                <w:b/>
                <w:bCs/>
                <w:color w:val="000000" w:themeColor="text1"/>
              </w:rPr>
              <w:t>CYMREICTOD</w:t>
            </w:r>
          </w:p>
        </w:tc>
        <w:tc>
          <w:tcPr>
            <w:tcW w:w="45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411E887B" w14:textId="77777777" w:rsidR="00581BBE" w:rsidRPr="00820E45" w:rsidRDefault="64D49E9D" w:rsidP="64D49E9D">
            <w:pPr>
              <w:spacing w:line="259" w:lineRule="auto"/>
              <w:ind w:right="1"/>
              <w:jc w:val="center"/>
              <w:rPr>
                <w:rFonts w:asciiTheme="majorHAnsi" w:hAnsiTheme="majorHAnsi" w:cstheme="majorBidi"/>
              </w:rPr>
            </w:pPr>
            <w:r w:rsidRPr="64D49E9D">
              <w:rPr>
                <w:rFonts w:asciiTheme="majorHAnsi" w:hAnsiTheme="majorHAnsi" w:cstheme="majorBidi"/>
              </w:rPr>
              <w:t xml:space="preserve">Sioned Vaughan </w:t>
            </w:r>
          </w:p>
          <w:p w14:paraId="131574ED" w14:textId="10FC7B9A" w:rsidR="00134577" w:rsidRPr="00820E45" w:rsidRDefault="64D49E9D" w:rsidP="64D49E9D">
            <w:pPr>
              <w:spacing w:line="259" w:lineRule="auto"/>
              <w:ind w:right="1"/>
              <w:jc w:val="center"/>
              <w:rPr>
                <w:rFonts w:asciiTheme="majorHAnsi" w:hAnsiTheme="majorHAnsi" w:cstheme="majorBidi"/>
              </w:rPr>
            </w:pPr>
            <w:r w:rsidRPr="64D49E9D">
              <w:rPr>
                <w:rFonts w:asciiTheme="majorHAnsi" w:hAnsiTheme="majorHAnsi" w:cstheme="majorBidi"/>
              </w:rPr>
              <w:t>(Rhian Griffiths during maternity leave)</w:t>
            </w:r>
          </w:p>
          <w:p w14:paraId="39337606" w14:textId="0C1B0FDF" w:rsidR="00134577" w:rsidRPr="00820E45" w:rsidRDefault="00134577" w:rsidP="64D49E9D">
            <w:pPr>
              <w:spacing w:line="259" w:lineRule="auto"/>
              <w:ind w:right="1"/>
              <w:jc w:val="center"/>
              <w:rPr>
                <w:rFonts w:asciiTheme="majorHAnsi" w:hAnsiTheme="majorHAnsi" w:cstheme="majorBidi"/>
              </w:rPr>
            </w:pPr>
          </w:p>
        </w:tc>
        <w:tc>
          <w:tcPr>
            <w:tcW w:w="42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2F547BF7" w14:textId="0F396F46" w:rsidR="00134577" w:rsidRPr="00820E45" w:rsidRDefault="64D49E9D" w:rsidP="3DC40A06">
            <w:pPr>
              <w:spacing w:after="160" w:line="257" w:lineRule="auto"/>
              <w:jc w:val="center"/>
            </w:pPr>
            <w:r w:rsidRPr="64D49E9D">
              <w:rPr>
                <w:rFonts w:ascii="Calibri" w:eastAsia="Calibri" w:hAnsi="Calibri" w:cs="Calibri"/>
              </w:rPr>
              <w:t xml:space="preserve">Bryn Davies </w:t>
            </w:r>
          </w:p>
          <w:p w14:paraId="0DEE625B" w14:textId="27CFAF98" w:rsidR="00134577" w:rsidRPr="00820E45" w:rsidRDefault="64D49E9D" w:rsidP="3DC40A06">
            <w:pPr>
              <w:spacing w:after="160" w:line="257" w:lineRule="auto"/>
              <w:jc w:val="center"/>
            </w:pPr>
            <w:r w:rsidRPr="64D49E9D">
              <w:rPr>
                <w:rFonts w:ascii="Calibri" w:eastAsia="Calibri" w:hAnsi="Calibri" w:cs="Calibri"/>
              </w:rPr>
              <w:t xml:space="preserve">Bethan Page </w:t>
            </w:r>
          </w:p>
          <w:p w14:paraId="40C0DAE9" w14:textId="341CEF39" w:rsidR="00134577" w:rsidRPr="00820E45" w:rsidRDefault="64D49E9D" w:rsidP="3DC40A06">
            <w:pPr>
              <w:spacing w:after="160" w:line="257" w:lineRule="auto"/>
              <w:jc w:val="center"/>
            </w:pPr>
            <w:r w:rsidRPr="64D49E9D">
              <w:rPr>
                <w:rFonts w:ascii="Calibri" w:eastAsia="Calibri" w:hAnsi="Calibri" w:cs="Calibri"/>
              </w:rPr>
              <w:t>Aled Davies</w:t>
            </w:r>
          </w:p>
          <w:p w14:paraId="3FB0E342" w14:textId="769476C8" w:rsidR="00134577" w:rsidRPr="00820E45" w:rsidRDefault="64D49E9D" w:rsidP="3DC40A06">
            <w:pPr>
              <w:spacing w:after="160" w:line="257" w:lineRule="auto"/>
              <w:jc w:val="center"/>
            </w:pPr>
            <w:r w:rsidRPr="64D49E9D">
              <w:rPr>
                <w:rFonts w:ascii="Calibri" w:eastAsia="Calibri" w:hAnsi="Calibri" w:cs="Calibri"/>
              </w:rPr>
              <w:t>Delyth Jones (SIA)</w:t>
            </w:r>
          </w:p>
          <w:p w14:paraId="06439A6D" w14:textId="5BB41BB7" w:rsidR="00134577" w:rsidRPr="00820E45" w:rsidRDefault="00134577" w:rsidP="3DC40A06">
            <w:pPr>
              <w:spacing w:line="259" w:lineRule="auto"/>
              <w:jc w:val="center"/>
              <w:rPr>
                <w:rFonts w:asciiTheme="majorHAnsi" w:hAnsiTheme="majorHAnsi" w:cstheme="majorBidi"/>
              </w:rPr>
            </w:pPr>
          </w:p>
        </w:tc>
        <w:tc>
          <w:tcPr>
            <w:tcW w:w="3813"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A87FDB2" w14:textId="77777777" w:rsidR="00134577" w:rsidRPr="00820E45" w:rsidRDefault="64D49E9D" w:rsidP="64D49E9D">
            <w:pPr>
              <w:spacing w:line="259" w:lineRule="auto"/>
              <w:ind w:right="623"/>
              <w:jc w:val="center"/>
              <w:rPr>
                <w:rFonts w:asciiTheme="majorHAnsi" w:hAnsiTheme="majorHAnsi" w:cstheme="majorBidi"/>
              </w:rPr>
            </w:pPr>
            <w:proofErr w:type="spellStart"/>
            <w:r w:rsidRPr="64D49E9D">
              <w:rPr>
                <w:rFonts w:asciiTheme="majorHAnsi" w:hAnsiTheme="majorHAnsi" w:cstheme="majorBidi"/>
              </w:rPr>
              <w:t>Gweithlu</w:t>
            </w:r>
            <w:proofErr w:type="spellEnd"/>
            <w:r w:rsidRPr="64D49E9D">
              <w:rPr>
                <w:rFonts w:asciiTheme="majorHAnsi" w:hAnsiTheme="majorHAnsi" w:cstheme="majorBidi"/>
              </w:rPr>
              <w:t xml:space="preserve"> y Gymraeg</w:t>
            </w:r>
          </w:p>
          <w:p w14:paraId="7E1C750B" w14:textId="77777777" w:rsidR="00134577" w:rsidRPr="00820E45" w:rsidRDefault="00134577" w:rsidP="64D49E9D">
            <w:pPr>
              <w:spacing w:line="259" w:lineRule="auto"/>
              <w:ind w:right="623"/>
              <w:jc w:val="center"/>
              <w:rPr>
                <w:rFonts w:asciiTheme="majorHAnsi" w:hAnsiTheme="majorHAnsi" w:cstheme="majorBidi"/>
              </w:rPr>
            </w:pPr>
          </w:p>
          <w:p w14:paraId="24C32FF8" w14:textId="77777777" w:rsidR="00134577" w:rsidRPr="00820E45" w:rsidRDefault="64D49E9D" w:rsidP="64D49E9D">
            <w:pPr>
              <w:spacing w:line="259" w:lineRule="auto"/>
              <w:ind w:right="623"/>
              <w:jc w:val="center"/>
              <w:rPr>
                <w:rFonts w:asciiTheme="majorHAnsi" w:hAnsiTheme="majorHAnsi" w:cstheme="majorBidi"/>
              </w:rPr>
            </w:pPr>
            <w:r w:rsidRPr="64D49E9D">
              <w:rPr>
                <w:rFonts w:asciiTheme="majorHAnsi" w:hAnsiTheme="majorHAnsi" w:cstheme="majorBidi"/>
              </w:rPr>
              <w:t>Chair: Bryn Davies</w:t>
            </w:r>
          </w:p>
        </w:tc>
      </w:tr>
      <w:tr w:rsidR="00CD0805" w:rsidRPr="00820E45" w14:paraId="6213C832" w14:textId="77777777" w:rsidTr="64D49E9D">
        <w:trPr>
          <w:trHeight w:val="1117"/>
        </w:trPr>
        <w:tc>
          <w:tcPr>
            <w:tcW w:w="138" w:type="dxa"/>
            <w:tcBorders>
              <w:top w:val="single" w:sz="3" w:space="0" w:color="000000" w:themeColor="text1"/>
              <w:left w:val="single" w:sz="3" w:space="0" w:color="000000" w:themeColor="text1"/>
              <w:bottom w:val="single" w:sz="3" w:space="0" w:color="000000" w:themeColor="text1"/>
              <w:right w:val="nil"/>
            </w:tcBorders>
          </w:tcPr>
          <w:p w14:paraId="36C9F487" w14:textId="77777777" w:rsidR="00CD0805" w:rsidRPr="00820E45" w:rsidRDefault="00CD0805" w:rsidP="64D49E9D">
            <w:pPr>
              <w:spacing w:line="259" w:lineRule="auto"/>
              <w:ind w:left="13"/>
              <w:rPr>
                <w:rFonts w:asciiTheme="majorHAnsi" w:hAnsiTheme="majorHAnsi" w:cstheme="majorBidi"/>
              </w:rPr>
            </w:pPr>
          </w:p>
        </w:tc>
        <w:tc>
          <w:tcPr>
            <w:tcW w:w="2490" w:type="dxa"/>
            <w:tcBorders>
              <w:top w:val="single" w:sz="3" w:space="0" w:color="000000" w:themeColor="text1"/>
              <w:left w:val="nil"/>
              <w:bottom w:val="single" w:sz="3" w:space="0" w:color="000000" w:themeColor="text1"/>
              <w:right w:val="single" w:sz="3" w:space="0" w:color="000000" w:themeColor="text1"/>
            </w:tcBorders>
          </w:tcPr>
          <w:p w14:paraId="65B51D29" w14:textId="766020E8" w:rsidR="00CD0805" w:rsidRPr="00CD0805" w:rsidRDefault="64D49E9D" w:rsidP="64D49E9D">
            <w:pPr>
              <w:pStyle w:val="ListParagraph"/>
              <w:numPr>
                <w:ilvl w:val="0"/>
                <w:numId w:val="37"/>
              </w:numPr>
              <w:spacing w:after="160" w:line="216" w:lineRule="auto"/>
              <w:rPr>
                <w:rFonts w:asciiTheme="majorHAnsi" w:eastAsia="Arial" w:hAnsiTheme="majorHAnsi" w:cstheme="majorBidi"/>
                <w:b/>
                <w:bCs/>
                <w:color w:val="000000" w:themeColor="text1"/>
                <w:lang w:val="en-US"/>
              </w:rPr>
            </w:pPr>
            <w:r w:rsidRPr="64D49E9D">
              <w:rPr>
                <w:rFonts w:asciiTheme="majorHAnsi" w:eastAsia="Arial" w:hAnsiTheme="majorHAnsi" w:cstheme="majorBidi"/>
                <w:b/>
                <w:bCs/>
                <w:color w:val="000000" w:themeColor="text1"/>
              </w:rPr>
              <w:t>CLUSTER DEVELOPMENT PLAN</w:t>
            </w:r>
          </w:p>
          <w:p w14:paraId="7CB6BF66" w14:textId="77777777" w:rsidR="00CD0805" w:rsidRPr="00820E45" w:rsidRDefault="00CD0805" w:rsidP="64D49E9D">
            <w:pPr>
              <w:pStyle w:val="ListParagraph"/>
              <w:spacing w:line="259" w:lineRule="auto"/>
              <w:rPr>
                <w:rFonts w:asciiTheme="majorHAnsi" w:eastAsia="Arial" w:hAnsiTheme="majorHAnsi" w:cstheme="majorBidi"/>
                <w:b/>
                <w:bCs/>
                <w:color w:val="000000" w:themeColor="text1"/>
              </w:rPr>
            </w:pPr>
          </w:p>
        </w:tc>
        <w:tc>
          <w:tcPr>
            <w:tcW w:w="4598"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60307E9D" w14:textId="77777777" w:rsidR="00CD0805" w:rsidRDefault="64D49E9D" w:rsidP="64D49E9D">
            <w:pPr>
              <w:spacing w:line="259" w:lineRule="auto"/>
              <w:ind w:right="1"/>
              <w:jc w:val="center"/>
              <w:rPr>
                <w:rFonts w:asciiTheme="majorHAnsi" w:hAnsiTheme="majorHAnsi" w:cstheme="majorBidi"/>
              </w:rPr>
            </w:pPr>
            <w:r w:rsidRPr="64D49E9D">
              <w:rPr>
                <w:rFonts w:asciiTheme="majorHAnsi" w:hAnsiTheme="majorHAnsi" w:cstheme="majorBidi"/>
              </w:rPr>
              <w:t>Dewi Owen, Rhian Griffiths</w:t>
            </w:r>
          </w:p>
          <w:p w14:paraId="03B0E662" w14:textId="77777777" w:rsidR="00CD0805" w:rsidRDefault="64D49E9D" w:rsidP="64D49E9D">
            <w:pPr>
              <w:spacing w:line="259" w:lineRule="auto"/>
              <w:ind w:right="1"/>
              <w:jc w:val="center"/>
              <w:rPr>
                <w:rFonts w:asciiTheme="majorHAnsi" w:hAnsiTheme="majorHAnsi" w:cstheme="majorBidi"/>
              </w:rPr>
            </w:pPr>
            <w:r w:rsidRPr="64D49E9D">
              <w:rPr>
                <w:rFonts w:asciiTheme="majorHAnsi" w:hAnsiTheme="majorHAnsi" w:cstheme="majorBidi"/>
              </w:rPr>
              <w:t>Cluster Heads</w:t>
            </w:r>
          </w:p>
          <w:p w14:paraId="09D99C87" w14:textId="52F37C8B" w:rsidR="00CD0805" w:rsidRPr="00820E45" w:rsidRDefault="64D49E9D" w:rsidP="64D49E9D">
            <w:pPr>
              <w:spacing w:line="259" w:lineRule="auto"/>
              <w:ind w:right="1"/>
              <w:jc w:val="center"/>
              <w:rPr>
                <w:rFonts w:asciiTheme="majorHAnsi" w:hAnsiTheme="majorHAnsi" w:cstheme="majorBidi"/>
              </w:rPr>
            </w:pPr>
            <w:r w:rsidRPr="64D49E9D">
              <w:rPr>
                <w:rFonts w:asciiTheme="majorHAnsi" w:hAnsiTheme="majorHAnsi" w:cstheme="majorBidi"/>
              </w:rPr>
              <w:t>Cluster SIA</w:t>
            </w:r>
          </w:p>
        </w:tc>
        <w:tc>
          <w:tcPr>
            <w:tcW w:w="4295"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CA44450" w14:textId="2BF9FC7B" w:rsidR="00CD0805" w:rsidRPr="00820E45" w:rsidRDefault="64D49E9D" w:rsidP="3DC40A06">
            <w:pPr>
              <w:spacing w:after="160" w:line="257" w:lineRule="auto"/>
              <w:jc w:val="center"/>
            </w:pPr>
            <w:r w:rsidRPr="64D49E9D">
              <w:rPr>
                <w:rFonts w:ascii="Calibri" w:eastAsia="Calibri" w:hAnsi="Calibri" w:cs="Calibri"/>
              </w:rPr>
              <w:t>Graeme Hunter</w:t>
            </w:r>
          </w:p>
          <w:p w14:paraId="329513F1" w14:textId="46595D35" w:rsidR="00CD0805" w:rsidRPr="00820E45" w:rsidRDefault="64D49E9D" w:rsidP="3DC40A06">
            <w:pPr>
              <w:spacing w:after="160" w:line="257" w:lineRule="auto"/>
              <w:jc w:val="center"/>
            </w:pPr>
            <w:r w:rsidRPr="64D49E9D">
              <w:rPr>
                <w:rFonts w:ascii="Calibri" w:eastAsia="Calibri" w:hAnsi="Calibri" w:cs="Calibri"/>
              </w:rPr>
              <w:t>Lucy Roberts</w:t>
            </w:r>
          </w:p>
          <w:p w14:paraId="7C568CE1" w14:textId="424CC321" w:rsidR="00CD0805" w:rsidRPr="00820E45" w:rsidRDefault="64D49E9D" w:rsidP="3DC40A06">
            <w:pPr>
              <w:spacing w:line="259" w:lineRule="auto"/>
              <w:jc w:val="center"/>
            </w:pPr>
            <w:r w:rsidRPr="64D49E9D">
              <w:rPr>
                <w:rFonts w:ascii="Calibri" w:eastAsia="Calibri" w:hAnsi="Calibri" w:cs="Calibri"/>
              </w:rPr>
              <w:t>Bryn Davies</w:t>
            </w:r>
          </w:p>
        </w:tc>
        <w:tc>
          <w:tcPr>
            <w:tcW w:w="3813" w:type="dxa"/>
            <w:tcBorders>
              <w:top w:val="single" w:sz="3" w:space="0" w:color="000000" w:themeColor="text1"/>
              <w:left w:val="single" w:sz="3" w:space="0" w:color="000000" w:themeColor="text1"/>
              <w:bottom w:val="single" w:sz="3" w:space="0" w:color="000000" w:themeColor="text1"/>
              <w:right w:val="single" w:sz="3" w:space="0" w:color="000000" w:themeColor="text1"/>
            </w:tcBorders>
          </w:tcPr>
          <w:p w14:paraId="3195D390" w14:textId="77777777" w:rsidR="00CD0805" w:rsidRDefault="64D49E9D" w:rsidP="64D49E9D">
            <w:pPr>
              <w:spacing w:line="259" w:lineRule="auto"/>
              <w:ind w:right="623"/>
              <w:jc w:val="center"/>
              <w:rPr>
                <w:rFonts w:asciiTheme="majorHAnsi" w:hAnsiTheme="majorHAnsi" w:cstheme="majorBidi"/>
              </w:rPr>
            </w:pPr>
            <w:r w:rsidRPr="64D49E9D">
              <w:rPr>
                <w:rFonts w:asciiTheme="majorHAnsi" w:hAnsiTheme="majorHAnsi" w:cstheme="majorBidi"/>
              </w:rPr>
              <w:t>Full Governing Body</w:t>
            </w:r>
          </w:p>
          <w:p w14:paraId="0969A0D4" w14:textId="77777777" w:rsidR="00CD0805" w:rsidRDefault="00CD0805" w:rsidP="64D49E9D">
            <w:pPr>
              <w:spacing w:line="259" w:lineRule="auto"/>
              <w:ind w:right="623"/>
              <w:jc w:val="center"/>
              <w:rPr>
                <w:rFonts w:asciiTheme="majorHAnsi" w:hAnsiTheme="majorHAnsi" w:cstheme="majorBidi"/>
              </w:rPr>
            </w:pPr>
          </w:p>
          <w:p w14:paraId="1F678987" w14:textId="38CC6E1C" w:rsidR="00CD0805" w:rsidRPr="00820E45" w:rsidRDefault="64D49E9D" w:rsidP="64D49E9D">
            <w:pPr>
              <w:spacing w:line="259" w:lineRule="auto"/>
              <w:ind w:right="623"/>
              <w:jc w:val="center"/>
              <w:rPr>
                <w:rFonts w:asciiTheme="majorHAnsi" w:hAnsiTheme="majorHAnsi" w:cstheme="majorBidi"/>
              </w:rPr>
            </w:pPr>
            <w:r w:rsidRPr="64D49E9D">
              <w:rPr>
                <w:rFonts w:asciiTheme="majorHAnsi" w:hAnsiTheme="majorHAnsi" w:cstheme="majorBidi"/>
              </w:rPr>
              <w:t>Chair: Graeme Hunter</w:t>
            </w:r>
          </w:p>
        </w:tc>
      </w:tr>
    </w:tbl>
    <w:p w14:paraId="711FA94A" w14:textId="01931E23" w:rsidR="00F32DF5" w:rsidRPr="00820E45" w:rsidRDefault="00F32DF5" w:rsidP="64D49E9D">
      <w:pPr>
        <w:pStyle w:val="NoSpacing"/>
        <w:jc w:val="center"/>
        <w:rPr>
          <w:rFonts w:asciiTheme="majorHAnsi" w:hAnsiTheme="majorHAnsi" w:cstheme="majorBidi"/>
          <w:sz w:val="22"/>
          <w:szCs w:val="22"/>
        </w:rPr>
      </w:pPr>
      <w:r w:rsidRPr="64D49E9D">
        <w:rPr>
          <w:rFonts w:asciiTheme="majorHAnsi" w:eastAsia="Arial" w:hAnsiTheme="majorHAnsi" w:cstheme="majorBidi"/>
          <w:b/>
          <w:bCs/>
          <w:sz w:val="22"/>
          <w:szCs w:val="22"/>
          <w:u w:val="single"/>
        </w:rPr>
        <w:br w:type="page"/>
      </w:r>
    </w:p>
    <w:p w14:paraId="6714258A" w14:textId="2BE0FB91" w:rsidR="003D38E4" w:rsidRPr="00820E45" w:rsidRDefault="64D49E9D" w:rsidP="64D49E9D">
      <w:pPr>
        <w:spacing w:after="80"/>
        <w:jc w:val="center"/>
        <w:rPr>
          <w:rFonts w:asciiTheme="majorHAnsi" w:eastAsia="Arial" w:hAnsiTheme="majorHAnsi" w:cstheme="majorBidi"/>
          <w:b/>
          <w:bCs/>
          <w:u w:val="single"/>
        </w:rPr>
      </w:pPr>
      <w:r w:rsidRPr="64D49E9D">
        <w:rPr>
          <w:rFonts w:asciiTheme="majorHAnsi" w:eastAsia="Arial" w:hAnsiTheme="majorHAnsi" w:cstheme="majorBidi"/>
          <w:b/>
          <w:bCs/>
          <w:u w:val="single"/>
        </w:rPr>
        <w:lastRenderedPageBreak/>
        <w:t>Monitoring Procedures</w:t>
      </w:r>
    </w:p>
    <w:p w14:paraId="5D82EC7A" w14:textId="752EA402" w:rsidR="003D38E4" w:rsidRPr="00820E45" w:rsidRDefault="64D49E9D" w:rsidP="64D49E9D">
      <w:pPr>
        <w:widowControl w:val="0"/>
        <w:tabs>
          <w:tab w:val="left" w:pos="6300"/>
        </w:tabs>
        <w:spacing w:after="80" w:line="259" w:lineRule="auto"/>
        <w:rPr>
          <w:rFonts w:asciiTheme="majorHAnsi" w:eastAsia="Arial" w:hAnsiTheme="majorHAnsi" w:cstheme="majorBidi"/>
        </w:rPr>
      </w:pPr>
      <w:r w:rsidRPr="64D49E9D">
        <w:rPr>
          <w:rFonts w:asciiTheme="majorHAnsi" w:eastAsia="Arial" w:hAnsiTheme="majorHAnsi" w:cstheme="majorBidi"/>
        </w:rPr>
        <w:t>To monitor progress made with each objective the school uses a robust system of Quality Assurance (See self-evaluation cycle above). Additional examples of the processes we use are as follows:</w:t>
      </w:r>
    </w:p>
    <w:tbl>
      <w:tblPr>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15" w:type="dxa"/>
          <w:bottom w:w="100" w:type="dxa"/>
          <w:right w:w="115" w:type="dxa"/>
        </w:tblCellMar>
        <w:tblLook w:val="0400" w:firstRow="0" w:lastRow="0" w:firstColumn="0" w:lastColumn="0" w:noHBand="0" w:noVBand="1"/>
      </w:tblPr>
      <w:tblGrid>
        <w:gridCol w:w="7225"/>
        <w:gridCol w:w="8163"/>
      </w:tblGrid>
      <w:tr w:rsidR="00D03CBE" w:rsidRPr="00820E45" w14:paraId="42207F7E" w14:textId="77777777" w:rsidTr="64D49E9D">
        <w:trPr>
          <w:trHeight w:val="15"/>
        </w:trPr>
        <w:tc>
          <w:tcPr>
            <w:tcW w:w="7225" w:type="dxa"/>
          </w:tcPr>
          <w:p w14:paraId="02B6E0C9" w14:textId="319CBB75"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Minutes of Link meetings</w:t>
            </w:r>
          </w:p>
          <w:p w14:paraId="3CDA380A" w14:textId="474B779C"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Minutes of SLT meetings</w:t>
            </w:r>
          </w:p>
          <w:p w14:paraId="1AA4BA3E" w14:textId="35DFFCB2"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Minutes of AOLE meetings</w:t>
            </w:r>
          </w:p>
          <w:p w14:paraId="2368B094" w14:textId="3E2F88E9"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Minutes of SIG meetings</w:t>
            </w:r>
          </w:p>
          <w:p w14:paraId="5CE72E5A" w14:textId="2A0881CF"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Minutes of Governors meetings</w:t>
            </w:r>
          </w:p>
          <w:p w14:paraId="2BEA288F" w14:textId="4C0EEFF1"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Minutes of Cluster meetings</w:t>
            </w:r>
          </w:p>
          <w:p w14:paraId="0821BA3C" w14:textId="77777777"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Support Visit feedback</w:t>
            </w:r>
          </w:p>
          <w:p w14:paraId="63749F18" w14:textId="77777777"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Minutes of Challenge Advisor meetings</w:t>
            </w:r>
          </w:p>
          <w:p w14:paraId="020E4D8E" w14:textId="779E4160"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Whole school QA Activities</w:t>
            </w:r>
          </w:p>
          <w:p w14:paraId="61C38AC0" w14:textId="7D09DB9B"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AOLE QA Activities</w:t>
            </w:r>
          </w:p>
        </w:tc>
        <w:tc>
          <w:tcPr>
            <w:tcW w:w="8163" w:type="dxa"/>
          </w:tcPr>
          <w:p w14:paraId="0D41CFF7" w14:textId="77777777"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Learner Voice</w:t>
            </w:r>
          </w:p>
          <w:p w14:paraId="30D3E33D" w14:textId="77777777"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Staff Voice</w:t>
            </w:r>
          </w:p>
          <w:p w14:paraId="4BC170F4" w14:textId="77777777"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Parental Voice</w:t>
            </w:r>
          </w:p>
          <w:p w14:paraId="571719A8" w14:textId="77777777"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Analysis of external outcomes (exams &amp; tests)</w:t>
            </w:r>
          </w:p>
          <w:p w14:paraId="2C4013C8" w14:textId="77777777"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Analysis of tracking data</w:t>
            </w:r>
          </w:p>
          <w:p w14:paraId="314399A7" w14:textId="77777777"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Analysis of pastoral data (attendance, behaviour etc)</w:t>
            </w:r>
          </w:p>
          <w:p w14:paraId="096A65C7" w14:textId="77777777"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Performance Management Objectives</w:t>
            </w:r>
          </w:p>
          <w:p w14:paraId="1366ECE8" w14:textId="000C1404"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Minutes of meetings with external bodies</w:t>
            </w:r>
          </w:p>
          <w:p w14:paraId="6A07A3B6" w14:textId="3FEAF34A" w:rsidR="00D03CBE" w:rsidRPr="00820E45" w:rsidRDefault="64D49E9D" w:rsidP="64D49E9D">
            <w:pPr>
              <w:pStyle w:val="ListParagraph"/>
              <w:widowControl w:val="0"/>
              <w:numPr>
                <w:ilvl w:val="0"/>
                <w:numId w:val="27"/>
              </w:numPr>
              <w:rPr>
                <w:rFonts w:asciiTheme="majorHAnsi" w:eastAsia="Arial" w:hAnsiTheme="majorHAnsi" w:cstheme="majorBidi"/>
              </w:rPr>
            </w:pPr>
            <w:r w:rsidRPr="64D49E9D">
              <w:rPr>
                <w:rFonts w:asciiTheme="majorHAnsi" w:eastAsia="Arial" w:hAnsiTheme="majorHAnsi" w:cstheme="majorBidi"/>
              </w:rPr>
              <w:t>Area Improvement plans</w:t>
            </w:r>
          </w:p>
        </w:tc>
      </w:tr>
    </w:tbl>
    <w:p w14:paraId="7669F0B2" w14:textId="63D7F2C3" w:rsidR="00F32DF5" w:rsidRPr="00820E45" w:rsidRDefault="00F32DF5" w:rsidP="64D49E9D">
      <w:pPr>
        <w:pStyle w:val="Body"/>
        <w:widowControl w:val="0"/>
        <w:tabs>
          <w:tab w:val="left" w:pos="6300"/>
        </w:tabs>
        <w:rPr>
          <w:rFonts w:asciiTheme="majorHAnsi" w:eastAsia="Arial" w:hAnsiTheme="majorHAnsi" w:cstheme="majorBidi"/>
          <w:b/>
          <w:bCs/>
          <w:color w:val="6600CC"/>
          <w:u w:val="single" w:color="6600CC"/>
        </w:rPr>
      </w:pPr>
      <w:bookmarkStart w:id="17" w:name="_heading=h.1fob9te"/>
      <w:bookmarkStart w:id="18" w:name="_heading=h.1t3h5sf"/>
      <w:bookmarkEnd w:id="17"/>
      <w:bookmarkEnd w:id="18"/>
    </w:p>
    <w:p w14:paraId="6E8907B1" w14:textId="77777777" w:rsidR="00F32DF5" w:rsidRPr="00820E45" w:rsidRDefault="00F32DF5" w:rsidP="64D49E9D">
      <w:pPr>
        <w:rPr>
          <w:rFonts w:asciiTheme="majorHAnsi" w:eastAsia="Arial" w:hAnsiTheme="majorHAnsi" w:cstheme="majorBidi"/>
          <w:b/>
          <w:bCs/>
          <w:color w:val="6600CC"/>
          <w:u w:val="single" w:color="6600CC"/>
          <w:bdr w:val="nil"/>
        </w:rPr>
      </w:pPr>
      <w:r w:rsidRPr="64D49E9D">
        <w:rPr>
          <w:rFonts w:asciiTheme="majorHAnsi" w:eastAsia="Arial" w:hAnsiTheme="majorHAnsi" w:cstheme="majorBidi"/>
          <w:b/>
          <w:bCs/>
          <w:color w:val="6600CC"/>
          <w:u w:val="single"/>
        </w:rPr>
        <w:br w:type="page"/>
      </w:r>
    </w:p>
    <w:p w14:paraId="143F84D7" w14:textId="77777777" w:rsidR="00A227AE" w:rsidRPr="00820E45" w:rsidRDefault="00A227AE" w:rsidP="64D49E9D">
      <w:pPr>
        <w:pStyle w:val="Body"/>
        <w:widowControl w:val="0"/>
        <w:tabs>
          <w:tab w:val="left" w:pos="6300"/>
        </w:tabs>
        <w:rPr>
          <w:rFonts w:asciiTheme="majorHAnsi" w:eastAsia="Arial" w:hAnsiTheme="majorHAnsi" w:cstheme="majorBidi"/>
          <w:b/>
          <w:bCs/>
          <w:color w:val="6600CC"/>
          <w:u w:val="single" w:color="6600CC"/>
        </w:rPr>
      </w:pPr>
    </w:p>
    <w:tbl>
      <w:tblPr>
        <w:tblW w:w="15118"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1005"/>
        <w:gridCol w:w="2910"/>
        <w:gridCol w:w="1056"/>
        <w:gridCol w:w="1009"/>
        <w:gridCol w:w="785"/>
        <w:gridCol w:w="1141"/>
        <w:gridCol w:w="1711"/>
        <w:gridCol w:w="1620"/>
        <w:gridCol w:w="1511"/>
        <w:gridCol w:w="2370"/>
      </w:tblGrid>
      <w:tr w:rsidR="00A227AE" w:rsidRPr="00820E45" w14:paraId="729CE868" w14:textId="77777777" w:rsidTr="78E8CF11">
        <w:trPr>
          <w:trHeight w:val="1271"/>
          <w:jc w:val="center"/>
        </w:trPr>
        <w:tc>
          <w:tcPr>
            <w:tcW w:w="6765" w:type="dxa"/>
            <w:gridSpan w:val="5"/>
            <w:tcBorders>
              <w:top w:val="single" w:sz="4" w:space="0" w:color="000000" w:themeColor="text1"/>
              <w:left w:val="single" w:sz="4" w:space="0" w:color="000000" w:themeColor="text1"/>
              <w:bottom w:val="single" w:sz="2"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369FE5C0" w14:textId="13BA0943" w:rsidR="00A227AE" w:rsidRPr="00820E45" w:rsidRDefault="64D49E9D" w:rsidP="64D49E9D">
            <w:pPr>
              <w:pStyle w:val="Body"/>
              <w:tabs>
                <w:tab w:val="left" w:pos="6300"/>
              </w:tabs>
              <w:spacing w:after="0" w:line="240" w:lineRule="auto"/>
              <w:rPr>
                <w:rFonts w:asciiTheme="majorHAnsi" w:hAnsiTheme="majorHAnsi" w:cstheme="majorBidi"/>
                <w:color w:val="auto"/>
              </w:rPr>
            </w:pPr>
            <w:r w:rsidRPr="64D49E9D">
              <w:rPr>
                <w:rFonts w:asciiTheme="majorHAnsi" w:hAnsiTheme="majorHAnsi" w:cstheme="majorBidi"/>
                <w:b/>
                <w:bCs/>
              </w:rPr>
              <w:t>Priority 1</w:t>
            </w:r>
            <w:r w:rsidRPr="64D49E9D">
              <w:rPr>
                <w:rFonts w:asciiTheme="majorHAnsi" w:eastAsia="Times New Roman" w:hAnsiTheme="majorHAnsi" w:cstheme="majorBidi"/>
                <w:color w:val="000000" w:themeColor="text1"/>
              </w:rPr>
              <w:t xml:space="preserve"> </w:t>
            </w:r>
          </w:p>
          <w:p w14:paraId="7AFB7262" w14:textId="77EE9803" w:rsidR="00A227AE" w:rsidRPr="00820E45" w:rsidRDefault="64D49E9D" w:rsidP="64D49E9D">
            <w:pPr>
              <w:pStyle w:val="Body"/>
              <w:tabs>
                <w:tab w:val="left" w:pos="6300"/>
              </w:tabs>
              <w:spacing w:after="0" w:line="240" w:lineRule="auto"/>
              <w:rPr>
                <w:rFonts w:asciiTheme="majorHAnsi" w:hAnsiTheme="majorHAnsi" w:cstheme="majorBidi"/>
                <w:b/>
                <w:bCs/>
                <w:color w:val="auto"/>
              </w:rPr>
            </w:pPr>
            <w:r w:rsidRPr="64D49E9D">
              <w:rPr>
                <w:rFonts w:asciiTheme="majorHAnsi" w:hAnsiTheme="majorHAnsi" w:cstheme="majorBidi"/>
                <w:b/>
                <w:bCs/>
                <w:color w:val="auto"/>
              </w:rPr>
              <w:t>Learning and Teaching: Improve teaching so that all learners make the progress they are capable of.</w:t>
            </w:r>
          </w:p>
          <w:p w14:paraId="5943D66C" w14:textId="75FC0A03" w:rsidR="00A227AE" w:rsidRPr="00820E45" w:rsidRDefault="00A227AE" w:rsidP="64D49E9D">
            <w:pPr>
              <w:pStyle w:val="Body"/>
              <w:tabs>
                <w:tab w:val="left" w:pos="6300"/>
              </w:tabs>
              <w:spacing w:after="0" w:line="240" w:lineRule="auto"/>
              <w:rPr>
                <w:rFonts w:asciiTheme="majorHAnsi" w:hAnsiTheme="majorHAnsi" w:cstheme="majorBidi"/>
                <w:b/>
                <w:bCs/>
                <w:color w:val="auto"/>
              </w:rPr>
            </w:pPr>
          </w:p>
          <w:p w14:paraId="1A85CD85" w14:textId="019F743C" w:rsidR="00A227AE" w:rsidRPr="00820E45" w:rsidRDefault="64D49E9D" w:rsidP="64D49E9D">
            <w:pPr>
              <w:pStyle w:val="Body"/>
              <w:rPr>
                <w:rFonts w:asciiTheme="majorHAnsi" w:hAnsiTheme="majorHAnsi" w:cstheme="majorBidi"/>
                <w:b/>
                <w:bCs/>
              </w:rPr>
            </w:pPr>
            <w:r w:rsidRPr="64D49E9D">
              <w:rPr>
                <w:rFonts w:asciiTheme="majorHAnsi" w:hAnsiTheme="majorHAnsi" w:cstheme="majorBidi"/>
                <w:b/>
                <w:bCs/>
              </w:rPr>
              <w:t>Inspection Area and Quality Indicator: ESTYN IA1 &amp; IA3</w:t>
            </w:r>
          </w:p>
        </w:tc>
        <w:tc>
          <w:tcPr>
            <w:tcW w:w="8353" w:type="dxa"/>
            <w:gridSpan w:val="5"/>
            <w:vMerge w:val="restart"/>
            <w:tcBorders>
              <w:top w:val="single" w:sz="4" w:space="0" w:color="000000" w:themeColor="text1"/>
              <w:left w:val="single" w:sz="4" w:space="0" w:color="000000" w:themeColor="text1"/>
              <w:bottom w:val="single" w:sz="2"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0CBA2BDC" w14:textId="684FF416" w:rsidR="00721C66" w:rsidRPr="00820E45" w:rsidRDefault="64D49E9D" w:rsidP="64D49E9D">
            <w:pPr>
              <w:pStyle w:val="Body"/>
              <w:rPr>
                <w:rFonts w:asciiTheme="majorHAnsi" w:hAnsiTheme="majorHAnsi" w:cstheme="majorBidi"/>
                <w:color w:val="000000" w:themeColor="text1"/>
                <w:lang w:val="en-US"/>
              </w:rPr>
            </w:pPr>
            <w:r w:rsidRPr="64D49E9D">
              <w:rPr>
                <w:rFonts w:asciiTheme="majorHAnsi" w:hAnsiTheme="majorHAnsi" w:cstheme="majorBidi"/>
                <w:b/>
                <w:bCs/>
                <w:color w:val="000000" w:themeColor="text1"/>
              </w:rPr>
              <w:t xml:space="preserve"> Success criteria in terms of standards or quality:</w:t>
            </w:r>
          </w:p>
          <w:p w14:paraId="3D0766EB" w14:textId="41582F2D" w:rsidR="00721C66" w:rsidRPr="00820E45" w:rsidRDefault="64D49E9D" w:rsidP="64D49E9D">
            <w:pPr>
              <w:pStyle w:val="Body"/>
              <w:rPr>
                <w:rFonts w:asciiTheme="majorHAnsi" w:hAnsiTheme="majorHAnsi" w:cstheme="majorBidi"/>
                <w:color w:val="FF0000"/>
                <w:lang w:val="en-US"/>
              </w:rPr>
            </w:pPr>
            <w:r w:rsidRPr="64D49E9D">
              <w:rPr>
                <w:rFonts w:asciiTheme="majorHAnsi" w:hAnsiTheme="majorHAnsi" w:cstheme="majorBidi"/>
                <w:color w:val="000000" w:themeColor="text1"/>
              </w:rPr>
              <w:t xml:space="preserve">             </w:t>
            </w:r>
            <w:r w:rsidRPr="64D49E9D">
              <w:rPr>
                <w:rFonts w:asciiTheme="majorHAnsi" w:hAnsiTheme="majorHAnsi" w:cstheme="majorBidi"/>
                <w:color w:val="FF0000"/>
              </w:rPr>
              <w:t>.</w:t>
            </w:r>
          </w:p>
          <w:p w14:paraId="6735C68D" w14:textId="6D7688DA" w:rsidR="6DC22180" w:rsidRPr="00820E45" w:rsidRDefault="64D49E9D" w:rsidP="64D49E9D">
            <w:pPr>
              <w:pStyle w:val="ListParagraph"/>
              <w:numPr>
                <w:ilvl w:val="0"/>
                <w:numId w:val="23"/>
              </w:numPr>
              <w:spacing w:after="160" w:line="259" w:lineRule="auto"/>
              <w:rPr>
                <w:rFonts w:asciiTheme="majorHAnsi" w:hAnsiTheme="majorHAnsi" w:cstheme="majorBidi"/>
              </w:rPr>
            </w:pPr>
            <w:r w:rsidRPr="64D49E9D">
              <w:rPr>
                <w:rFonts w:asciiTheme="majorHAnsi" w:hAnsiTheme="majorHAnsi" w:cstheme="majorBidi"/>
              </w:rPr>
              <w:t>Most teachers are using the questioning techniques effectively and most of the learners are actively engaged in their own learning and make strong progress from their starting points.</w:t>
            </w:r>
          </w:p>
          <w:p w14:paraId="305D89BA" w14:textId="353F57CD" w:rsidR="6DC22180" w:rsidRPr="00820E45" w:rsidRDefault="64D49E9D" w:rsidP="64D49E9D">
            <w:pPr>
              <w:pStyle w:val="ListParagraph"/>
              <w:numPr>
                <w:ilvl w:val="0"/>
                <w:numId w:val="23"/>
              </w:numPr>
              <w:spacing w:after="160" w:line="259" w:lineRule="auto"/>
              <w:rPr>
                <w:rFonts w:asciiTheme="majorHAnsi" w:hAnsiTheme="majorHAnsi" w:cstheme="majorBidi"/>
              </w:rPr>
            </w:pPr>
            <w:r w:rsidRPr="64D49E9D">
              <w:rPr>
                <w:rFonts w:asciiTheme="majorHAnsi" w:hAnsiTheme="majorHAnsi" w:cstheme="majorBidi"/>
              </w:rPr>
              <w:t>Teacher questioning develops most learners’ critical thinking skills well.</w:t>
            </w:r>
          </w:p>
          <w:p w14:paraId="094D4807" w14:textId="0DD23D22" w:rsidR="6DC22180" w:rsidRPr="00820E45" w:rsidRDefault="64D49E9D" w:rsidP="64D49E9D">
            <w:pPr>
              <w:pStyle w:val="ListParagraph"/>
              <w:numPr>
                <w:ilvl w:val="0"/>
                <w:numId w:val="23"/>
              </w:numPr>
              <w:spacing w:after="160" w:line="259" w:lineRule="auto"/>
              <w:rPr>
                <w:rFonts w:asciiTheme="majorHAnsi" w:hAnsiTheme="majorHAnsi" w:cstheme="majorBidi"/>
              </w:rPr>
            </w:pPr>
            <w:r w:rsidRPr="64D49E9D">
              <w:rPr>
                <w:rFonts w:asciiTheme="majorHAnsi" w:hAnsiTheme="majorHAnsi" w:cstheme="majorBidi"/>
              </w:rPr>
              <w:t>All classes are stimulating and purposeful learning environments.</w:t>
            </w:r>
          </w:p>
          <w:p w14:paraId="7EEAA8D9" w14:textId="6F2E85A0" w:rsidR="6DC22180" w:rsidRPr="00820E45" w:rsidRDefault="64D49E9D" w:rsidP="64D49E9D">
            <w:pPr>
              <w:pStyle w:val="ListParagraph"/>
              <w:numPr>
                <w:ilvl w:val="0"/>
                <w:numId w:val="23"/>
              </w:numPr>
              <w:spacing w:after="160" w:line="259" w:lineRule="auto"/>
              <w:rPr>
                <w:rFonts w:asciiTheme="majorHAnsi" w:hAnsiTheme="majorHAnsi" w:cstheme="majorBidi"/>
              </w:rPr>
            </w:pPr>
            <w:r w:rsidRPr="64D49E9D">
              <w:rPr>
                <w:rFonts w:asciiTheme="majorHAnsi" w:hAnsiTheme="majorHAnsi" w:cstheme="majorBidi"/>
              </w:rPr>
              <w:t>All staff use the Mike Gershon resources on lesson starters / challenge successfully. As a result, most learners make strong progress in their learning.</w:t>
            </w:r>
          </w:p>
          <w:p w14:paraId="60971687" w14:textId="394FF841" w:rsidR="00721C66" w:rsidRPr="00820E45" w:rsidRDefault="64D49E9D" w:rsidP="64D49E9D">
            <w:pPr>
              <w:pStyle w:val="ListParagraph"/>
              <w:numPr>
                <w:ilvl w:val="0"/>
                <w:numId w:val="23"/>
              </w:numPr>
              <w:spacing w:after="160" w:line="259" w:lineRule="auto"/>
              <w:rPr>
                <w:rFonts w:asciiTheme="majorHAnsi" w:hAnsiTheme="majorHAnsi" w:cstheme="majorBidi"/>
                <w:lang w:val="en-US"/>
              </w:rPr>
            </w:pPr>
            <w:r w:rsidRPr="64D49E9D">
              <w:rPr>
                <w:rFonts w:asciiTheme="majorHAnsi" w:hAnsiTheme="majorHAnsi" w:cstheme="majorBidi"/>
                <w:color w:val="000000" w:themeColor="text1"/>
              </w:rPr>
              <w:t>All learners make good/ excellent progress in nearly all lessons,</w:t>
            </w:r>
            <w:r w:rsidRPr="64D49E9D">
              <w:rPr>
                <w:rFonts w:asciiTheme="majorHAnsi" w:hAnsiTheme="majorHAnsi" w:cstheme="majorBidi"/>
                <w:color w:val="FF0000"/>
              </w:rPr>
              <w:t xml:space="preserve"> </w:t>
            </w:r>
            <w:r w:rsidRPr="64D49E9D">
              <w:rPr>
                <w:rFonts w:asciiTheme="majorHAnsi" w:hAnsiTheme="majorHAnsi" w:cstheme="majorBidi"/>
              </w:rPr>
              <w:t>and disadvantaged learners make more progress over time so that they reach the same levels of attainment</w:t>
            </w:r>
          </w:p>
          <w:p w14:paraId="2543001F" w14:textId="2118EE59" w:rsidR="00721C66" w:rsidRPr="00820E45" w:rsidRDefault="64D49E9D" w:rsidP="64D49E9D">
            <w:pPr>
              <w:pStyle w:val="ListParagraph"/>
              <w:numPr>
                <w:ilvl w:val="0"/>
                <w:numId w:val="23"/>
              </w:numPr>
              <w:spacing w:after="160" w:line="259" w:lineRule="auto"/>
              <w:rPr>
                <w:rFonts w:asciiTheme="majorHAnsi" w:hAnsiTheme="majorHAnsi" w:cstheme="majorBidi"/>
                <w:color w:val="000000" w:themeColor="text1"/>
                <w:lang w:val="en-US"/>
              </w:rPr>
            </w:pPr>
            <w:r w:rsidRPr="64D49E9D">
              <w:rPr>
                <w:rFonts w:asciiTheme="majorHAnsi" w:hAnsiTheme="majorHAnsi" w:cstheme="majorBidi"/>
                <w:color w:val="000000" w:themeColor="text1"/>
              </w:rPr>
              <w:t>Most learners respond well to the ‘</w:t>
            </w:r>
            <w:proofErr w:type="spellStart"/>
            <w:r w:rsidRPr="64D49E9D">
              <w:rPr>
                <w:rFonts w:asciiTheme="majorHAnsi" w:hAnsiTheme="majorHAnsi" w:cstheme="majorBidi"/>
                <w:color w:val="000000" w:themeColor="text1"/>
              </w:rPr>
              <w:t>Melyn</w:t>
            </w:r>
            <w:proofErr w:type="spellEnd"/>
            <w:r w:rsidRPr="64D49E9D">
              <w:rPr>
                <w:rFonts w:asciiTheme="majorHAnsi" w:hAnsiTheme="majorHAnsi" w:cstheme="majorBidi"/>
                <w:color w:val="000000" w:themeColor="text1"/>
              </w:rPr>
              <w:t xml:space="preserve"> </w:t>
            </w:r>
            <w:proofErr w:type="spellStart"/>
            <w:r w:rsidRPr="64D49E9D">
              <w:rPr>
                <w:rFonts w:asciiTheme="majorHAnsi" w:hAnsiTheme="majorHAnsi" w:cstheme="majorBidi"/>
                <w:color w:val="000000" w:themeColor="text1"/>
              </w:rPr>
              <w:t>Meddwl</w:t>
            </w:r>
            <w:proofErr w:type="spellEnd"/>
            <w:r w:rsidRPr="64D49E9D">
              <w:rPr>
                <w:rFonts w:asciiTheme="majorHAnsi" w:hAnsiTheme="majorHAnsi" w:cstheme="majorBidi"/>
                <w:color w:val="000000" w:themeColor="text1"/>
              </w:rPr>
              <w:t xml:space="preserve">’ feedback strategy and can articulate what they are doing well and what they need to improve effectively. </w:t>
            </w:r>
          </w:p>
          <w:p w14:paraId="7124B9C3" w14:textId="2A01DBA7" w:rsidR="34B4C2DB" w:rsidRPr="00820E45" w:rsidRDefault="64D49E9D" w:rsidP="64D49E9D">
            <w:pPr>
              <w:pStyle w:val="ListParagraph"/>
              <w:numPr>
                <w:ilvl w:val="0"/>
                <w:numId w:val="23"/>
              </w:numPr>
              <w:spacing w:after="160" w:line="259" w:lineRule="auto"/>
              <w:rPr>
                <w:rFonts w:asciiTheme="majorHAnsi" w:hAnsiTheme="majorHAnsi" w:cstheme="majorBidi"/>
                <w:color w:val="000000" w:themeColor="text1"/>
              </w:rPr>
            </w:pPr>
            <w:r w:rsidRPr="64D49E9D">
              <w:rPr>
                <w:rFonts w:asciiTheme="majorHAnsi" w:hAnsiTheme="majorHAnsi" w:cstheme="majorBidi"/>
                <w:color w:val="000000" w:themeColor="text1"/>
              </w:rPr>
              <w:t xml:space="preserve">Wal </w:t>
            </w:r>
            <w:proofErr w:type="spellStart"/>
            <w:r w:rsidRPr="64D49E9D">
              <w:rPr>
                <w:rFonts w:asciiTheme="majorHAnsi" w:hAnsiTheme="majorHAnsi" w:cstheme="majorBidi"/>
                <w:color w:val="000000" w:themeColor="text1"/>
              </w:rPr>
              <w:t>Tyfu</w:t>
            </w:r>
            <w:proofErr w:type="spellEnd"/>
            <w:r w:rsidRPr="64D49E9D">
              <w:rPr>
                <w:rFonts w:asciiTheme="majorHAnsi" w:hAnsiTheme="majorHAnsi" w:cstheme="majorBidi"/>
                <w:color w:val="000000" w:themeColor="text1"/>
              </w:rPr>
              <w:t xml:space="preserve"> approach from Year 3 – Year 7 is having a positive impact on learner progression with nearly all learners able to co-construct their success criteria successfully.</w:t>
            </w:r>
          </w:p>
          <w:p w14:paraId="5A58752F" w14:textId="68CDE323" w:rsidR="00721C66" w:rsidRPr="00820E45" w:rsidRDefault="64D49E9D" w:rsidP="64D49E9D">
            <w:pPr>
              <w:pStyle w:val="ListParagraph"/>
              <w:numPr>
                <w:ilvl w:val="0"/>
                <w:numId w:val="23"/>
              </w:numPr>
              <w:spacing w:after="160" w:line="259" w:lineRule="auto"/>
              <w:rPr>
                <w:rFonts w:asciiTheme="majorHAnsi" w:eastAsia="Times New Roman" w:hAnsiTheme="majorHAnsi" w:cstheme="majorBidi"/>
                <w:color w:val="000000" w:themeColor="text1"/>
                <w:lang w:val="en-US"/>
              </w:rPr>
            </w:pPr>
            <w:r w:rsidRPr="64D49E9D">
              <w:rPr>
                <w:rFonts w:asciiTheme="majorHAnsi" w:hAnsiTheme="majorHAnsi" w:cstheme="majorBidi"/>
                <w:color w:val="000000" w:themeColor="text1"/>
              </w:rPr>
              <w:t>All teachers select the most suitable teaching approaches to support learners to</w:t>
            </w:r>
            <w:r w:rsidRPr="64D49E9D">
              <w:rPr>
                <w:rFonts w:asciiTheme="majorHAnsi" w:eastAsia="Times New Roman" w:hAnsiTheme="majorHAnsi" w:cstheme="majorBidi"/>
                <w:color w:val="000000" w:themeColor="text1"/>
              </w:rPr>
              <w:t xml:space="preserve"> progress and follow the </w:t>
            </w:r>
            <w:proofErr w:type="spellStart"/>
            <w:r w:rsidRPr="64D49E9D">
              <w:rPr>
                <w:rFonts w:asciiTheme="majorHAnsi" w:eastAsia="Times New Roman" w:hAnsiTheme="majorHAnsi" w:cstheme="majorBidi"/>
                <w:color w:val="000000" w:themeColor="text1"/>
              </w:rPr>
              <w:t>AoLE</w:t>
            </w:r>
            <w:proofErr w:type="spellEnd"/>
            <w:r w:rsidRPr="64D49E9D">
              <w:rPr>
                <w:rFonts w:asciiTheme="majorHAnsi" w:eastAsia="Times New Roman" w:hAnsiTheme="majorHAnsi" w:cstheme="majorBidi"/>
                <w:color w:val="000000" w:themeColor="text1"/>
              </w:rPr>
              <w:t xml:space="preserve"> approach to lesson starters, in order that learners settle quickly, have more effective learning time and consequently, make more progress</w:t>
            </w:r>
          </w:p>
          <w:p w14:paraId="4C9CFADA" w14:textId="0651C132" w:rsidR="2B97F6DA" w:rsidRPr="00820E45" w:rsidRDefault="64D49E9D" w:rsidP="64D49E9D">
            <w:pPr>
              <w:pStyle w:val="ListParagraph"/>
              <w:numPr>
                <w:ilvl w:val="0"/>
                <w:numId w:val="23"/>
              </w:numPr>
              <w:spacing w:after="160" w:line="259" w:lineRule="auto"/>
              <w:rPr>
                <w:rFonts w:asciiTheme="majorHAnsi" w:eastAsia="Times New Roman" w:hAnsiTheme="majorHAnsi" w:cstheme="majorBidi"/>
                <w:color w:val="000000" w:themeColor="text1"/>
                <w:lang w:val="en-US"/>
              </w:rPr>
            </w:pPr>
            <w:r w:rsidRPr="64D49E9D">
              <w:rPr>
                <w:rFonts w:asciiTheme="majorHAnsi" w:eastAsia="Times New Roman" w:hAnsiTheme="majorHAnsi" w:cstheme="majorBidi"/>
                <w:color w:val="000000" w:themeColor="text1"/>
              </w:rPr>
              <w:t xml:space="preserve">Most of the governors are actively involved in ‘first-hand self-evaluation activities. As a result, most have a firm understanding of the school’s progress towards the agreed milestones. </w:t>
            </w:r>
          </w:p>
          <w:p w14:paraId="5EAB7463" w14:textId="3EECF82A" w:rsidR="00721C66" w:rsidRPr="00820E45" w:rsidRDefault="64D49E9D" w:rsidP="64D49E9D">
            <w:pPr>
              <w:spacing w:after="160" w:line="259" w:lineRule="auto"/>
              <w:rPr>
                <w:rFonts w:asciiTheme="majorHAnsi" w:eastAsia="Times New Roman" w:hAnsiTheme="majorHAnsi" w:cstheme="majorBidi"/>
                <w:b/>
                <w:bCs/>
                <w:color w:val="000000" w:themeColor="text1"/>
                <w:lang w:val="en-US"/>
              </w:rPr>
            </w:pPr>
            <w:r w:rsidRPr="64D49E9D">
              <w:rPr>
                <w:rFonts w:asciiTheme="majorHAnsi" w:eastAsia="Times New Roman" w:hAnsiTheme="majorHAnsi" w:cstheme="majorBidi"/>
                <w:b/>
                <w:bCs/>
                <w:color w:val="000000" w:themeColor="text1"/>
              </w:rPr>
              <w:t>DATA on A Level / GCSE – do the learners need to be challenged further for a higher % of top grades given their affluent backgrounds?</w:t>
            </w:r>
          </w:p>
        </w:tc>
      </w:tr>
      <w:tr w:rsidR="00A227AE" w:rsidRPr="00820E45" w14:paraId="0962E03F" w14:textId="77777777" w:rsidTr="78E8CF11">
        <w:trPr>
          <w:trHeight w:val="243"/>
          <w:jc w:val="center"/>
        </w:trPr>
        <w:tc>
          <w:tcPr>
            <w:tcW w:w="391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088CD3F2" w14:textId="10CDFBF1" w:rsidR="00A227AE" w:rsidRPr="00820E45" w:rsidRDefault="64D49E9D" w:rsidP="64D49E9D">
            <w:pPr>
              <w:pStyle w:val="Body"/>
              <w:rPr>
                <w:rFonts w:asciiTheme="majorHAnsi" w:hAnsiTheme="majorHAnsi" w:cstheme="majorBidi"/>
                <w:lang w:val="en-US"/>
              </w:rPr>
            </w:pPr>
            <w:r w:rsidRPr="64D49E9D">
              <w:rPr>
                <w:rFonts w:asciiTheme="majorHAnsi" w:hAnsiTheme="majorHAnsi" w:cstheme="majorBidi"/>
                <w:b/>
                <w:bCs/>
              </w:rPr>
              <w:t>Internal Accountability: AR</w:t>
            </w:r>
          </w:p>
        </w:tc>
        <w:tc>
          <w:tcPr>
            <w:tcW w:w="28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37A65C60" w14:textId="77777777" w:rsidR="00C8391F" w:rsidRPr="00820E45" w:rsidRDefault="64D49E9D" w:rsidP="64D49E9D">
            <w:pPr>
              <w:pStyle w:val="NoSpacing"/>
              <w:jc w:val="center"/>
              <w:rPr>
                <w:rFonts w:asciiTheme="majorHAnsi" w:hAnsiTheme="majorHAnsi" w:cstheme="majorBidi"/>
                <w:b/>
                <w:bCs/>
                <w:sz w:val="22"/>
                <w:szCs w:val="22"/>
                <w:lang w:val="en-US"/>
              </w:rPr>
            </w:pPr>
            <w:r w:rsidRPr="64D49E9D">
              <w:rPr>
                <w:rFonts w:asciiTheme="majorHAnsi" w:hAnsiTheme="majorHAnsi" w:cstheme="majorBidi"/>
                <w:b/>
                <w:bCs/>
                <w:sz w:val="22"/>
                <w:szCs w:val="22"/>
              </w:rPr>
              <w:t xml:space="preserve">Governing Body: </w:t>
            </w:r>
          </w:p>
          <w:p w14:paraId="23887E19" w14:textId="24F3CA58" w:rsidR="00796977" w:rsidRPr="00820E45" w:rsidRDefault="64D49E9D" w:rsidP="64D49E9D">
            <w:pPr>
              <w:pStyle w:val="NoSpacing"/>
              <w:rPr>
                <w:rFonts w:asciiTheme="majorHAnsi" w:hAnsiTheme="majorHAnsi" w:cstheme="majorBidi"/>
                <w:sz w:val="22"/>
                <w:szCs w:val="22"/>
              </w:rPr>
            </w:pPr>
            <w:r w:rsidRPr="64D49E9D">
              <w:rPr>
                <w:rFonts w:asciiTheme="majorHAnsi" w:hAnsiTheme="majorHAnsi" w:cstheme="majorBidi"/>
                <w:sz w:val="22"/>
                <w:szCs w:val="22"/>
              </w:rPr>
              <w:t xml:space="preserve">Pupils, Performance &amp; Curriculum </w:t>
            </w:r>
          </w:p>
          <w:p w14:paraId="53AFF43B" w14:textId="69DCBC06" w:rsidR="00C8391F" w:rsidRPr="00820E45" w:rsidRDefault="64D49E9D" w:rsidP="64D49E9D">
            <w:pPr>
              <w:pStyle w:val="Body"/>
              <w:rPr>
                <w:rFonts w:asciiTheme="majorHAnsi" w:hAnsiTheme="majorHAnsi" w:cstheme="majorBidi"/>
              </w:rPr>
            </w:pPr>
            <w:r w:rsidRPr="64D49E9D">
              <w:rPr>
                <w:rFonts w:asciiTheme="majorHAnsi" w:hAnsiTheme="majorHAnsi" w:cstheme="majorBidi"/>
              </w:rPr>
              <w:t>Chair: Lucy Roberts</w:t>
            </w:r>
          </w:p>
          <w:p w14:paraId="7B6484E0" w14:textId="77777777" w:rsidR="00C8391F" w:rsidRPr="00820E45" w:rsidRDefault="64D49E9D" w:rsidP="64D49E9D">
            <w:pPr>
              <w:spacing w:after="0" w:line="259" w:lineRule="auto"/>
              <w:ind w:left="1"/>
              <w:rPr>
                <w:rFonts w:asciiTheme="majorHAnsi" w:hAnsiTheme="majorHAnsi" w:cstheme="majorBidi"/>
              </w:rPr>
            </w:pPr>
            <w:r w:rsidRPr="64D49E9D">
              <w:rPr>
                <w:rFonts w:asciiTheme="majorHAnsi" w:hAnsiTheme="majorHAnsi" w:cstheme="majorBidi"/>
              </w:rPr>
              <w:t>Progress Phase 1&amp;2 – Tara Harries</w:t>
            </w:r>
          </w:p>
          <w:p w14:paraId="5A4A6D86" w14:textId="77777777" w:rsidR="00C8391F" w:rsidRPr="00820E45" w:rsidRDefault="64D49E9D" w:rsidP="64D49E9D">
            <w:pPr>
              <w:spacing w:after="0" w:line="259" w:lineRule="auto"/>
              <w:ind w:left="1"/>
              <w:rPr>
                <w:rFonts w:asciiTheme="majorHAnsi" w:hAnsiTheme="majorHAnsi" w:cstheme="majorBidi"/>
              </w:rPr>
            </w:pPr>
            <w:r w:rsidRPr="64D49E9D">
              <w:rPr>
                <w:rFonts w:asciiTheme="majorHAnsi" w:hAnsiTheme="majorHAnsi" w:cstheme="majorBidi"/>
              </w:rPr>
              <w:t>Progress Phase 3 – Jenny Ellis</w:t>
            </w:r>
          </w:p>
          <w:p w14:paraId="74589A19" w14:textId="77777777" w:rsidR="00C8391F" w:rsidRPr="00820E45" w:rsidRDefault="64D49E9D" w:rsidP="64D49E9D">
            <w:pPr>
              <w:spacing w:after="0" w:line="259" w:lineRule="auto"/>
              <w:ind w:left="1"/>
              <w:rPr>
                <w:rFonts w:asciiTheme="majorHAnsi" w:hAnsiTheme="majorHAnsi" w:cstheme="majorBidi"/>
              </w:rPr>
            </w:pPr>
            <w:r w:rsidRPr="64D49E9D">
              <w:rPr>
                <w:rFonts w:asciiTheme="majorHAnsi" w:hAnsiTheme="majorHAnsi" w:cstheme="majorBidi"/>
              </w:rPr>
              <w:t>Progress Phase 4 – Graeme Hunter</w:t>
            </w:r>
          </w:p>
          <w:p w14:paraId="061CAAEB" w14:textId="77777777" w:rsidR="00C8391F" w:rsidRPr="00820E45" w:rsidRDefault="64D49E9D" w:rsidP="64D49E9D">
            <w:pPr>
              <w:spacing w:after="0" w:line="259" w:lineRule="auto"/>
              <w:ind w:left="1"/>
              <w:rPr>
                <w:rFonts w:asciiTheme="majorHAnsi" w:hAnsiTheme="majorHAnsi" w:cstheme="majorBidi"/>
              </w:rPr>
            </w:pPr>
            <w:r w:rsidRPr="64D49E9D">
              <w:rPr>
                <w:rFonts w:asciiTheme="majorHAnsi" w:hAnsiTheme="majorHAnsi" w:cstheme="majorBidi"/>
              </w:rPr>
              <w:t>Post 16 – Lucy Roberts</w:t>
            </w:r>
          </w:p>
          <w:p w14:paraId="1DABAFA0" w14:textId="76DB8D5C" w:rsidR="00A227AE" w:rsidRPr="00820E45" w:rsidRDefault="64D49E9D" w:rsidP="64D49E9D">
            <w:pPr>
              <w:pStyle w:val="Body"/>
              <w:spacing w:after="0"/>
              <w:rPr>
                <w:rFonts w:asciiTheme="majorHAnsi" w:hAnsiTheme="majorHAnsi" w:cstheme="majorBidi"/>
                <w:b/>
                <w:bCs/>
                <w:lang w:val="en-US"/>
              </w:rPr>
            </w:pPr>
            <w:r w:rsidRPr="64D49E9D">
              <w:rPr>
                <w:rFonts w:asciiTheme="majorHAnsi" w:hAnsiTheme="majorHAnsi" w:cstheme="majorBidi"/>
              </w:rPr>
              <w:t>ALN/MAT – Ann Brookes</w:t>
            </w:r>
          </w:p>
        </w:tc>
        <w:tc>
          <w:tcPr>
            <w:tcW w:w="8353" w:type="dxa"/>
            <w:gridSpan w:val="5"/>
            <w:vMerge/>
          </w:tcPr>
          <w:p w14:paraId="5E7D5641" w14:textId="77777777" w:rsidR="00A227AE" w:rsidRPr="00820E45" w:rsidRDefault="00A227AE" w:rsidP="00E30A2F">
            <w:pPr>
              <w:rPr>
                <w:rFonts w:asciiTheme="majorHAnsi" w:hAnsiTheme="majorHAnsi" w:cstheme="majorHAnsi"/>
              </w:rPr>
            </w:pPr>
          </w:p>
        </w:tc>
      </w:tr>
      <w:tr w:rsidR="006D64D7" w:rsidRPr="00820E45" w14:paraId="1C7839E5" w14:textId="77777777" w:rsidTr="78E8CF11">
        <w:trPr>
          <w:trHeight w:val="659"/>
          <w:jc w:val="center"/>
        </w:trPr>
        <w:tc>
          <w:tcPr>
            <w:tcW w:w="15118"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7C1A863F" w14:textId="12DC25CC" w:rsidR="5D43657A" w:rsidRPr="00820E45" w:rsidRDefault="64D49E9D" w:rsidP="64D49E9D">
            <w:pPr>
              <w:pStyle w:val="Body"/>
              <w:rPr>
                <w:rFonts w:asciiTheme="majorHAnsi" w:hAnsiTheme="majorHAnsi" w:cstheme="majorBidi"/>
                <w:b/>
                <w:bCs/>
                <w:lang w:val="en-US"/>
              </w:rPr>
            </w:pPr>
            <w:r w:rsidRPr="64D49E9D">
              <w:rPr>
                <w:rFonts w:asciiTheme="majorHAnsi" w:hAnsiTheme="majorHAnsi" w:cstheme="majorBidi"/>
                <w:b/>
                <w:bCs/>
              </w:rPr>
              <w:lastRenderedPageBreak/>
              <w:t>Rationale for this priority:</w:t>
            </w:r>
          </w:p>
          <w:p w14:paraId="0BB6DFE0" w14:textId="424DC482" w:rsidR="6DC22180" w:rsidRPr="00820E45" w:rsidRDefault="64D49E9D" w:rsidP="64D49E9D">
            <w:pPr>
              <w:pStyle w:val="Body"/>
              <w:rPr>
                <w:rFonts w:asciiTheme="majorHAnsi" w:hAnsiTheme="majorHAnsi" w:cstheme="majorBidi"/>
                <w:b/>
                <w:bCs/>
              </w:rPr>
            </w:pPr>
            <w:r w:rsidRPr="64D49E9D">
              <w:rPr>
                <w:rFonts w:asciiTheme="majorHAnsi" w:hAnsiTheme="majorHAnsi" w:cstheme="majorBidi"/>
              </w:rPr>
              <w:t xml:space="preserve">Leaders at Ysgol Llanfyllin recognise that changing practices in teaching will not happen quickly and will take teachers differing amounts of time to embed the desired improvements. However, leaders, following robust first-hand self-evaluation activities in 2022-2023, have a firm understanding of the main aspects of teaching and learning that need to be improved and want to promote an open classroom culture where teachers learn from each other and willingly discuss strengths and areas for development in their own practice and that of their colleagues. Leaders also want all practitioners to be external facing, regularly discuss research and learn from best practice in their own school and in other organisations.  During the past academic year, and for the first time, since the opening of Ysgol Llanfyllin (due to the impact of the pandemic) senior and middle leaders have conducted full lesson observations of all teachers and have also conducted effective learning walks, looking at work and listening to learners in all </w:t>
            </w:r>
            <w:proofErr w:type="spellStart"/>
            <w:r w:rsidRPr="64D49E9D">
              <w:rPr>
                <w:rFonts w:asciiTheme="majorHAnsi" w:hAnsiTheme="majorHAnsi" w:cstheme="majorBidi"/>
              </w:rPr>
              <w:t>AoLEs</w:t>
            </w:r>
            <w:proofErr w:type="spellEnd"/>
            <w:r w:rsidRPr="64D49E9D">
              <w:rPr>
                <w:rFonts w:asciiTheme="majorHAnsi" w:hAnsiTheme="majorHAnsi" w:cstheme="majorBidi"/>
              </w:rPr>
              <w:t>.</w:t>
            </w:r>
            <w:r w:rsidRPr="64D49E9D">
              <w:rPr>
                <w:rFonts w:asciiTheme="majorHAnsi" w:hAnsiTheme="majorHAnsi" w:cstheme="majorBidi"/>
                <w:b/>
                <w:bCs/>
              </w:rPr>
              <w:t xml:space="preserve"> As a result, improving teaching and learning continues to be a key priority at Ysgol Llanfyllin and the following high-level aspects have been identified through a range of effective first –hand self-evaluation activities:</w:t>
            </w:r>
          </w:p>
          <w:p w14:paraId="2C0D89DE" w14:textId="0CB6F016" w:rsidR="6DC22180" w:rsidRPr="00820E45" w:rsidRDefault="64D49E9D" w:rsidP="64D49E9D">
            <w:pPr>
              <w:pStyle w:val="Body"/>
              <w:rPr>
                <w:rFonts w:asciiTheme="majorHAnsi" w:hAnsiTheme="majorHAnsi" w:cstheme="majorBidi"/>
                <w:b/>
                <w:bCs/>
              </w:rPr>
            </w:pPr>
            <w:r w:rsidRPr="64D49E9D">
              <w:rPr>
                <w:rFonts w:asciiTheme="majorHAnsi" w:hAnsiTheme="majorHAnsi" w:cstheme="majorBidi"/>
                <w:b/>
                <w:bCs/>
              </w:rPr>
              <w:t xml:space="preserve">1.1 </w:t>
            </w:r>
            <w:r w:rsidRPr="64D49E9D">
              <w:rPr>
                <w:rFonts w:asciiTheme="majorHAnsi" w:hAnsiTheme="majorHAnsi" w:cstheme="majorBidi"/>
              </w:rPr>
              <w:t xml:space="preserve">In the majority of lessons, teachers ask open questions which allow the learners, </w:t>
            </w:r>
            <w:r w:rsidRPr="00E72CFA">
              <w:rPr>
                <w:rFonts w:asciiTheme="majorHAnsi" w:hAnsiTheme="majorHAnsi" w:cstheme="majorBidi"/>
                <w:color w:val="auto"/>
              </w:rPr>
              <w:t>i</w:t>
            </w:r>
            <w:r w:rsidRPr="00E72CFA">
              <w:rPr>
                <w:rFonts w:asciiTheme="majorHAnsi" w:hAnsiTheme="majorHAnsi" w:cstheme="majorBidi"/>
                <w:bCs/>
                <w:color w:val="auto"/>
              </w:rPr>
              <w:t>ncluding disadvantaged learners,</w:t>
            </w:r>
            <w:r w:rsidRPr="00E72CFA">
              <w:rPr>
                <w:rFonts w:asciiTheme="majorHAnsi" w:hAnsiTheme="majorHAnsi" w:cstheme="majorBidi"/>
                <w:color w:val="auto"/>
              </w:rPr>
              <w:t xml:space="preserve"> to </w:t>
            </w:r>
            <w:r w:rsidRPr="64D49E9D">
              <w:rPr>
                <w:rFonts w:asciiTheme="majorHAnsi" w:hAnsiTheme="majorHAnsi" w:cstheme="majorBidi"/>
              </w:rPr>
              <w:t>develop their knowledge and understanding purposefully and many teachers ask questions regularly to check for learners’ understanding (Impact Assessment Priority 1 2022-2023).</w:t>
            </w:r>
            <w:r w:rsidRPr="64D49E9D">
              <w:rPr>
                <w:rFonts w:asciiTheme="majorHAnsi" w:hAnsiTheme="majorHAnsi" w:cstheme="majorBidi"/>
                <w:b/>
                <w:bCs/>
              </w:rPr>
              <w:t xml:space="preserve"> However, there is a need to ensure that all teachers’ questioning explores learners’ understanding effectively and develops most learners’ critical thinking skills well. (SDP  2023-2024 Priority 1.1)</w:t>
            </w:r>
          </w:p>
          <w:p w14:paraId="7CB28CFF" w14:textId="677AA324" w:rsidR="6DC22180" w:rsidRPr="00820E45" w:rsidRDefault="64D49E9D" w:rsidP="64D49E9D">
            <w:pPr>
              <w:pStyle w:val="Body"/>
              <w:rPr>
                <w:rFonts w:asciiTheme="majorHAnsi" w:hAnsiTheme="majorHAnsi" w:cstheme="majorBidi"/>
                <w:b/>
                <w:bCs/>
              </w:rPr>
            </w:pPr>
            <w:r w:rsidRPr="64D49E9D">
              <w:rPr>
                <w:rFonts w:asciiTheme="majorHAnsi" w:hAnsiTheme="majorHAnsi" w:cstheme="majorBidi"/>
                <w:b/>
                <w:bCs/>
              </w:rPr>
              <w:t xml:space="preserve">1.2 </w:t>
            </w:r>
            <w:r w:rsidRPr="64D49E9D">
              <w:rPr>
                <w:rFonts w:asciiTheme="majorHAnsi" w:hAnsiTheme="majorHAnsi" w:cstheme="majorBidi"/>
              </w:rPr>
              <w:t>Across the school, many learners</w:t>
            </w:r>
            <w:r w:rsidRPr="00E72CFA">
              <w:rPr>
                <w:rFonts w:asciiTheme="majorHAnsi" w:hAnsiTheme="majorHAnsi" w:cstheme="majorBidi"/>
                <w:color w:val="auto"/>
              </w:rPr>
              <w:t xml:space="preserve">, </w:t>
            </w:r>
            <w:r w:rsidRPr="00E72CFA">
              <w:rPr>
                <w:rFonts w:asciiTheme="majorHAnsi" w:hAnsiTheme="majorHAnsi" w:cstheme="majorBidi"/>
                <w:bCs/>
                <w:color w:val="auto"/>
              </w:rPr>
              <w:t>including disadvantaged learners,</w:t>
            </w:r>
            <w:r w:rsidRPr="00E72CFA">
              <w:rPr>
                <w:rFonts w:asciiTheme="majorHAnsi" w:hAnsiTheme="majorHAnsi" w:cstheme="majorBidi"/>
                <w:color w:val="auto"/>
              </w:rPr>
              <w:t xml:space="preserve"> have </w:t>
            </w:r>
            <w:r w:rsidRPr="64D49E9D">
              <w:rPr>
                <w:rFonts w:asciiTheme="majorHAnsi" w:hAnsiTheme="majorHAnsi" w:cstheme="majorBidi"/>
              </w:rPr>
              <w:t xml:space="preserve">strong working relationships with adults and with each other. There are good levels of mutual respect and trust between most members of the school. However, first-hand self-evaluation activities evidence that there are a few disengaged learners in lessons, and this creates a negative learning environment that impacts on effective learner progress. </w:t>
            </w:r>
            <w:r w:rsidRPr="64D49E9D">
              <w:rPr>
                <w:rFonts w:asciiTheme="majorHAnsi" w:hAnsiTheme="majorHAnsi" w:cstheme="majorBidi"/>
                <w:b/>
                <w:bCs/>
              </w:rPr>
              <w:t>Ensuring that all classes are stimulating and purposeful learning environments is an area for development (SDP 2023 –2024 Priority 1.2)</w:t>
            </w:r>
          </w:p>
          <w:p w14:paraId="0C2BDC62" w14:textId="43A23778" w:rsidR="6DC22180" w:rsidRPr="00E72CFA" w:rsidRDefault="64D49E9D" w:rsidP="64D49E9D">
            <w:pPr>
              <w:pStyle w:val="Body"/>
              <w:rPr>
                <w:rFonts w:asciiTheme="majorHAnsi" w:hAnsiTheme="majorHAnsi" w:cstheme="majorBidi"/>
                <w:b/>
                <w:bCs/>
                <w:color w:val="auto"/>
                <w:highlight w:val="yellow"/>
              </w:rPr>
            </w:pPr>
            <w:r w:rsidRPr="64D49E9D">
              <w:rPr>
                <w:rFonts w:asciiTheme="majorHAnsi" w:hAnsiTheme="majorHAnsi" w:cstheme="majorBidi"/>
                <w:b/>
                <w:bCs/>
              </w:rPr>
              <w:t xml:space="preserve">1.3 </w:t>
            </w:r>
            <w:r w:rsidRPr="64D49E9D">
              <w:rPr>
                <w:rFonts w:asciiTheme="majorHAnsi" w:hAnsiTheme="majorHAnsi" w:cstheme="majorBidi"/>
              </w:rPr>
              <w:t>In the minority of lessons where teachers have high expectations of the learners, most learners respond well to challenges set by teachers. They work enthusiastically and make changes based on feedback and research.</w:t>
            </w:r>
            <w:r w:rsidRPr="64D49E9D">
              <w:rPr>
                <w:rFonts w:asciiTheme="majorHAnsi" w:hAnsiTheme="majorHAnsi" w:cstheme="majorBidi"/>
                <w:b/>
                <w:bCs/>
              </w:rPr>
              <w:t xml:space="preserve"> However, there is a need to continue to increase the level of challenge for all learners</w:t>
            </w:r>
            <w:r w:rsidRPr="00E72CFA">
              <w:rPr>
                <w:rFonts w:asciiTheme="majorHAnsi" w:hAnsiTheme="majorHAnsi" w:cstheme="majorBidi"/>
                <w:b/>
                <w:bCs/>
                <w:color w:val="auto"/>
              </w:rPr>
              <w:t xml:space="preserve">, including disadvantaged learners, to ensure strong progress in lessons and over time (SDP 2023-2024 Priority 1.3) </w:t>
            </w:r>
          </w:p>
          <w:p w14:paraId="6DC1EC90" w14:textId="5400A1D7" w:rsidR="06837463" w:rsidRPr="00820E45" w:rsidRDefault="64D49E9D" w:rsidP="64D49E9D">
            <w:pPr>
              <w:pStyle w:val="Body"/>
              <w:rPr>
                <w:rFonts w:asciiTheme="majorHAnsi" w:hAnsiTheme="majorHAnsi" w:cstheme="majorBidi"/>
                <w:b/>
                <w:bCs/>
              </w:rPr>
            </w:pPr>
            <w:r w:rsidRPr="64D49E9D">
              <w:rPr>
                <w:rFonts w:asciiTheme="majorHAnsi" w:hAnsiTheme="majorHAnsi" w:cstheme="majorBidi"/>
                <w:b/>
                <w:bCs/>
              </w:rPr>
              <w:t xml:space="preserve">1.4 </w:t>
            </w:r>
            <w:r w:rsidRPr="64D49E9D">
              <w:rPr>
                <w:rFonts w:asciiTheme="majorHAnsi" w:hAnsiTheme="majorHAnsi" w:cstheme="majorBidi"/>
              </w:rPr>
              <w:t>In many cases, teachers have a good understanding of their specialist learning areas. However, due to an increase in long-term staff absence more staff are being asked to teach non-specialist subjects, and this is a challenge.</w:t>
            </w:r>
            <w:r w:rsidRPr="64D49E9D">
              <w:rPr>
                <w:rFonts w:asciiTheme="majorHAnsi" w:hAnsiTheme="majorHAnsi" w:cstheme="majorBidi"/>
                <w:b/>
                <w:bCs/>
              </w:rPr>
              <w:t xml:space="preserve"> There is therefore a need to ensure that teachers have a deep subject knowledge and choose the best approach for the activity and subject. (SDP 2023-2024 Priority 1.4)</w:t>
            </w:r>
          </w:p>
          <w:p w14:paraId="1F9BC520" w14:textId="1C466B1A" w:rsidR="6DC22180" w:rsidRPr="00820E45" w:rsidRDefault="64D49E9D" w:rsidP="64D49E9D">
            <w:pPr>
              <w:pStyle w:val="Body"/>
              <w:rPr>
                <w:rFonts w:asciiTheme="majorHAnsi" w:hAnsiTheme="majorHAnsi" w:cstheme="majorBidi"/>
              </w:rPr>
            </w:pPr>
            <w:r w:rsidRPr="64D49E9D">
              <w:rPr>
                <w:rFonts w:asciiTheme="majorHAnsi" w:hAnsiTheme="majorHAnsi" w:cstheme="majorBidi"/>
                <w:b/>
                <w:bCs/>
              </w:rPr>
              <w:t xml:space="preserve">1.5  </w:t>
            </w:r>
            <w:r w:rsidRPr="64D49E9D">
              <w:rPr>
                <w:rFonts w:asciiTheme="majorHAnsi" w:hAnsiTheme="majorHAnsi" w:cstheme="majorBidi"/>
              </w:rPr>
              <w:t xml:space="preserve">The assessment and feedback across the school has been strengthened during the year (following a normality to school routines after </w:t>
            </w:r>
            <w:proofErr w:type="spellStart"/>
            <w:r w:rsidRPr="64D49E9D">
              <w:rPr>
                <w:rFonts w:asciiTheme="majorHAnsi" w:hAnsiTheme="majorHAnsi" w:cstheme="majorBidi"/>
              </w:rPr>
              <w:t>Covid</w:t>
            </w:r>
            <w:proofErr w:type="spellEnd"/>
            <w:r w:rsidRPr="64D49E9D">
              <w:rPr>
                <w:rFonts w:asciiTheme="majorHAnsi" w:hAnsiTheme="majorHAnsi" w:cstheme="majorBidi"/>
              </w:rPr>
              <w:t xml:space="preserve">) and there is far more consistency in the use of WWW, EBI and CTG in the secondary phase. The Wal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although still in its infancy, is having a positive impact on many learners improving their work independently. </w:t>
            </w:r>
            <w:r w:rsidRPr="64D49E9D">
              <w:rPr>
                <w:rFonts w:asciiTheme="majorHAnsi" w:hAnsiTheme="majorHAnsi" w:cstheme="majorBidi"/>
                <w:b/>
                <w:bCs/>
              </w:rPr>
              <w:t>However, there is a need to ensure that the ‘</w:t>
            </w:r>
            <w:proofErr w:type="spellStart"/>
            <w:r w:rsidRPr="64D49E9D">
              <w:rPr>
                <w:rFonts w:asciiTheme="majorHAnsi" w:hAnsiTheme="majorHAnsi" w:cstheme="majorBidi"/>
                <w:b/>
                <w:bCs/>
              </w:rPr>
              <w:t>Melyn</w:t>
            </w:r>
            <w:proofErr w:type="spellEnd"/>
            <w:r w:rsidRPr="64D49E9D">
              <w:rPr>
                <w:rFonts w:asciiTheme="majorHAnsi" w:hAnsiTheme="majorHAnsi" w:cstheme="majorBidi"/>
                <w:b/>
                <w:bCs/>
              </w:rPr>
              <w:t xml:space="preserve"> </w:t>
            </w:r>
            <w:proofErr w:type="spellStart"/>
            <w:r w:rsidRPr="64D49E9D">
              <w:rPr>
                <w:rFonts w:asciiTheme="majorHAnsi" w:hAnsiTheme="majorHAnsi" w:cstheme="majorBidi"/>
                <w:b/>
                <w:bCs/>
              </w:rPr>
              <w:t>Meddwl</w:t>
            </w:r>
            <w:proofErr w:type="spellEnd"/>
            <w:r w:rsidRPr="64D49E9D">
              <w:rPr>
                <w:rFonts w:asciiTheme="majorHAnsi" w:hAnsiTheme="majorHAnsi" w:cstheme="majorBidi"/>
                <w:b/>
                <w:bCs/>
              </w:rPr>
              <w:t xml:space="preserve">’ and Wal </w:t>
            </w:r>
            <w:proofErr w:type="spellStart"/>
            <w:r w:rsidRPr="64D49E9D">
              <w:rPr>
                <w:rFonts w:asciiTheme="majorHAnsi" w:hAnsiTheme="majorHAnsi" w:cstheme="majorBidi"/>
                <w:b/>
                <w:bCs/>
              </w:rPr>
              <w:t>Tyfu</w:t>
            </w:r>
            <w:proofErr w:type="spellEnd"/>
            <w:r w:rsidRPr="64D49E9D">
              <w:rPr>
                <w:rFonts w:asciiTheme="majorHAnsi" w:hAnsiTheme="majorHAnsi" w:cstheme="majorBidi"/>
                <w:b/>
                <w:bCs/>
              </w:rPr>
              <w:t xml:space="preserve"> (assessment and feedback) are consistently effective and lead to improvement in the quality of learners’ work - (SDP 2023-2024 Priority 1.5) </w:t>
            </w:r>
          </w:p>
          <w:p w14:paraId="1EED9BA1" w14:textId="449C5241" w:rsidR="006D64D7" w:rsidRPr="00820E45" w:rsidRDefault="64D49E9D" w:rsidP="64D49E9D">
            <w:pPr>
              <w:pStyle w:val="Body"/>
              <w:rPr>
                <w:rFonts w:asciiTheme="majorHAnsi" w:hAnsiTheme="majorHAnsi" w:cstheme="majorBidi"/>
              </w:rPr>
            </w:pPr>
            <w:r w:rsidRPr="64D49E9D">
              <w:rPr>
                <w:rFonts w:asciiTheme="majorHAnsi" w:hAnsiTheme="majorHAnsi" w:cstheme="majorBidi"/>
                <w:b/>
                <w:bCs/>
              </w:rPr>
              <w:lastRenderedPageBreak/>
              <w:t>1.6  T</w:t>
            </w:r>
            <w:r w:rsidRPr="64D49E9D">
              <w:rPr>
                <w:rFonts w:asciiTheme="majorHAnsi" w:hAnsiTheme="majorHAnsi" w:cstheme="majorBidi"/>
              </w:rPr>
              <w:t xml:space="preserve">he school’s self-evaluation processes have been robust and effective in 2022-2023 with a key focus on leaders evaluating teaching in light of its impact on learning. However, since the pandemic the involvement of the governors in supporting leaders to conduct first-hand self-evaluation activities to evaluate the progress learners make with their learning has been inconsistent and has tended to involve the same members of the governing body. Further strengthen the involvement of governors in the full range of self-evaluation activities is a priority, so that they can fulfil their role as critical friends and hold leaders to account for the school’s standards. </w:t>
            </w:r>
            <w:r w:rsidRPr="64D49E9D">
              <w:rPr>
                <w:rFonts w:asciiTheme="majorHAnsi" w:hAnsiTheme="majorHAnsi" w:cstheme="majorBidi"/>
                <w:b/>
                <w:bCs/>
              </w:rPr>
              <w:t>(SDP 2023-2024 Priority 1.6)</w:t>
            </w:r>
          </w:p>
        </w:tc>
      </w:tr>
      <w:tr w:rsidR="00A227AE" w:rsidRPr="00820E45" w14:paraId="4FF70185" w14:textId="77777777" w:rsidTr="78E8CF11">
        <w:trPr>
          <w:trHeight w:val="659"/>
          <w:jc w:val="center"/>
        </w:trPr>
        <w:tc>
          <w:tcPr>
            <w:tcW w:w="497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45C11A09" w14:textId="77777777" w:rsidR="00A227AE" w:rsidRPr="00820E45" w:rsidRDefault="64D49E9D" w:rsidP="64D49E9D">
            <w:pPr>
              <w:pStyle w:val="Body"/>
              <w:rPr>
                <w:rFonts w:asciiTheme="majorHAnsi" w:hAnsiTheme="majorHAnsi" w:cstheme="majorBidi"/>
              </w:rPr>
            </w:pPr>
            <w:r w:rsidRPr="64D49E9D">
              <w:rPr>
                <w:rFonts w:asciiTheme="majorHAnsi" w:hAnsiTheme="majorHAnsi" w:cstheme="majorBidi"/>
                <w:b/>
                <w:bCs/>
              </w:rPr>
              <w:lastRenderedPageBreak/>
              <w:t xml:space="preserve">Actions  </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1C109274" w14:textId="77777777" w:rsidR="00A227AE"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Who?</w:t>
            </w:r>
          </w:p>
        </w:tc>
        <w:tc>
          <w:tcPr>
            <w:tcW w:w="1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42CF350C" w14:textId="77777777" w:rsidR="00A227AE"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1</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2232DD16" w14:textId="77777777" w:rsidR="00A227AE"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2</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145852A9" w14:textId="77777777" w:rsidR="00A227AE"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3</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1B67E3AE" w14:textId="13B3E715" w:rsidR="00A227AE"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Professional Development Needs/LA support</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7B964C38" w14:textId="77777777" w:rsidR="00A227AE" w:rsidRPr="00820E45" w:rsidRDefault="64D49E9D" w:rsidP="64D49E9D">
            <w:pPr>
              <w:pStyle w:val="Body"/>
              <w:rPr>
                <w:rFonts w:asciiTheme="majorHAnsi" w:hAnsiTheme="majorHAnsi" w:cstheme="majorBidi"/>
              </w:rPr>
            </w:pPr>
            <w:r w:rsidRPr="64D49E9D">
              <w:rPr>
                <w:rFonts w:asciiTheme="majorHAnsi" w:hAnsiTheme="majorHAnsi" w:cstheme="majorBidi"/>
                <w:b/>
                <w:bCs/>
              </w:rPr>
              <w:t>Source of Finance and Cost</w:t>
            </w:r>
          </w:p>
        </w:tc>
      </w:tr>
      <w:tr w:rsidR="008047AA" w:rsidRPr="00820E45" w14:paraId="0239A52A" w14:textId="77777777" w:rsidTr="78E8CF11">
        <w:trPr>
          <w:trHeight w:val="1637"/>
          <w:jc w:val="center"/>
        </w:trPr>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E13FD4D" w14:textId="1AFEBC55" w:rsidR="008047AA" w:rsidRPr="00820E45" w:rsidRDefault="64D49E9D" w:rsidP="64D49E9D">
            <w:pPr>
              <w:rPr>
                <w:rFonts w:asciiTheme="majorHAnsi" w:hAnsiTheme="majorHAnsi" w:cstheme="majorBidi"/>
                <w:b/>
                <w:bCs/>
              </w:rPr>
            </w:pPr>
            <w:r w:rsidRPr="64D49E9D">
              <w:rPr>
                <w:rFonts w:asciiTheme="majorHAnsi" w:hAnsiTheme="majorHAnsi" w:cstheme="majorBidi"/>
                <w:b/>
                <w:bCs/>
              </w:rPr>
              <w:t>1.1</w:t>
            </w:r>
          </w:p>
        </w:tc>
        <w:tc>
          <w:tcPr>
            <w:tcW w:w="39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63B6B3D" w14:textId="1BCC1DFA" w:rsidR="00C1736E" w:rsidRPr="00820E45" w:rsidRDefault="64D49E9D" w:rsidP="64D49E9D">
            <w:pPr>
              <w:pBdr>
                <w:top w:val="nil"/>
                <w:left w:val="nil"/>
                <w:bottom w:val="nil"/>
                <w:right w:val="nil"/>
                <w:between w:val="nil"/>
              </w:pBdr>
              <w:spacing w:after="160" w:line="259" w:lineRule="auto"/>
              <w:rPr>
                <w:rFonts w:asciiTheme="majorHAnsi" w:hAnsiTheme="majorHAnsi" w:cstheme="majorBidi"/>
                <w:b/>
                <w:bCs/>
                <w:lang w:val="en-US"/>
              </w:rPr>
            </w:pPr>
            <w:r w:rsidRPr="64D49E9D">
              <w:rPr>
                <w:rFonts w:asciiTheme="majorHAnsi" w:hAnsiTheme="majorHAnsi" w:cstheme="majorBidi"/>
                <w:b/>
                <w:bCs/>
              </w:rPr>
              <w:t>Ensure that all teachers’ questioning explores learners’ understanding effectively and develops most learners’ critical thinking skills well</w:t>
            </w:r>
          </w:p>
          <w:p w14:paraId="1B89B366" w14:textId="7A859916" w:rsidR="00C1736E" w:rsidRPr="00820E45" w:rsidRDefault="64D49E9D" w:rsidP="64D49E9D">
            <w:pPr>
              <w:pBdr>
                <w:top w:val="nil"/>
                <w:left w:val="nil"/>
                <w:bottom w:val="nil"/>
                <w:right w:val="nil"/>
                <w:between w:val="nil"/>
                <w:bar w:val="nil"/>
              </w:pBdr>
              <w:spacing w:after="160" w:line="259" w:lineRule="auto"/>
              <w:rPr>
                <w:rFonts w:asciiTheme="majorHAnsi" w:hAnsiTheme="majorHAnsi" w:cstheme="majorBidi"/>
              </w:rPr>
            </w:pPr>
            <w:r w:rsidRPr="64D49E9D">
              <w:rPr>
                <w:rFonts w:asciiTheme="majorHAnsi" w:hAnsiTheme="majorHAnsi" w:cstheme="majorBidi"/>
              </w:rPr>
              <w:t>Delivery of a whole school approach to effective questioning</w:t>
            </w:r>
          </w:p>
          <w:p w14:paraId="0D62CE50" w14:textId="624D96C9" w:rsidR="46FD398D" w:rsidRPr="00820E45" w:rsidRDefault="64D49E9D" w:rsidP="64D49E9D">
            <w:pPr>
              <w:pStyle w:val="ListParagraph"/>
              <w:numPr>
                <w:ilvl w:val="0"/>
                <w:numId w:val="21"/>
              </w:numPr>
              <w:pBdr>
                <w:top w:val="nil"/>
                <w:left w:val="nil"/>
                <w:bottom w:val="nil"/>
                <w:right w:val="nil"/>
                <w:between w:val="nil"/>
                <w:bar w:val="nil"/>
              </w:pBdr>
              <w:spacing w:after="160" w:line="259" w:lineRule="auto"/>
              <w:rPr>
                <w:rFonts w:asciiTheme="majorHAnsi" w:hAnsiTheme="majorHAnsi" w:cstheme="majorBidi"/>
              </w:rPr>
            </w:pPr>
            <w:r w:rsidRPr="64D49E9D">
              <w:rPr>
                <w:rFonts w:asciiTheme="majorHAnsi" w:hAnsiTheme="majorHAnsi" w:cstheme="majorBidi"/>
              </w:rPr>
              <w:t xml:space="preserve">Local authority presentation on 01.09.23 from Elizabeth Evans (Secondary SIA) to all staff to increase all practitioners’ awareness of TWO of the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agreed effective questioning approaches. </w:t>
            </w:r>
          </w:p>
          <w:p w14:paraId="2B0D2684" w14:textId="3B03BAF8" w:rsidR="46FD398D" w:rsidRPr="00820E45" w:rsidRDefault="64D49E9D" w:rsidP="64D49E9D">
            <w:pPr>
              <w:pStyle w:val="ListParagraph"/>
              <w:numPr>
                <w:ilvl w:val="0"/>
                <w:numId w:val="21"/>
              </w:numPr>
              <w:pBdr>
                <w:top w:val="nil"/>
                <w:left w:val="nil"/>
                <w:bottom w:val="nil"/>
                <w:right w:val="nil"/>
                <w:between w:val="nil"/>
                <w:bar w:val="nil"/>
              </w:pBdr>
              <w:spacing w:after="160" w:line="259" w:lineRule="auto"/>
              <w:rPr>
                <w:rFonts w:asciiTheme="majorHAnsi" w:hAnsiTheme="majorHAnsi" w:cstheme="majorBidi"/>
              </w:rPr>
            </w:pP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to research, observe and share good practice in half term 1, using the principles from Doug </w:t>
            </w:r>
            <w:proofErr w:type="spellStart"/>
            <w:r w:rsidRPr="64D49E9D">
              <w:rPr>
                <w:rFonts w:asciiTheme="majorHAnsi" w:hAnsiTheme="majorHAnsi" w:cstheme="majorBidi"/>
              </w:rPr>
              <w:t>Lemov</w:t>
            </w:r>
            <w:proofErr w:type="spellEnd"/>
            <w:r w:rsidRPr="64D49E9D">
              <w:rPr>
                <w:rFonts w:asciiTheme="majorHAnsi" w:hAnsiTheme="majorHAnsi" w:cstheme="majorBidi"/>
              </w:rPr>
              <w:t xml:space="preserve">, </w:t>
            </w:r>
            <w:proofErr w:type="gramStart"/>
            <w:r w:rsidRPr="64D49E9D">
              <w:rPr>
                <w:rFonts w:asciiTheme="majorHAnsi" w:hAnsiTheme="majorHAnsi" w:cstheme="majorBidi"/>
              </w:rPr>
              <w:t>Teach</w:t>
            </w:r>
            <w:proofErr w:type="gramEnd"/>
            <w:r w:rsidRPr="64D49E9D">
              <w:rPr>
                <w:rFonts w:asciiTheme="majorHAnsi" w:hAnsiTheme="majorHAnsi" w:cstheme="majorBidi"/>
              </w:rPr>
              <w:t xml:space="preserve"> like a Champion - “No opt out”, “Stretch it” and “Format Matters” by 23.10.23.</w:t>
            </w:r>
          </w:p>
          <w:p w14:paraId="5EDEECA8" w14:textId="5B8E95D6" w:rsidR="00C1736E" w:rsidRPr="00820E45" w:rsidRDefault="64D49E9D" w:rsidP="64D49E9D">
            <w:pPr>
              <w:pStyle w:val="ListParagraph"/>
              <w:numPr>
                <w:ilvl w:val="0"/>
                <w:numId w:val="22"/>
              </w:numPr>
              <w:pBdr>
                <w:top w:val="nil"/>
                <w:left w:val="nil"/>
                <w:bottom w:val="nil"/>
                <w:right w:val="nil"/>
                <w:between w:val="nil"/>
                <w:bar w:val="nil"/>
              </w:pBdr>
              <w:spacing w:after="160" w:line="259" w:lineRule="auto"/>
              <w:rPr>
                <w:rFonts w:asciiTheme="majorHAnsi" w:hAnsiTheme="majorHAnsi" w:cstheme="majorBidi"/>
              </w:rPr>
            </w:pPr>
            <w:proofErr w:type="spellStart"/>
            <w:r w:rsidRPr="64D49E9D">
              <w:rPr>
                <w:rFonts w:asciiTheme="majorHAnsi" w:hAnsiTheme="majorHAnsi" w:cstheme="majorBidi"/>
              </w:rPr>
              <w:lastRenderedPageBreak/>
              <w:t>DoLs</w:t>
            </w:r>
            <w:proofErr w:type="spellEnd"/>
            <w:r w:rsidRPr="64D49E9D">
              <w:rPr>
                <w:rFonts w:asciiTheme="majorHAnsi" w:hAnsiTheme="majorHAnsi" w:cstheme="majorBidi"/>
              </w:rPr>
              <w:t xml:space="preserve"> to present to all staff on their findings and what the whole school approach is going to be on. </w:t>
            </w:r>
          </w:p>
          <w:p w14:paraId="5605CC11" w14:textId="1783594A" w:rsidR="00C1736E" w:rsidRPr="00820E45" w:rsidRDefault="64D49E9D" w:rsidP="64D49E9D">
            <w:pPr>
              <w:pStyle w:val="ListParagraph"/>
              <w:numPr>
                <w:ilvl w:val="0"/>
                <w:numId w:val="22"/>
              </w:numPr>
              <w:pBdr>
                <w:top w:val="nil"/>
                <w:left w:val="nil"/>
                <w:bottom w:val="nil"/>
                <w:right w:val="nil"/>
                <w:between w:val="nil"/>
                <w:bar w:val="nil"/>
              </w:pBdr>
              <w:spacing w:after="160" w:line="259" w:lineRule="auto"/>
              <w:rPr>
                <w:rFonts w:asciiTheme="majorHAnsi" w:hAnsiTheme="majorHAnsi" w:cstheme="majorBidi"/>
              </w:rPr>
            </w:pP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to promote an open classroom culture within their </w:t>
            </w:r>
            <w:proofErr w:type="spellStart"/>
            <w:r w:rsidRPr="64D49E9D">
              <w:rPr>
                <w:rFonts w:asciiTheme="majorHAnsi" w:hAnsiTheme="majorHAnsi" w:cstheme="majorBidi"/>
              </w:rPr>
              <w:t>AoLEs</w:t>
            </w:r>
            <w:proofErr w:type="spellEnd"/>
            <w:r w:rsidRPr="64D49E9D">
              <w:rPr>
                <w:rFonts w:asciiTheme="majorHAnsi" w:hAnsiTheme="majorHAnsi" w:cstheme="majorBidi"/>
              </w:rPr>
              <w:t xml:space="preserve"> where teachers learn from each other and willingly discuss strengths and areas for development. </w:t>
            </w:r>
          </w:p>
          <w:p w14:paraId="2FE931C4" w14:textId="3C1A3E29" w:rsidR="00C1736E" w:rsidRPr="00820E45" w:rsidRDefault="57A8152B" w:rsidP="57A8152B">
            <w:pPr>
              <w:pStyle w:val="ListParagraph"/>
              <w:numPr>
                <w:ilvl w:val="0"/>
                <w:numId w:val="22"/>
              </w:numPr>
              <w:pBdr>
                <w:top w:val="nil"/>
                <w:left w:val="nil"/>
                <w:bottom w:val="nil"/>
                <w:right w:val="nil"/>
                <w:between w:val="nil"/>
                <w:bar w:val="nil"/>
              </w:pBdr>
              <w:spacing w:after="160" w:line="259" w:lineRule="auto"/>
              <w:rPr>
                <w:rFonts w:asciiTheme="majorHAnsi" w:hAnsiTheme="majorHAnsi" w:cstheme="majorBidi"/>
              </w:rPr>
            </w:pPr>
            <w:proofErr w:type="spellStart"/>
            <w:r w:rsidRPr="57A8152B">
              <w:rPr>
                <w:rFonts w:asciiTheme="majorHAnsi" w:hAnsiTheme="majorHAnsi" w:cstheme="majorBidi"/>
              </w:rPr>
              <w:t>DoLs</w:t>
            </w:r>
            <w:proofErr w:type="spellEnd"/>
            <w:r w:rsidRPr="57A8152B">
              <w:rPr>
                <w:rFonts w:asciiTheme="majorHAnsi" w:hAnsiTheme="majorHAnsi" w:cstheme="majorBidi"/>
              </w:rPr>
              <w:t xml:space="preserve"> to conduct effective self-evaluation activities within </w:t>
            </w:r>
            <w:proofErr w:type="spellStart"/>
            <w:r w:rsidRPr="57A8152B">
              <w:rPr>
                <w:rFonts w:asciiTheme="majorHAnsi" w:hAnsiTheme="majorHAnsi" w:cstheme="majorBidi"/>
              </w:rPr>
              <w:t>AoLE</w:t>
            </w:r>
            <w:proofErr w:type="spellEnd"/>
            <w:r w:rsidRPr="57A8152B">
              <w:rPr>
                <w:rFonts w:asciiTheme="majorHAnsi" w:hAnsiTheme="majorHAnsi" w:cstheme="majorBidi"/>
              </w:rPr>
              <w:t xml:space="preserve"> (quality assured by Senior Leaders) and provide in-house training and research-based findings on how to improve learners’ critical thinking skills across the school.  Good practice to be shared in staff meetings / briefings. </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9DFA418" w14:textId="678FFFAE" w:rsidR="435DB9C8" w:rsidRPr="00820E45" w:rsidRDefault="435DB9C8" w:rsidP="64D49E9D">
            <w:pPr>
              <w:jc w:val="center"/>
              <w:rPr>
                <w:rFonts w:asciiTheme="majorHAnsi" w:hAnsiTheme="majorHAnsi" w:cstheme="majorBidi"/>
              </w:rPr>
            </w:pPr>
          </w:p>
          <w:p w14:paraId="109D3D61" w14:textId="6C8ABB33" w:rsidR="435DB9C8" w:rsidRPr="00820E45" w:rsidRDefault="435DB9C8" w:rsidP="64D49E9D">
            <w:pPr>
              <w:jc w:val="center"/>
              <w:rPr>
                <w:rFonts w:asciiTheme="majorHAnsi" w:hAnsiTheme="majorHAnsi" w:cstheme="majorBidi"/>
              </w:rPr>
            </w:pPr>
          </w:p>
          <w:p w14:paraId="677672B0" w14:textId="332E30E9" w:rsidR="435DB9C8" w:rsidRPr="00820E45" w:rsidRDefault="435DB9C8" w:rsidP="64D49E9D">
            <w:pPr>
              <w:jc w:val="center"/>
              <w:rPr>
                <w:rFonts w:asciiTheme="majorHAnsi" w:hAnsiTheme="majorHAnsi" w:cstheme="majorBidi"/>
              </w:rPr>
            </w:pPr>
          </w:p>
          <w:p w14:paraId="07F0E98F" w14:textId="3322152F" w:rsidR="435DB9C8" w:rsidRPr="00820E45" w:rsidRDefault="435DB9C8" w:rsidP="64D49E9D">
            <w:pPr>
              <w:jc w:val="center"/>
              <w:rPr>
                <w:rFonts w:asciiTheme="majorHAnsi" w:hAnsiTheme="majorHAnsi" w:cstheme="majorBidi"/>
              </w:rPr>
            </w:pPr>
          </w:p>
          <w:p w14:paraId="19DC4022" w14:textId="063AE8C5" w:rsidR="435DB9C8" w:rsidRPr="00820E45" w:rsidRDefault="435DB9C8" w:rsidP="64D49E9D">
            <w:pPr>
              <w:jc w:val="center"/>
              <w:rPr>
                <w:rFonts w:asciiTheme="majorHAnsi" w:hAnsiTheme="majorHAnsi" w:cstheme="majorBidi"/>
              </w:rPr>
            </w:pPr>
          </w:p>
          <w:p w14:paraId="0CE7BBC4" w14:textId="70A74D55" w:rsidR="008047AA" w:rsidRPr="00820E45" w:rsidRDefault="64D49E9D" w:rsidP="64D49E9D">
            <w:pPr>
              <w:jc w:val="center"/>
              <w:rPr>
                <w:rFonts w:asciiTheme="majorHAnsi" w:hAnsiTheme="majorHAnsi" w:cstheme="majorBidi"/>
              </w:rPr>
            </w:pPr>
            <w:proofErr w:type="spellStart"/>
            <w:r w:rsidRPr="64D49E9D">
              <w:rPr>
                <w:rFonts w:asciiTheme="majorHAnsi" w:hAnsiTheme="majorHAnsi" w:cstheme="majorBidi"/>
              </w:rPr>
              <w:t>DoLs</w:t>
            </w:r>
            <w:proofErr w:type="spellEnd"/>
          </w:p>
          <w:p w14:paraId="2026E7EC" w14:textId="0544C9B9" w:rsidR="008047AA" w:rsidRPr="00820E45" w:rsidRDefault="64D49E9D" w:rsidP="64D49E9D">
            <w:pPr>
              <w:jc w:val="center"/>
              <w:rPr>
                <w:rFonts w:asciiTheme="majorHAnsi" w:hAnsiTheme="majorHAnsi" w:cstheme="majorBidi"/>
              </w:rPr>
            </w:pPr>
            <w:r w:rsidRPr="64D49E9D">
              <w:rPr>
                <w:rFonts w:asciiTheme="majorHAnsi" w:hAnsiTheme="majorHAnsi" w:cstheme="majorBidi"/>
              </w:rPr>
              <w:t>All staff</w:t>
            </w:r>
          </w:p>
        </w:tc>
        <w:tc>
          <w:tcPr>
            <w:tcW w:w="1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B1CA542" w14:textId="4B2D0338" w:rsidR="008047AA" w:rsidRPr="00820E45" w:rsidRDefault="57A8152B" w:rsidP="57A8152B">
            <w:pPr>
              <w:spacing w:line="256" w:lineRule="auto"/>
              <w:contextualSpacing/>
              <w:rPr>
                <w:rFonts w:asciiTheme="majorHAnsi" w:hAnsiTheme="majorHAnsi" w:cstheme="majorBidi"/>
              </w:rPr>
            </w:pPr>
            <w:r w:rsidRPr="57A8152B">
              <w:rPr>
                <w:rFonts w:asciiTheme="majorHAnsi" w:hAnsiTheme="majorHAnsi" w:cstheme="majorBidi"/>
                <w:highlight w:val="green"/>
              </w:rPr>
              <w:t xml:space="preserve">All staff are aware of the new whole school approach to effective questioning and </w:t>
            </w:r>
            <w:proofErr w:type="spellStart"/>
            <w:r w:rsidRPr="57A8152B">
              <w:rPr>
                <w:rFonts w:asciiTheme="majorHAnsi" w:hAnsiTheme="majorHAnsi" w:cstheme="majorBidi"/>
                <w:highlight w:val="green"/>
              </w:rPr>
              <w:t>DoLs</w:t>
            </w:r>
            <w:proofErr w:type="spellEnd"/>
            <w:r w:rsidRPr="57A8152B">
              <w:rPr>
                <w:rFonts w:asciiTheme="majorHAnsi" w:hAnsiTheme="majorHAnsi" w:cstheme="majorBidi"/>
                <w:highlight w:val="green"/>
              </w:rPr>
              <w:t xml:space="preserve"> are researching/ observing the “No opt out, Stretch it and Format matters” techniques in half term 1.</w:t>
            </w:r>
          </w:p>
          <w:p w14:paraId="004458BE" w14:textId="0C0B78C8" w:rsidR="6DC22180" w:rsidRPr="00820E45" w:rsidRDefault="6DC22180" w:rsidP="64D49E9D">
            <w:pPr>
              <w:spacing w:line="256" w:lineRule="auto"/>
              <w:contextualSpacing/>
              <w:rPr>
                <w:rFonts w:asciiTheme="majorHAnsi" w:hAnsiTheme="majorHAnsi" w:cstheme="majorBidi"/>
              </w:rPr>
            </w:pPr>
          </w:p>
          <w:p w14:paraId="28A8B34D" w14:textId="25191D43" w:rsidR="008047AA" w:rsidRPr="00820E45" w:rsidRDefault="57A8152B" w:rsidP="57A8152B">
            <w:pPr>
              <w:spacing w:line="256" w:lineRule="auto"/>
              <w:contextualSpacing/>
              <w:rPr>
                <w:rFonts w:asciiTheme="majorHAnsi" w:hAnsiTheme="majorHAnsi" w:cstheme="majorBidi"/>
                <w:highlight w:val="green"/>
              </w:rPr>
            </w:pPr>
            <w:r w:rsidRPr="57A8152B">
              <w:rPr>
                <w:rFonts w:asciiTheme="majorHAnsi" w:hAnsiTheme="majorHAnsi" w:cstheme="majorBidi"/>
                <w:highlight w:val="green"/>
              </w:rPr>
              <w:t xml:space="preserve">Questioning by the majority of teachers is effective in encouraging pupils’ learning.  Majority of learners’ critical </w:t>
            </w:r>
            <w:r w:rsidRPr="57A8152B">
              <w:rPr>
                <w:rFonts w:asciiTheme="majorHAnsi" w:hAnsiTheme="majorHAnsi" w:cstheme="majorBidi"/>
                <w:highlight w:val="green"/>
              </w:rPr>
              <w:lastRenderedPageBreak/>
              <w:t>thinking skills are developing well across the school Full lesson observations by 12.12.23</w:t>
            </w:r>
          </w:p>
          <w:p w14:paraId="250B24FF" w14:textId="5281EFAA" w:rsidR="6DC22180" w:rsidRPr="00820E45" w:rsidRDefault="6DC22180" w:rsidP="64D49E9D">
            <w:pPr>
              <w:spacing w:line="256" w:lineRule="auto"/>
              <w:contextualSpacing/>
              <w:rPr>
                <w:rFonts w:asciiTheme="majorHAnsi" w:hAnsiTheme="majorHAnsi" w:cstheme="majorBidi"/>
              </w:rPr>
            </w:pPr>
          </w:p>
          <w:p w14:paraId="1D5ED299" w14:textId="6D15EAFF" w:rsidR="6DC22180" w:rsidRPr="00820E45" w:rsidRDefault="57A8152B" w:rsidP="57A8152B">
            <w:pPr>
              <w:spacing w:line="256" w:lineRule="auto"/>
              <w:contextualSpacing/>
              <w:rPr>
                <w:rFonts w:asciiTheme="majorHAnsi" w:hAnsiTheme="majorHAnsi" w:cstheme="majorBidi"/>
                <w:highlight w:val="yellow"/>
              </w:rPr>
            </w:pPr>
            <w:r w:rsidRPr="57A8152B">
              <w:rPr>
                <w:rFonts w:asciiTheme="majorHAnsi" w:hAnsiTheme="majorHAnsi" w:cstheme="majorBidi"/>
                <w:highlight w:val="yellow"/>
              </w:rPr>
              <w:t>Further support provided for practitioners that are not using questioning effectively to impact on learners’ learning.</w:t>
            </w:r>
            <w:r w:rsidRPr="57A8152B">
              <w:rPr>
                <w:rFonts w:asciiTheme="majorHAnsi" w:hAnsiTheme="majorHAnsi" w:cstheme="majorBidi"/>
              </w:rPr>
              <w:t xml:space="preserve"> </w:t>
            </w:r>
          </w:p>
          <w:p w14:paraId="0F9C19A9" w14:textId="1302AD14" w:rsidR="008047AA" w:rsidRPr="00820E45" w:rsidRDefault="57A8152B" w:rsidP="57A8152B">
            <w:pPr>
              <w:spacing w:line="256" w:lineRule="auto"/>
              <w:contextualSpacing/>
              <w:rPr>
                <w:rFonts w:asciiTheme="majorHAnsi" w:hAnsiTheme="majorHAnsi" w:cstheme="majorBidi"/>
                <w:highlight w:val="yellow"/>
                <w:shd w:val="clear" w:color="auto" w:fill="FFFFFF"/>
              </w:rPr>
            </w:pPr>
            <w:r w:rsidRPr="57A8152B">
              <w:rPr>
                <w:rFonts w:asciiTheme="majorHAnsi" w:hAnsiTheme="majorHAnsi" w:cstheme="majorBidi"/>
                <w:highlight w:val="yellow"/>
              </w:rPr>
              <w:t>By 22.12.23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755C79E" w14:textId="0B4AF73B" w:rsidR="008047AA" w:rsidRPr="00820E45" w:rsidRDefault="57A8152B" w:rsidP="57A8152B">
            <w:pPr>
              <w:rPr>
                <w:rFonts w:asciiTheme="majorHAnsi" w:hAnsiTheme="majorHAnsi" w:cstheme="majorBidi"/>
              </w:rPr>
            </w:pPr>
            <w:r w:rsidRPr="57A8152B">
              <w:rPr>
                <w:rFonts w:asciiTheme="majorHAnsi" w:hAnsiTheme="majorHAnsi" w:cstheme="majorBidi"/>
              </w:rPr>
              <w:lastRenderedPageBreak/>
              <w:t xml:space="preserve">Following </w:t>
            </w:r>
            <w:proofErr w:type="spellStart"/>
            <w:r w:rsidRPr="57A8152B">
              <w:rPr>
                <w:rFonts w:asciiTheme="majorHAnsi" w:hAnsiTheme="majorHAnsi" w:cstheme="majorBidi"/>
              </w:rPr>
              <w:t>DoL</w:t>
            </w:r>
            <w:proofErr w:type="spellEnd"/>
            <w:r w:rsidRPr="57A8152B">
              <w:rPr>
                <w:rFonts w:asciiTheme="majorHAnsi" w:hAnsiTheme="majorHAnsi" w:cstheme="majorBidi"/>
              </w:rPr>
              <w:t xml:space="preserve"> presentation to whole staff in the last half term, all teachers embed the “no opt out” approach and plan to use the “stretch it” techniques effectively and are demonstrating whole school leadership skills.</w:t>
            </w:r>
          </w:p>
          <w:p w14:paraId="02B79F61" w14:textId="264ECEC2" w:rsidR="008047AA" w:rsidRPr="00820E45" w:rsidRDefault="57A8152B" w:rsidP="57A8152B">
            <w:pPr>
              <w:rPr>
                <w:rFonts w:asciiTheme="majorHAnsi" w:hAnsiTheme="majorHAnsi" w:cstheme="majorBidi"/>
              </w:rPr>
            </w:pPr>
            <w:r w:rsidRPr="57A8152B">
              <w:rPr>
                <w:rFonts w:asciiTheme="majorHAnsi" w:hAnsiTheme="majorHAnsi" w:cstheme="majorBidi"/>
              </w:rPr>
              <w:t xml:space="preserve">Consequently, many of the learners are </w:t>
            </w:r>
            <w:r w:rsidRPr="57A8152B">
              <w:rPr>
                <w:rFonts w:asciiTheme="majorHAnsi" w:hAnsiTheme="majorHAnsi" w:cstheme="majorBidi"/>
              </w:rPr>
              <w:lastRenderedPageBreak/>
              <w:t xml:space="preserve">actively engaged in their own learning and are further improving their critical thinking skills in a range of lessons. Learning Walks by </w:t>
            </w:r>
            <w:proofErr w:type="spellStart"/>
            <w:r w:rsidRPr="57A8152B">
              <w:rPr>
                <w:rFonts w:asciiTheme="majorHAnsi" w:hAnsiTheme="majorHAnsi" w:cstheme="majorBidi"/>
              </w:rPr>
              <w:t>DoLs</w:t>
            </w:r>
            <w:proofErr w:type="spellEnd"/>
            <w:r w:rsidRPr="57A8152B">
              <w:rPr>
                <w:rFonts w:asciiTheme="majorHAnsi" w:hAnsiTheme="majorHAnsi" w:cstheme="majorBidi"/>
              </w:rPr>
              <w:t xml:space="preserve"> and SLT 22.3.24.</w:t>
            </w:r>
          </w:p>
          <w:p w14:paraId="72912276" w14:textId="4BC5DEEE" w:rsidR="008047AA" w:rsidRPr="00820E45" w:rsidRDefault="57A8152B" w:rsidP="57A8152B">
            <w:pPr>
              <w:rPr>
                <w:rFonts w:asciiTheme="majorHAnsi" w:hAnsiTheme="majorHAnsi" w:cstheme="majorBidi"/>
                <w:shd w:val="clear" w:color="auto" w:fill="FFFFFF"/>
              </w:rPr>
            </w:pPr>
            <w:r w:rsidRPr="57A8152B">
              <w:rPr>
                <w:rFonts w:asciiTheme="majorHAnsi" w:hAnsiTheme="majorHAnsi" w:cstheme="majorBidi"/>
              </w:rPr>
              <w:t xml:space="preserve">All teachers confidently use between 3-5 Mike Gershon starters. As a result, many learners are active learners at the beginning of lessons.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tcPr>
          <w:p w14:paraId="3988DC52" w14:textId="7909DE4D" w:rsidR="008047AA" w:rsidRPr="00820E45" w:rsidRDefault="64D49E9D" w:rsidP="64D49E9D">
            <w:pPr>
              <w:spacing w:line="254" w:lineRule="auto"/>
              <w:rPr>
                <w:rFonts w:asciiTheme="majorHAnsi" w:hAnsiTheme="majorHAnsi" w:cstheme="majorBidi"/>
              </w:rPr>
            </w:pPr>
            <w:r w:rsidRPr="64D49E9D">
              <w:rPr>
                <w:rFonts w:asciiTheme="majorHAnsi" w:hAnsiTheme="majorHAnsi" w:cstheme="majorBidi"/>
              </w:rPr>
              <w:lastRenderedPageBreak/>
              <w:t xml:space="preserve">Most teachers are using the questioning techniques effectively and most of our learners are actively engaged in their own learning. Teacher questioning develops most learners’ critical   thinking skills well. </w:t>
            </w:r>
          </w:p>
          <w:p w14:paraId="44E4004E" w14:textId="0663A862" w:rsidR="008047AA" w:rsidRPr="00820E45" w:rsidRDefault="64D49E9D" w:rsidP="64D49E9D">
            <w:pPr>
              <w:spacing w:line="254" w:lineRule="auto"/>
              <w:rPr>
                <w:rFonts w:asciiTheme="majorHAnsi" w:hAnsiTheme="majorHAnsi" w:cstheme="majorBidi"/>
              </w:rPr>
            </w:pPr>
            <w:r w:rsidRPr="64D49E9D">
              <w:rPr>
                <w:rFonts w:asciiTheme="majorHAnsi" w:hAnsiTheme="majorHAnsi" w:cstheme="majorBidi"/>
              </w:rPr>
              <w:t>Full lesson observations by 12.7.24.</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54CB4F" w14:textId="399B32F2" w:rsidR="6DC22180" w:rsidRPr="00820E45" w:rsidRDefault="64D49E9D" w:rsidP="64D49E9D">
            <w:pPr>
              <w:rPr>
                <w:rFonts w:asciiTheme="majorHAnsi" w:hAnsiTheme="majorHAnsi" w:cstheme="majorBidi"/>
              </w:rPr>
            </w:pPr>
            <w:r w:rsidRPr="64D49E9D">
              <w:rPr>
                <w:rFonts w:asciiTheme="majorHAnsi" w:hAnsiTheme="majorHAnsi" w:cstheme="majorBidi"/>
              </w:rPr>
              <w:t xml:space="preserve">Secondary SIA (EE) to deliver whole staff training an effective questioning approach (1 day – 01-09-23) </w:t>
            </w:r>
          </w:p>
          <w:p w14:paraId="2035C4CE" w14:textId="568F2069" w:rsidR="435DB9C8" w:rsidRPr="00820E45" w:rsidRDefault="64D49E9D" w:rsidP="64D49E9D">
            <w:pPr>
              <w:rPr>
                <w:rFonts w:asciiTheme="majorHAnsi" w:hAnsiTheme="majorHAnsi" w:cstheme="majorBidi"/>
              </w:rPr>
            </w:pPr>
            <w:r w:rsidRPr="64D49E9D">
              <w:rPr>
                <w:rFonts w:asciiTheme="majorHAnsi" w:hAnsiTheme="majorHAnsi" w:cstheme="majorBidi"/>
              </w:rPr>
              <w:t>Follow up support (EE) with SLT/</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to evaluate impact of training (2 days) </w:t>
            </w:r>
          </w:p>
          <w:p w14:paraId="08A58C7A" w14:textId="47BDFBBF" w:rsidR="008047AA" w:rsidRPr="00820E45" w:rsidRDefault="64D49E9D" w:rsidP="64D49E9D">
            <w:pPr>
              <w:rPr>
                <w:rFonts w:asciiTheme="majorHAnsi" w:hAnsiTheme="majorHAnsi" w:cstheme="majorBidi"/>
              </w:rPr>
            </w:pPr>
            <w:r w:rsidRPr="64D49E9D">
              <w:rPr>
                <w:rFonts w:asciiTheme="majorHAnsi" w:hAnsiTheme="majorHAnsi" w:cstheme="majorBidi"/>
              </w:rPr>
              <w:t xml:space="preserve">Provide time for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to </w:t>
            </w:r>
            <w:r w:rsidRPr="64D49E9D">
              <w:rPr>
                <w:rFonts w:asciiTheme="majorHAnsi" w:hAnsiTheme="majorHAnsi" w:cstheme="majorBidi"/>
              </w:rPr>
              <w:lastRenderedPageBreak/>
              <w:t xml:space="preserve">have PL mastery sessions for developing effective questioning and evaluate impact. </w:t>
            </w:r>
          </w:p>
          <w:p w14:paraId="26C855E3" w14:textId="67F8B85A" w:rsidR="008047AA" w:rsidRPr="00820E45" w:rsidRDefault="57A8152B" w:rsidP="57A8152B">
            <w:pPr>
              <w:rPr>
                <w:rFonts w:asciiTheme="majorHAnsi" w:hAnsiTheme="majorHAnsi" w:cstheme="majorBidi"/>
              </w:rPr>
            </w:pPr>
            <w:r w:rsidRPr="57A8152B">
              <w:rPr>
                <w:rFonts w:asciiTheme="majorHAnsi" w:hAnsiTheme="majorHAnsi" w:cstheme="majorBidi"/>
              </w:rPr>
              <w:t xml:space="preserve">Provide time for </w:t>
            </w:r>
            <w:proofErr w:type="spellStart"/>
            <w:r w:rsidRPr="57A8152B">
              <w:rPr>
                <w:rFonts w:asciiTheme="majorHAnsi" w:hAnsiTheme="majorHAnsi" w:cstheme="majorBidi"/>
              </w:rPr>
              <w:t>DoLs</w:t>
            </w:r>
            <w:proofErr w:type="spellEnd"/>
            <w:r w:rsidRPr="57A8152B">
              <w:rPr>
                <w:rFonts w:asciiTheme="majorHAnsi" w:hAnsiTheme="majorHAnsi" w:cstheme="majorBidi"/>
              </w:rPr>
              <w:t xml:space="preserve"> to complete effective self-evaluation activities and generate evaluative reports that feed into their termly impact assessments. Lead SIA support for </w:t>
            </w:r>
            <w:proofErr w:type="spellStart"/>
            <w:r w:rsidRPr="57A8152B">
              <w:rPr>
                <w:rFonts w:asciiTheme="majorHAnsi" w:hAnsiTheme="majorHAnsi" w:cstheme="majorBidi"/>
              </w:rPr>
              <w:t>DoLs</w:t>
            </w:r>
            <w:proofErr w:type="spellEnd"/>
            <w:r w:rsidRPr="57A8152B">
              <w:rPr>
                <w:rFonts w:asciiTheme="majorHAnsi" w:hAnsiTheme="majorHAnsi" w:cstheme="majorBidi"/>
              </w:rPr>
              <w:t xml:space="preserve"> on writing effective IAs. (3 days) </w:t>
            </w:r>
          </w:p>
          <w:p w14:paraId="3FD1FC88" w14:textId="338CD940" w:rsidR="008047AA" w:rsidRPr="00820E45" w:rsidRDefault="57A8152B" w:rsidP="57A8152B">
            <w:pPr>
              <w:rPr>
                <w:rFonts w:asciiTheme="majorHAnsi" w:hAnsiTheme="majorHAnsi" w:cstheme="majorBidi"/>
              </w:rPr>
            </w:pPr>
            <w:r w:rsidRPr="57A8152B">
              <w:rPr>
                <w:rFonts w:asciiTheme="majorHAnsi" w:hAnsiTheme="majorHAnsi" w:cstheme="majorBidi"/>
              </w:rPr>
              <w:t xml:space="preserve">PL - school to record good practice </w:t>
            </w:r>
            <w:r w:rsidRPr="57A8152B">
              <w:rPr>
                <w:rFonts w:asciiTheme="majorHAnsi" w:hAnsiTheme="majorHAnsi" w:cstheme="majorBidi"/>
              </w:rPr>
              <w:lastRenderedPageBreak/>
              <w:t>identified and share with practitioners. January 2024.</w:t>
            </w:r>
          </w:p>
          <w:p w14:paraId="79EC787D" w14:textId="1A655C70" w:rsidR="008047AA" w:rsidRPr="00820E45" w:rsidRDefault="57A8152B" w:rsidP="57A8152B">
            <w:pPr>
              <w:rPr>
                <w:rFonts w:asciiTheme="majorHAnsi" w:hAnsiTheme="majorHAnsi" w:cstheme="majorBidi"/>
              </w:rPr>
            </w:pPr>
            <w:r w:rsidRPr="57A8152B">
              <w:rPr>
                <w:rFonts w:asciiTheme="majorHAnsi" w:hAnsiTheme="majorHAnsi" w:cstheme="majorBidi"/>
              </w:rPr>
              <w:t>DOL delivering whole staff training on “no opt out” training . January 2024.</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0F7707" w14:textId="085BB243" w:rsidR="008047AA" w:rsidRPr="00820E45" w:rsidRDefault="64D49E9D" w:rsidP="0054E46F">
            <w:pPr>
              <w:rPr>
                <w:rFonts w:asciiTheme="majorHAnsi" w:hAnsiTheme="majorHAnsi" w:cstheme="majorBidi"/>
              </w:rPr>
            </w:pPr>
            <w:r w:rsidRPr="64D49E9D">
              <w:rPr>
                <w:rFonts w:asciiTheme="majorHAnsi" w:hAnsiTheme="majorHAnsi" w:cstheme="majorBidi"/>
              </w:rPr>
              <w:lastRenderedPageBreak/>
              <w:t>INSET Day – no cost</w:t>
            </w:r>
          </w:p>
          <w:p w14:paraId="5709D2CC" w14:textId="415B876E" w:rsidR="0054E46F" w:rsidRDefault="0054E46F" w:rsidP="0054E46F">
            <w:pPr>
              <w:rPr>
                <w:rFonts w:asciiTheme="majorHAnsi" w:hAnsiTheme="majorHAnsi" w:cstheme="majorBidi"/>
              </w:rPr>
            </w:pPr>
          </w:p>
          <w:p w14:paraId="4BA942F3" w14:textId="112D0EC3" w:rsidR="0054E46F" w:rsidRDefault="0054E46F" w:rsidP="0054E46F">
            <w:pPr>
              <w:rPr>
                <w:rFonts w:asciiTheme="majorHAnsi" w:hAnsiTheme="majorHAnsi" w:cstheme="majorBidi"/>
              </w:rPr>
            </w:pPr>
          </w:p>
          <w:p w14:paraId="53D8FB62" w14:textId="4CAA8291" w:rsidR="0054E46F" w:rsidRDefault="0054E46F" w:rsidP="0054E46F">
            <w:pPr>
              <w:rPr>
                <w:rFonts w:asciiTheme="majorHAnsi" w:hAnsiTheme="majorHAnsi" w:cstheme="majorBidi"/>
              </w:rPr>
            </w:pPr>
          </w:p>
          <w:p w14:paraId="3FBC157F" w14:textId="45F8E2C3" w:rsidR="0054E46F" w:rsidRDefault="0054E46F" w:rsidP="0054E46F">
            <w:pPr>
              <w:rPr>
                <w:rFonts w:asciiTheme="majorHAnsi" w:hAnsiTheme="majorHAnsi" w:cstheme="majorBidi"/>
              </w:rPr>
            </w:pPr>
          </w:p>
          <w:p w14:paraId="0A4E6712" w14:textId="33110C5F" w:rsidR="0054E46F" w:rsidRDefault="0054E46F" w:rsidP="0054E46F">
            <w:pPr>
              <w:rPr>
                <w:rFonts w:asciiTheme="majorHAnsi" w:hAnsiTheme="majorHAnsi" w:cstheme="majorBidi"/>
              </w:rPr>
            </w:pPr>
          </w:p>
          <w:p w14:paraId="75B85E9C" w14:textId="6491F1A7" w:rsidR="008047AA" w:rsidRPr="00820E45" w:rsidRDefault="64D49E9D" w:rsidP="0054E46F">
            <w:pPr>
              <w:rPr>
                <w:rFonts w:asciiTheme="majorHAnsi" w:hAnsiTheme="majorHAnsi" w:cstheme="majorBidi"/>
              </w:rPr>
            </w:pPr>
            <w:r w:rsidRPr="64D49E9D">
              <w:rPr>
                <w:rFonts w:asciiTheme="majorHAnsi" w:hAnsiTheme="majorHAnsi" w:cstheme="majorBidi"/>
              </w:rPr>
              <w:t>Self-evaluation activities by SLT/</w:t>
            </w:r>
            <w:proofErr w:type="spellStart"/>
            <w:r w:rsidRPr="64D49E9D">
              <w:rPr>
                <w:rFonts w:asciiTheme="majorHAnsi" w:hAnsiTheme="majorHAnsi" w:cstheme="majorBidi"/>
              </w:rPr>
              <w:t>DoLs</w:t>
            </w:r>
            <w:proofErr w:type="spellEnd"/>
          </w:p>
          <w:p w14:paraId="4C40263B" w14:textId="43D1C60B" w:rsidR="4A630644" w:rsidRDefault="64D49E9D" w:rsidP="0054E46F">
            <w:pPr>
              <w:rPr>
                <w:rFonts w:asciiTheme="majorHAnsi" w:hAnsiTheme="majorHAnsi" w:cstheme="majorBidi"/>
                <w:b/>
                <w:bCs/>
              </w:rPr>
            </w:pPr>
            <w:r w:rsidRPr="64D49E9D">
              <w:rPr>
                <w:rFonts w:asciiTheme="majorHAnsi" w:hAnsiTheme="majorHAnsi" w:cstheme="majorBidi"/>
              </w:rPr>
              <w:t>2 days PL cover</w:t>
            </w:r>
          </w:p>
          <w:p w14:paraId="1B326830" w14:textId="64FFC80F" w:rsidR="4A630644" w:rsidRDefault="64D49E9D" w:rsidP="0054E46F">
            <w:pPr>
              <w:rPr>
                <w:rFonts w:asciiTheme="majorHAnsi" w:hAnsiTheme="majorHAnsi" w:cstheme="majorBidi"/>
                <w:b/>
                <w:bCs/>
              </w:rPr>
            </w:pPr>
            <w:r w:rsidRPr="64D49E9D">
              <w:rPr>
                <w:rFonts w:asciiTheme="majorHAnsi" w:hAnsiTheme="majorHAnsi" w:cstheme="majorBidi"/>
                <w:b/>
                <w:bCs/>
              </w:rPr>
              <w:t xml:space="preserve">£400 </w:t>
            </w:r>
            <w:r w:rsidRPr="64D49E9D">
              <w:rPr>
                <w:rFonts w:asciiTheme="majorHAnsi" w:hAnsiTheme="majorHAnsi" w:cstheme="majorBidi"/>
                <w:b/>
                <w:bCs/>
                <w:highlight w:val="cyan"/>
              </w:rPr>
              <w:t>Regional Consortia School Improvement Grant (RCSIG)</w:t>
            </w:r>
          </w:p>
          <w:p w14:paraId="74B240B1" w14:textId="5267042B" w:rsidR="008047AA" w:rsidRPr="00820E45" w:rsidRDefault="008047AA" w:rsidP="64D49E9D">
            <w:pPr>
              <w:rPr>
                <w:rFonts w:asciiTheme="majorHAnsi" w:hAnsiTheme="majorHAnsi" w:cstheme="majorBidi"/>
              </w:rPr>
            </w:pPr>
          </w:p>
          <w:p w14:paraId="7B966738" w14:textId="778C5990" w:rsidR="008047AA" w:rsidRPr="00820E45" w:rsidRDefault="64D49E9D" w:rsidP="0054E46F">
            <w:pPr>
              <w:rPr>
                <w:rFonts w:asciiTheme="majorHAnsi" w:hAnsiTheme="majorHAnsi" w:cstheme="majorBidi"/>
                <w:b/>
                <w:bCs/>
                <w:highlight w:val="magenta"/>
              </w:rPr>
            </w:pPr>
            <w:r w:rsidRPr="64D49E9D">
              <w:rPr>
                <w:rFonts w:asciiTheme="majorHAnsi" w:hAnsiTheme="majorHAnsi" w:cstheme="majorBidi"/>
              </w:rPr>
              <w:t xml:space="preserve">8 days of cover (1 day per </w:t>
            </w:r>
            <w:proofErr w:type="spellStart"/>
            <w:r w:rsidRPr="64D49E9D">
              <w:rPr>
                <w:rFonts w:asciiTheme="majorHAnsi" w:hAnsiTheme="majorHAnsi" w:cstheme="majorBidi"/>
              </w:rPr>
              <w:t>DoL</w:t>
            </w:r>
            <w:proofErr w:type="spellEnd"/>
            <w:r w:rsidRPr="64D49E9D">
              <w:rPr>
                <w:rFonts w:asciiTheme="majorHAnsi" w:hAnsiTheme="majorHAnsi" w:cstheme="majorBidi"/>
              </w:rPr>
              <w:t xml:space="preserve"> split over 2 sessions) - </w:t>
            </w:r>
            <w:r w:rsidRPr="64D49E9D">
              <w:rPr>
                <w:rFonts w:asciiTheme="majorHAnsi" w:hAnsiTheme="majorHAnsi" w:cstheme="majorBidi"/>
                <w:b/>
                <w:bCs/>
              </w:rPr>
              <w:t xml:space="preserve">£1,600.00 PLG </w:t>
            </w:r>
            <w:r w:rsidRPr="64D49E9D">
              <w:rPr>
                <w:rFonts w:asciiTheme="majorHAnsi" w:hAnsiTheme="majorHAnsi" w:cstheme="majorBidi"/>
                <w:b/>
                <w:bCs/>
                <w:highlight w:val="magenta"/>
              </w:rPr>
              <w:t>Professional Learning Grant (PLG)</w:t>
            </w:r>
          </w:p>
          <w:p w14:paraId="0EB75F5B" w14:textId="0D4F03A0" w:rsidR="008047AA" w:rsidRPr="00820E45" w:rsidRDefault="008047AA" w:rsidP="64D49E9D">
            <w:pPr>
              <w:rPr>
                <w:rFonts w:asciiTheme="majorHAnsi" w:hAnsiTheme="majorHAnsi" w:cstheme="majorBidi"/>
                <w:b/>
                <w:bCs/>
              </w:rPr>
            </w:pPr>
          </w:p>
          <w:p w14:paraId="70DBE63B" w14:textId="72AD7DD1" w:rsidR="008047AA" w:rsidRPr="00820E45" w:rsidRDefault="008047AA" w:rsidP="64D49E9D">
            <w:pPr>
              <w:rPr>
                <w:rFonts w:asciiTheme="majorHAnsi" w:hAnsiTheme="majorHAnsi" w:cstheme="majorBidi"/>
                <w:b/>
                <w:bCs/>
              </w:rPr>
            </w:pPr>
          </w:p>
          <w:p w14:paraId="740681A4" w14:textId="6CF68091" w:rsidR="008047AA" w:rsidRPr="00820E45" w:rsidRDefault="008047AA" w:rsidP="0054E46F">
            <w:pPr>
              <w:rPr>
                <w:rFonts w:asciiTheme="majorHAnsi" w:hAnsiTheme="majorHAnsi" w:cstheme="majorBidi"/>
              </w:rPr>
            </w:pPr>
          </w:p>
          <w:p w14:paraId="520A1BD6" w14:textId="6F3A493D" w:rsidR="008047AA" w:rsidRPr="00820E45" w:rsidRDefault="64D49E9D" w:rsidP="0054E46F">
            <w:pPr>
              <w:rPr>
                <w:rFonts w:asciiTheme="majorHAnsi" w:hAnsiTheme="majorHAnsi" w:cstheme="majorBidi"/>
                <w:b/>
                <w:bCs/>
                <w:highlight w:val="magenta"/>
              </w:rPr>
            </w:pPr>
            <w:r w:rsidRPr="64D49E9D">
              <w:rPr>
                <w:rFonts w:asciiTheme="majorHAnsi" w:hAnsiTheme="majorHAnsi" w:cstheme="majorBidi"/>
              </w:rPr>
              <w:t xml:space="preserve">16 days of cover (2 day per </w:t>
            </w:r>
            <w:proofErr w:type="spellStart"/>
            <w:r w:rsidRPr="64D49E9D">
              <w:rPr>
                <w:rFonts w:asciiTheme="majorHAnsi" w:hAnsiTheme="majorHAnsi" w:cstheme="majorBidi"/>
              </w:rPr>
              <w:t>DoL</w:t>
            </w:r>
            <w:proofErr w:type="spellEnd"/>
            <w:r w:rsidRPr="64D49E9D">
              <w:rPr>
                <w:rFonts w:asciiTheme="majorHAnsi" w:hAnsiTheme="majorHAnsi" w:cstheme="majorBidi"/>
              </w:rPr>
              <w:t xml:space="preserve">) - </w:t>
            </w:r>
            <w:r w:rsidRPr="64D49E9D">
              <w:rPr>
                <w:rFonts w:asciiTheme="majorHAnsi" w:hAnsiTheme="majorHAnsi" w:cstheme="majorBidi"/>
                <w:b/>
                <w:bCs/>
              </w:rPr>
              <w:t xml:space="preserve">£3,200.00 </w:t>
            </w:r>
            <w:r w:rsidRPr="64D49E9D">
              <w:rPr>
                <w:rFonts w:asciiTheme="majorHAnsi" w:hAnsiTheme="majorHAnsi" w:cstheme="majorBidi"/>
                <w:b/>
                <w:bCs/>
                <w:highlight w:val="magenta"/>
              </w:rPr>
              <w:t>(PLG)</w:t>
            </w:r>
          </w:p>
          <w:p w14:paraId="01AB901D" w14:textId="6FA53A64" w:rsidR="008047AA" w:rsidRPr="00820E45" w:rsidRDefault="008047AA" w:rsidP="0658C082">
            <w:pPr>
              <w:rPr>
                <w:rFonts w:asciiTheme="majorHAnsi" w:hAnsiTheme="majorHAnsi" w:cstheme="majorBidi"/>
                <w:b/>
                <w:bCs/>
              </w:rPr>
            </w:pPr>
          </w:p>
          <w:p w14:paraId="233D7353" w14:textId="783767E0" w:rsidR="008047AA" w:rsidRPr="00820E45" w:rsidRDefault="64D49E9D" w:rsidP="0658C082">
            <w:pPr>
              <w:rPr>
                <w:rFonts w:asciiTheme="majorHAnsi" w:hAnsiTheme="majorHAnsi" w:cstheme="majorBidi"/>
                <w:b/>
                <w:bCs/>
              </w:rPr>
            </w:pPr>
            <w:r w:rsidRPr="64D49E9D">
              <w:rPr>
                <w:rFonts w:asciiTheme="majorHAnsi" w:hAnsiTheme="majorHAnsi" w:cstheme="majorBidi"/>
              </w:rPr>
              <w:t xml:space="preserve">Release of teaching staff for sharing good practice. £2000 </w:t>
            </w:r>
            <w:r w:rsidRPr="64D49E9D">
              <w:rPr>
                <w:rFonts w:asciiTheme="majorHAnsi" w:hAnsiTheme="majorHAnsi" w:cstheme="majorBidi"/>
                <w:b/>
                <w:bCs/>
                <w:highlight w:val="cyan"/>
              </w:rPr>
              <w:t>(RCSIG)</w:t>
            </w:r>
          </w:p>
          <w:p w14:paraId="7FD75089" w14:textId="07696D48" w:rsidR="008047AA" w:rsidRPr="00820E45" w:rsidRDefault="008047AA" w:rsidP="0658C082">
            <w:pPr>
              <w:rPr>
                <w:rFonts w:asciiTheme="majorHAnsi" w:hAnsiTheme="majorHAnsi" w:cstheme="majorBidi"/>
              </w:rPr>
            </w:pPr>
          </w:p>
        </w:tc>
      </w:tr>
      <w:tr w:rsidR="00C1736E" w:rsidRPr="00820E45" w14:paraId="6BCB9C12" w14:textId="77777777" w:rsidTr="78E8CF11">
        <w:trPr>
          <w:trHeight w:val="1637"/>
          <w:jc w:val="center"/>
        </w:trPr>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47E1E4" w14:textId="32D7AA63" w:rsidR="00C1736E" w:rsidRPr="00820E45" w:rsidRDefault="64D49E9D" w:rsidP="64D49E9D">
            <w:pPr>
              <w:rPr>
                <w:rFonts w:asciiTheme="majorHAnsi" w:hAnsiTheme="majorHAnsi" w:cstheme="majorBidi"/>
                <w:b/>
                <w:bCs/>
              </w:rPr>
            </w:pPr>
            <w:r w:rsidRPr="64D49E9D">
              <w:rPr>
                <w:rFonts w:asciiTheme="majorHAnsi" w:hAnsiTheme="majorHAnsi" w:cstheme="majorBidi"/>
                <w:b/>
                <w:bCs/>
              </w:rPr>
              <w:lastRenderedPageBreak/>
              <w:t>1.2</w:t>
            </w:r>
          </w:p>
        </w:tc>
        <w:tc>
          <w:tcPr>
            <w:tcW w:w="39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44BFD96" w14:textId="78ED9ED7" w:rsidR="3DAEC643" w:rsidRPr="00820E45" w:rsidRDefault="64D49E9D" w:rsidP="64D49E9D">
            <w:pPr>
              <w:pBdr>
                <w:top w:val="nil"/>
                <w:left w:val="nil"/>
                <w:bottom w:val="nil"/>
                <w:right w:val="nil"/>
                <w:between w:val="nil"/>
              </w:pBdr>
              <w:spacing w:after="160" w:line="259" w:lineRule="auto"/>
              <w:rPr>
                <w:rFonts w:asciiTheme="majorHAnsi" w:hAnsiTheme="majorHAnsi" w:cstheme="majorBidi"/>
                <w:b/>
                <w:bCs/>
              </w:rPr>
            </w:pPr>
            <w:r w:rsidRPr="64D49E9D">
              <w:rPr>
                <w:rFonts w:asciiTheme="majorHAnsi" w:hAnsiTheme="majorHAnsi" w:cstheme="majorBidi"/>
                <w:b/>
                <w:bCs/>
              </w:rPr>
              <w:t>Ensure that all classes are stimulating and purposeful learning environments</w:t>
            </w:r>
          </w:p>
          <w:p w14:paraId="596C8CDD" w14:textId="52405759" w:rsidR="3DAEC643" w:rsidRPr="00820E45" w:rsidRDefault="64D49E9D" w:rsidP="64D49E9D">
            <w:pPr>
              <w:pStyle w:val="ListParagraph"/>
              <w:numPr>
                <w:ilvl w:val="0"/>
                <w:numId w:val="16"/>
              </w:numPr>
              <w:pBdr>
                <w:top w:val="nil"/>
                <w:left w:val="nil"/>
                <w:bottom w:val="nil"/>
                <w:right w:val="nil"/>
                <w:between w:val="nil"/>
              </w:pBdr>
              <w:spacing w:after="160" w:line="259" w:lineRule="auto"/>
              <w:rPr>
                <w:rFonts w:asciiTheme="majorHAnsi" w:eastAsiaTheme="majorEastAsia" w:hAnsiTheme="majorHAnsi" w:cstheme="majorBidi"/>
                <w:color w:val="121212"/>
              </w:rPr>
            </w:pPr>
            <w:r w:rsidRPr="64D49E9D">
              <w:rPr>
                <w:rFonts w:asciiTheme="majorHAnsi" w:eastAsiaTheme="majorEastAsia" w:hAnsiTheme="majorHAnsi" w:cstheme="majorBidi"/>
                <w:color w:val="121212"/>
              </w:rPr>
              <w:t>All teachers to plan effective lesson starters - activities which engage learners, get them thinking and provide a clear focus on learning to create a purposeful atmosphere in which the teacher is in charge and the learners are ready and willing to work.</w:t>
            </w:r>
          </w:p>
          <w:p w14:paraId="0017820A" w14:textId="7419ABC5" w:rsidR="3DAEC643" w:rsidRPr="00820E45" w:rsidRDefault="64D49E9D" w:rsidP="64D49E9D">
            <w:pPr>
              <w:pStyle w:val="ListParagraph"/>
              <w:numPr>
                <w:ilvl w:val="0"/>
                <w:numId w:val="16"/>
              </w:numPr>
              <w:pBdr>
                <w:top w:val="nil"/>
                <w:left w:val="nil"/>
                <w:bottom w:val="nil"/>
                <w:right w:val="nil"/>
                <w:between w:val="nil"/>
              </w:pBdr>
              <w:spacing w:after="160" w:line="259" w:lineRule="auto"/>
              <w:rPr>
                <w:rFonts w:asciiTheme="majorHAnsi" w:eastAsiaTheme="majorEastAsia" w:hAnsiTheme="majorHAnsi" w:cstheme="majorBidi"/>
                <w:color w:val="121212"/>
              </w:rPr>
            </w:pPr>
            <w:r w:rsidRPr="64D49E9D">
              <w:rPr>
                <w:rFonts w:asciiTheme="majorHAnsi" w:eastAsiaTheme="majorEastAsia" w:hAnsiTheme="majorHAnsi" w:cstheme="majorBidi"/>
                <w:color w:val="121212"/>
              </w:rPr>
              <w:t>All teachers to make effective use of Mike Gershon’s resources ‘The Starter Generator’.</w:t>
            </w:r>
          </w:p>
          <w:p w14:paraId="2B22365D" w14:textId="2FD98672" w:rsidR="3DAEC643" w:rsidRPr="00820E45" w:rsidRDefault="64D49E9D" w:rsidP="64D49E9D">
            <w:pPr>
              <w:pStyle w:val="ListParagraph"/>
              <w:numPr>
                <w:ilvl w:val="0"/>
                <w:numId w:val="16"/>
              </w:numPr>
              <w:pBdr>
                <w:top w:val="nil"/>
                <w:left w:val="nil"/>
                <w:bottom w:val="nil"/>
                <w:right w:val="nil"/>
                <w:between w:val="nil"/>
              </w:pBdr>
              <w:spacing w:after="160" w:line="259" w:lineRule="auto"/>
              <w:rPr>
                <w:rFonts w:asciiTheme="majorHAnsi" w:eastAsiaTheme="majorEastAsia" w:hAnsiTheme="majorHAnsi" w:cstheme="majorBidi"/>
                <w:color w:val="121212"/>
              </w:rPr>
            </w:pPr>
            <w:r w:rsidRPr="64D49E9D">
              <w:rPr>
                <w:rFonts w:asciiTheme="majorHAnsi" w:eastAsiaTheme="majorEastAsia" w:hAnsiTheme="majorHAnsi" w:cstheme="majorBidi"/>
                <w:color w:val="121212"/>
              </w:rPr>
              <w:t xml:space="preserve">Ensure all learners can experience success through the lesson starter, it needs to be accessible, clear and relevant; and make it stepped in difficulty by using an extension activity (everyone will </w:t>
            </w:r>
            <w:r w:rsidRPr="64D49E9D">
              <w:rPr>
                <w:rFonts w:asciiTheme="majorHAnsi" w:eastAsiaTheme="majorEastAsia" w:hAnsiTheme="majorHAnsi" w:cstheme="majorBidi"/>
                <w:color w:val="121212"/>
              </w:rPr>
              <w:lastRenderedPageBreak/>
              <w:t>be able to do the first part and there is more to keep the MAT learners engaged)</w:t>
            </w:r>
          </w:p>
          <w:p w14:paraId="5F79C3AB" w14:textId="5EF288FA" w:rsidR="3DAEC643" w:rsidRPr="00820E45" w:rsidRDefault="64D49E9D" w:rsidP="64D49E9D">
            <w:pPr>
              <w:pStyle w:val="ListParagraph"/>
              <w:numPr>
                <w:ilvl w:val="0"/>
                <w:numId w:val="16"/>
              </w:numPr>
              <w:pBdr>
                <w:top w:val="nil"/>
                <w:left w:val="nil"/>
                <w:bottom w:val="nil"/>
                <w:right w:val="nil"/>
                <w:between w:val="nil"/>
              </w:pBdr>
              <w:spacing w:after="160" w:line="259" w:lineRule="auto"/>
              <w:rPr>
                <w:rFonts w:asciiTheme="majorHAnsi" w:eastAsiaTheme="majorEastAsia" w:hAnsiTheme="majorHAnsi" w:cstheme="majorBidi"/>
                <w:color w:val="121212"/>
              </w:rPr>
            </w:pPr>
            <w:r w:rsidRPr="64D49E9D">
              <w:rPr>
                <w:rFonts w:asciiTheme="majorHAnsi" w:eastAsiaTheme="majorEastAsia" w:hAnsiTheme="majorHAnsi" w:cstheme="majorBidi"/>
                <w:color w:val="121212"/>
              </w:rPr>
              <w:t xml:space="preserve">All staff to follow the agreed guidelines with the call out system. Leaders to ensure consistency and evaluate the impact on learner progress. </w:t>
            </w:r>
          </w:p>
          <w:p w14:paraId="16B1BE00" w14:textId="3AB55BB2" w:rsidR="00C1736E" w:rsidRPr="00820E45" w:rsidRDefault="64D49E9D" w:rsidP="64D49E9D">
            <w:pPr>
              <w:pStyle w:val="ListParagraph"/>
              <w:numPr>
                <w:ilvl w:val="0"/>
                <w:numId w:val="16"/>
              </w:numPr>
              <w:pBdr>
                <w:top w:val="nil"/>
                <w:left w:val="nil"/>
                <w:bottom w:val="nil"/>
                <w:right w:val="nil"/>
                <w:between w:val="nil"/>
              </w:pBdr>
              <w:spacing w:after="160" w:line="259" w:lineRule="auto"/>
              <w:rPr>
                <w:rFonts w:asciiTheme="majorHAnsi" w:eastAsiaTheme="majorEastAsia" w:hAnsiTheme="majorHAnsi" w:cstheme="majorBidi"/>
                <w:color w:val="121212"/>
              </w:rPr>
            </w:pPr>
            <w:r w:rsidRPr="64D49E9D">
              <w:rPr>
                <w:rFonts w:asciiTheme="majorHAnsi" w:eastAsiaTheme="majorEastAsia" w:hAnsiTheme="majorHAnsi" w:cstheme="majorBidi"/>
                <w:color w:val="121212"/>
              </w:rPr>
              <w:t xml:space="preserve">Teachers to carefully consider and co-construct ‘Third Teacher’ walls through the effective use of a Wal </w:t>
            </w:r>
            <w:proofErr w:type="spellStart"/>
            <w:r w:rsidRPr="64D49E9D">
              <w:rPr>
                <w:rFonts w:asciiTheme="majorHAnsi" w:eastAsiaTheme="majorEastAsia" w:hAnsiTheme="majorHAnsi" w:cstheme="majorBidi"/>
                <w:color w:val="121212"/>
              </w:rPr>
              <w:t>Tyfu</w:t>
            </w:r>
            <w:proofErr w:type="spellEnd"/>
            <w:r w:rsidRPr="64D49E9D">
              <w:rPr>
                <w:rFonts w:asciiTheme="majorHAnsi" w:eastAsiaTheme="majorEastAsia" w:hAnsiTheme="majorHAnsi" w:cstheme="majorBidi"/>
                <w:color w:val="121212"/>
              </w:rPr>
              <w:t xml:space="preserve">.  (Clear links to 1.5)            </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D2B521" w14:textId="16D3C6B0" w:rsidR="00C1736E" w:rsidRPr="00820E45" w:rsidRDefault="64D49E9D" w:rsidP="64D49E9D">
            <w:pPr>
              <w:jc w:val="center"/>
              <w:rPr>
                <w:rFonts w:asciiTheme="majorHAnsi" w:hAnsiTheme="majorHAnsi" w:cstheme="majorBidi"/>
              </w:rPr>
            </w:pPr>
            <w:r w:rsidRPr="64D49E9D">
              <w:rPr>
                <w:rFonts w:asciiTheme="majorHAnsi" w:hAnsiTheme="majorHAnsi" w:cstheme="majorBidi"/>
              </w:rPr>
              <w:lastRenderedPageBreak/>
              <w:t>All staff</w:t>
            </w:r>
          </w:p>
        </w:tc>
        <w:tc>
          <w:tcPr>
            <w:tcW w:w="1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66C3C96" w14:textId="0290FE1D" w:rsidR="6DC22180" w:rsidRPr="00820E45" w:rsidRDefault="57A8152B" w:rsidP="57A8152B">
            <w:pPr>
              <w:spacing w:line="256" w:lineRule="auto"/>
              <w:contextualSpacing/>
              <w:rPr>
                <w:rFonts w:asciiTheme="majorHAnsi" w:hAnsiTheme="majorHAnsi" w:cstheme="majorBidi"/>
                <w:highlight w:val="green"/>
              </w:rPr>
            </w:pPr>
            <w:r w:rsidRPr="57A8152B">
              <w:rPr>
                <w:rFonts w:asciiTheme="majorHAnsi" w:hAnsiTheme="majorHAnsi" w:cstheme="majorBidi"/>
                <w:highlight w:val="green"/>
              </w:rPr>
              <w:t>The majority of teachers plan effective lesson starters that have a positive impact on learner engagement and progression.</w:t>
            </w:r>
          </w:p>
          <w:p w14:paraId="4E84F9CF" w14:textId="6EDB8954" w:rsidR="49B93CBF" w:rsidRPr="00820E45" w:rsidRDefault="49B93CBF" w:rsidP="57A8152B">
            <w:pPr>
              <w:spacing w:line="256" w:lineRule="auto"/>
              <w:contextualSpacing/>
              <w:rPr>
                <w:rFonts w:asciiTheme="majorHAnsi" w:hAnsiTheme="majorHAnsi" w:cstheme="majorBidi"/>
                <w:highlight w:val="green"/>
              </w:rPr>
            </w:pPr>
          </w:p>
          <w:p w14:paraId="7CCE3523" w14:textId="58607F7F" w:rsidR="2F8A89F9" w:rsidRPr="00820E45" w:rsidRDefault="57A8152B" w:rsidP="57A8152B">
            <w:pPr>
              <w:spacing w:line="256" w:lineRule="auto"/>
              <w:contextualSpacing/>
              <w:rPr>
                <w:rFonts w:asciiTheme="majorHAnsi" w:hAnsiTheme="majorHAnsi" w:cstheme="majorBidi"/>
                <w:highlight w:val="green"/>
              </w:rPr>
            </w:pPr>
            <w:r w:rsidRPr="57A8152B">
              <w:rPr>
                <w:rFonts w:asciiTheme="majorHAnsi" w:hAnsiTheme="majorHAnsi" w:cstheme="majorBidi"/>
                <w:highlight w:val="green"/>
              </w:rPr>
              <w:t>Lesson observations by SLT / Middle Leaders – w/b October 16</w:t>
            </w:r>
            <w:r w:rsidRPr="57A8152B">
              <w:rPr>
                <w:rFonts w:asciiTheme="majorHAnsi" w:hAnsiTheme="majorHAnsi" w:cstheme="majorBidi"/>
                <w:highlight w:val="green"/>
                <w:vertAlign w:val="superscript"/>
              </w:rPr>
              <w:t>th</w:t>
            </w:r>
            <w:r w:rsidRPr="57A8152B">
              <w:rPr>
                <w:rFonts w:asciiTheme="majorHAnsi" w:hAnsiTheme="majorHAnsi" w:cstheme="majorBidi"/>
                <w:highlight w:val="green"/>
              </w:rPr>
              <w:t>, 2023.</w:t>
            </w:r>
          </w:p>
          <w:p w14:paraId="55EC8F8E" w14:textId="5A28EDAC" w:rsidR="49B93CBF" w:rsidRPr="00820E45" w:rsidRDefault="49B93CBF" w:rsidP="64D49E9D">
            <w:pPr>
              <w:spacing w:line="256" w:lineRule="auto"/>
              <w:contextualSpacing/>
              <w:rPr>
                <w:rFonts w:asciiTheme="majorHAnsi" w:hAnsiTheme="majorHAnsi" w:cstheme="majorBidi"/>
              </w:rPr>
            </w:pPr>
          </w:p>
          <w:p w14:paraId="5E513F66" w14:textId="4E172DB3" w:rsidR="49B93CBF" w:rsidRPr="00820E45" w:rsidRDefault="49B93CBF" w:rsidP="64D49E9D">
            <w:pPr>
              <w:spacing w:line="256" w:lineRule="auto"/>
              <w:contextualSpacing/>
              <w:rPr>
                <w:rFonts w:asciiTheme="majorHAnsi" w:hAnsiTheme="majorHAnsi" w:cstheme="majorBidi"/>
              </w:rPr>
            </w:pPr>
          </w:p>
          <w:p w14:paraId="4B036589" w14:textId="1C3E1923" w:rsidR="7CB19DA9" w:rsidRPr="00820E45" w:rsidRDefault="57A8152B" w:rsidP="57A8152B">
            <w:pPr>
              <w:spacing w:line="256" w:lineRule="auto"/>
              <w:contextualSpacing/>
              <w:rPr>
                <w:rFonts w:asciiTheme="majorHAnsi" w:hAnsiTheme="majorHAnsi" w:cstheme="majorBidi"/>
                <w:highlight w:val="green"/>
              </w:rPr>
            </w:pPr>
            <w:r w:rsidRPr="57A8152B">
              <w:rPr>
                <w:rFonts w:asciiTheme="majorHAnsi" w:hAnsiTheme="majorHAnsi" w:cstheme="majorBidi"/>
                <w:highlight w:val="green"/>
              </w:rPr>
              <w:t xml:space="preserve">The learning environment is conducive to </w:t>
            </w:r>
            <w:r w:rsidRPr="57A8152B">
              <w:rPr>
                <w:rFonts w:asciiTheme="majorHAnsi" w:hAnsiTheme="majorHAnsi" w:cstheme="majorBidi"/>
                <w:highlight w:val="green"/>
              </w:rPr>
              <w:lastRenderedPageBreak/>
              <w:t>effective learning in many classes</w:t>
            </w:r>
          </w:p>
          <w:p w14:paraId="341922BF" w14:textId="6EDB8954" w:rsidR="49B93CBF" w:rsidRPr="00820E45" w:rsidRDefault="49B93CBF" w:rsidP="57A8152B">
            <w:pPr>
              <w:spacing w:line="256" w:lineRule="auto"/>
              <w:contextualSpacing/>
              <w:rPr>
                <w:rFonts w:asciiTheme="majorHAnsi" w:hAnsiTheme="majorHAnsi" w:cstheme="majorBidi"/>
                <w:highlight w:val="green"/>
              </w:rPr>
            </w:pPr>
          </w:p>
          <w:p w14:paraId="11313909" w14:textId="58607F7F" w:rsidR="2719B556" w:rsidRPr="00820E45" w:rsidRDefault="57A8152B" w:rsidP="57A8152B">
            <w:pPr>
              <w:spacing w:line="256" w:lineRule="auto"/>
              <w:contextualSpacing/>
              <w:rPr>
                <w:rFonts w:asciiTheme="majorHAnsi" w:hAnsiTheme="majorHAnsi" w:cstheme="majorBidi"/>
                <w:highlight w:val="green"/>
              </w:rPr>
            </w:pPr>
            <w:r w:rsidRPr="57A8152B">
              <w:rPr>
                <w:rFonts w:asciiTheme="majorHAnsi" w:hAnsiTheme="majorHAnsi" w:cstheme="majorBidi"/>
                <w:highlight w:val="green"/>
              </w:rPr>
              <w:t>Lesson observations by SLT / Middle Leaders – w/b October 16</w:t>
            </w:r>
            <w:r w:rsidRPr="57A8152B">
              <w:rPr>
                <w:rFonts w:asciiTheme="majorHAnsi" w:hAnsiTheme="majorHAnsi" w:cstheme="majorBidi"/>
                <w:highlight w:val="green"/>
                <w:vertAlign w:val="superscript"/>
              </w:rPr>
              <w:t>th</w:t>
            </w:r>
            <w:r w:rsidRPr="57A8152B">
              <w:rPr>
                <w:rFonts w:asciiTheme="majorHAnsi" w:hAnsiTheme="majorHAnsi" w:cstheme="majorBidi"/>
                <w:highlight w:val="green"/>
              </w:rPr>
              <w:t>, 2023.</w:t>
            </w:r>
          </w:p>
          <w:p w14:paraId="6C32BF22" w14:textId="1FE1B3EC" w:rsidR="49B93CBF" w:rsidRPr="00820E45" w:rsidRDefault="49B93CBF" w:rsidP="57A8152B">
            <w:pPr>
              <w:spacing w:line="256" w:lineRule="auto"/>
              <w:contextualSpacing/>
              <w:rPr>
                <w:rFonts w:asciiTheme="majorHAnsi" w:hAnsiTheme="majorHAnsi" w:cstheme="majorBidi"/>
                <w:highlight w:val="green"/>
              </w:rPr>
            </w:pPr>
          </w:p>
          <w:p w14:paraId="304321C3" w14:textId="4A62AF64" w:rsidR="77F8C5EB" w:rsidRPr="00820E45" w:rsidRDefault="57A8152B" w:rsidP="57A8152B">
            <w:pPr>
              <w:spacing w:line="256" w:lineRule="auto"/>
              <w:contextualSpacing/>
              <w:rPr>
                <w:rFonts w:asciiTheme="majorHAnsi" w:hAnsiTheme="majorHAnsi" w:cstheme="majorBidi"/>
                <w:highlight w:val="green"/>
              </w:rPr>
            </w:pPr>
            <w:r w:rsidRPr="57A8152B">
              <w:rPr>
                <w:rFonts w:asciiTheme="majorHAnsi" w:hAnsiTheme="majorHAnsi" w:cstheme="majorBidi"/>
                <w:highlight w:val="green"/>
              </w:rPr>
              <w:t>The Call Out system is refined and is having a positive impact on the progress made by the majority of learners in a range of lessons.</w:t>
            </w:r>
            <w:r w:rsidRPr="57A8152B">
              <w:rPr>
                <w:rFonts w:asciiTheme="majorHAnsi" w:hAnsiTheme="majorHAnsi" w:cstheme="majorBidi"/>
              </w:rPr>
              <w:t xml:space="preserve"> </w:t>
            </w:r>
          </w:p>
          <w:p w14:paraId="0AA16215" w14:textId="050E74EB" w:rsidR="62EE1DA5" w:rsidRPr="00820E45" w:rsidRDefault="57A8152B" w:rsidP="57A8152B">
            <w:pPr>
              <w:spacing w:line="256" w:lineRule="auto"/>
              <w:contextualSpacing/>
              <w:rPr>
                <w:rFonts w:asciiTheme="majorHAnsi" w:hAnsiTheme="majorHAnsi" w:cstheme="majorBidi"/>
                <w:highlight w:val="green"/>
              </w:rPr>
            </w:pPr>
            <w:r w:rsidRPr="57A8152B">
              <w:rPr>
                <w:rFonts w:asciiTheme="majorHAnsi" w:hAnsiTheme="majorHAnsi" w:cstheme="majorBidi"/>
              </w:rPr>
              <w:t xml:space="preserve"> </w:t>
            </w:r>
            <w:r w:rsidRPr="57A8152B">
              <w:rPr>
                <w:rFonts w:asciiTheme="majorHAnsi" w:hAnsiTheme="majorHAnsi" w:cstheme="majorBidi"/>
                <w:highlight w:val="green"/>
              </w:rPr>
              <w:t>By 12-12-23 through stakeholder questionnaires.</w:t>
            </w:r>
            <w:r w:rsidRPr="57A8152B">
              <w:rPr>
                <w:rFonts w:asciiTheme="majorHAnsi" w:hAnsiTheme="majorHAnsi" w:cstheme="majorBidi"/>
              </w:rPr>
              <w:t xml:space="preserve"> </w:t>
            </w:r>
          </w:p>
          <w:p w14:paraId="15A9C44A" w14:textId="4F1319AC" w:rsidR="49B93CBF" w:rsidRPr="00820E45" w:rsidRDefault="49B93CBF" w:rsidP="57A8152B">
            <w:pPr>
              <w:spacing w:line="256" w:lineRule="auto"/>
              <w:contextualSpacing/>
              <w:rPr>
                <w:rFonts w:asciiTheme="majorHAnsi" w:hAnsiTheme="majorHAnsi" w:cstheme="majorBidi"/>
                <w:highlight w:val="green"/>
              </w:rPr>
            </w:pPr>
          </w:p>
          <w:p w14:paraId="7F87730D" w14:textId="516E8338" w:rsidR="6DC22180" w:rsidRPr="00820E45" w:rsidRDefault="6DC22180" w:rsidP="64D49E9D">
            <w:pPr>
              <w:spacing w:line="256" w:lineRule="auto"/>
              <w:contextualSpacing/>
              <w:rPr>
                <w:rFonts w:asciiTheme="majorHAnsi" w:hAnsiTheme="majorHAnsi" w:cstheme="majorBidi"/>
              </w:rPr>
            </w:pPr>
          </w:p>
          <w:p w14:paraId="43F950A7" w14:textId="47FE0BD7" w:rsidR="6DC22180" w:rsidRPr="00820E45" w:rsidRDefault="6DC22180" w:rsidP="64D49E9D">
            <w:pPr>
              <w:spacing w:line="256" w:lineRule="auto"/>
              <w:contextualSpacing/>
              <w:rPr>
                <w:rFonts w:asciiTheme="majorHAnsi" w:hAnsiTheme="majorHAnsi" w:cstheme="majorBidi"/>
              </w:rPr>
            </w:pPr>
          </w:p>
          <w:p w14:paraId="6B05CCA8" w14:textId="05E227E9" w:rsidR="6DC22180" w:rsidRPr="00820E45" w:rsidRDefault="6DC22180" w:rsidP="64D49E9D">
            <w:pPr>
              <w:spacing w:line="256" w:lineRule="auto"/>
              <w:contextualSpacing/>
              <w:rPr>
                <w:rFonts w:asciiTheme="majorHAnsi" w:hAnsiTheme="majorHAnsi" w:cstheme="majorBidi"/>
              </w:rPr>
            </w:pPr>
          </w:p>
          <w:p w14:paraId="769326B4" w14:textId="410F5980" w:rsidR="6DC22180" w:rsidRPr="00820E45" w:rsidRDefault="6DC22180" w:rsidP="64D49E9D">
            <w:pPr>
              <w:spacing w:line="256" w:lineRule="auto"/>
              <w:contextualSpacing/>
              <w:rPr>
                <w:rFonts w:asciiTheme="majorHAnsi" w:hAnsiTheme="majorHAnsi" w:cstheme="majorBidi"/>
              </w:rPr>
            </w:pPr>
          </w:p>
          <w:p w14:paraId="7D292785" w14:textId="645490E2" w:rsidR="6DC22180" w:rsidRPr="00820E45" w:rsidRDefault="6DC22180" w:rsidP="64D49E9D">
            <w:pPr>
              <w:spacing w:line="256" w:lineRule="auto"/>
              <w:contextualSpacing/>
              <w:rPr>
                <w:rFonts w:asciiTheme="majorHAnsi" w:hAnsiTheme="majorHAnsi" w:cstheme="majorBidi"/>
              </w:rPr>
            </w:pPr>
          </w:p>
          <w:p w14:paraId="66B3F33A" w14:textId="22DD07C2" w:rsidR="6DC22180" w:rsidRPr="00820E45" w:rsidRDefault="6DC22180" w:rsidP="64D49E9D">
            <w:pPr>
              <w:spacing w:line="256" w:lineRule="auto"/>
              <w:contextualSpacing/>
              <w:rPr>
                <w:rFonts w:asciiTheme="majorHAnsi" w:hAnsiTheme="majorHAnsi" w:cstheme="majorBidi"/>
              </w:rPr>
            </w:pPr>
          </w:p>
          <w:p w14:paraId="1A87269E" w14:textId="30AED3DD" w:rsidR="6DC22180" w:rsidRPr="00820E45" w:rsidRDefault="6DC22180" w:rsidP="64D49E9D">
            <w:pPr>
              <w:spacing w:line="256" w:lineRule="auto"/>
              <w:contextualSpacing/>
              <w:rPr>
                <w:rFonts w:asciiTheme="majorHAnsi" w:hAnsiTheme="majorHAnsi" w:cstheme="majorBidi"/>
              </w:rPr>
            </w:pPr>
          </w:p>
          <w:p w14:paraId="7FB9647D" w14:textId="1EE364CC" w:rsidR="6DC22180" w:rsidRPr="00820E45" w:rsidRDefault="6DC22180" w:rsidP="64D49E9D">
            <w:pPr>
              <w:spacing w:line="256" w:lineRule="auto"/>
              <w:contextualSpacing/>
              <w:rPr>
                <w:rFonts w:asciiTheme="majorHAnsi" w:hAnsiTheme="majorHAnsi" w:cstheme="majorBidi"/>
              </w:rPr>
            </w:pPr>
          </w:p>
          <w:p w14:paraId="648C21B7" w14:textId="79D336CB" w:rsidR="6DC22180" w:rsidRPr="00820E45" w:rsidRDefault="6DC22180" w:rsidP="64D49E9D">
            <w:pPr>
              <w:spacing w:line="256" w:lineRule="auto"/>
              <w:contextualSpacing/>
              <w:rPr>
                <w:rFonts w:asciiTheme="majorHAnsi" w:hAnsiTheme="majorHAnsi" w:cstheme="majorBidi"/>
              </w:rPr>
            </w:pPr>
          </w:p>
          <w:p w14:paraId="14EB328B" w14:textId="02B58C4F" w:rsidR="6DC22180" w:rsidRPr="00820E45" w:rsidRDefault="6DC22180" w:rsidP="64D49E9D">
            <w:pPr>
              <w:spacing w:line="256" w:lineRule="auto"/>
              <w:contextualSpacing/>
              <w:rPr>
                <w:rFonts w:asciiTheme="majorHAnsi" w:hAnsiTheme="majorHAnsi" w:cstheme="majorBidi"/>
              </w:rPr>
            </w:pPr>
          </w:p>
          <w:p w14:paraId="1C4BF5A0" w14:textId="4F2B62AC" w:rsidR="6DC22180" w:rsidRPr="00820E45" w:rsidRDefault="6DC22180" w:rsidP="64D49E9D">
            <w:pPr>
              <w:spacing w:line="256" w:lineRule="auto"/>
              <w:contextualSpacing/>
              <w:rPr>
                <w:rFonts w:asciiTheme="majorHAnsi" w:hAnsiTheme="majorHAnsi" w:cstheme="majorBidi"/>
              </w:rPr>
            </w:pPr>
          </w:p>
          <w:p w14:paraId="42176A72" w14:textId="7421808F" w:rsidR="6DC22180" w:rsidRPr="00820E45" w:rsidRDefault="6DC22180" w:rsidP="64D49E9D">
            <w:pPr>
              <w:spacing w:line="256" w:lineRule="auto"/>
              <w:contextualSpacing/>
              <w:rPr>
                <w:rFonts w:asciiTheme="majorHAnsi" w:hAnsiTheme="majorHAnsi" w:cstheme="majorBidi"/>
              </w:rPr>
            </w:pPr>
          </w:p>
          <w:p w14:paraId="5D20C30E" w14:textId="1CB18933" w:rsidR="6DC22180" w:rsidRPr="00820E45" w:rsidRDefault="6DC22180" w:rsidP="64D49E9D">
            <w:pPr>
              <w:spacing w:line="256" w:lineRule="auto"/>
              <w:contextualSpacing/>
              <w:rPr>
                <w:rFonts w:asciiTheme="majorHAnsi" w:hAnsiTheme="majorHAnsi" w:cstheme="majorBidi"/>
              </w:rPr>
            </w:pPr>
          </w:p>
          <w:p w14:paraId="11DEFEDD" w14:textId="6CDEB6EE" w:rsidR="6DC22180" w:rsidRPr="00820E45" w:rsidRDefault="6DC22180" w:rsidP="64D49E9D">
            <w:pPr>
              <w:spacing w:line="256" w:lineRule="auto"/>
              <w:contextualSpacing/>
              <w:rPr>
                <w:rFonts w:asciiTheme="majorHAnsi" w:hAnsiTheme="majorHAnsi" w:cstheme="majorBidi"/>
              </w:rPr>
            </w:pPr>
          </w:p>
          <w:p w14:paraId="1D7B967F" w14:textId="71467BBD" w:rsidR="00C1736E" w:rsidRPr="00820E45" w:rsidRDefault="00C1736E" w:rsidP="64D49E9D">
            <w:pPr>
              <w:spacing w:line="256" w:lineRule="auto"/>
              <w:contextualSpacing/>
              <w:rPr>
                <w:rFonts w:asciiTheme="majorHAnsi" w:hAnsiTheme="majorHAnsi" w:cstheme="majorBidi"/>
                <w:shd w:val="clear" w:color="auto" w:fill="FFFFFF"/>
              </w:rPr>
            </w:pP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69DB7D" w14:textId="7D8F647E" w:rsidR="6DC22180"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lastRenderedPageBreak/>
              <w:t>Many teachers plan effective lesson starters that have a positive impact on learner engagement and progression.</w:t>
            </w:r>
          </w:p>
          <w:p w14:paraId="168A1076" w14:textId="3CAB2076" w:rsidR="6DC22180" w:rsidRPr="00820E45" w:rsidRDefault="6DC22180" w:rsidP="64D49E9D">
            <w:pPr>
              <w:spacing w:line="256" w:lineRule="auto"/>
              <w:contextualSpacing/>
              <w:rPr>
                <w:rFonts w:asciiTheme="majorHAnsi" w:hAnsiTheme="majorHAnsi" w:cstheme="majorBidi"/>
              </w:rPr>
            </w:pPr>
          </w:p>
          <w:p w14:paraId="6E264660" w14:textId="03E636C3" w:rsidR="6DC22180" w:rsidRPr="00820E45" w:rsidRDefault="6DC22180" w:rsidP="64D49E9D">
            <w:pPr>
              <w:spacing w:line="256" w:lineRule="auto"/>
              <w:contextualSpacing/>
              <w:rPr>
                <w:rFonts w:asciiTheme="majorHAnsi" w:hAnsiTheme="majorHAnsi" w:cstheme="majorBidi"/>
              </w:rPr>
            </w:pPr>
          </w:p>
          <w:p w14:paraId="0F1038A7" w14:textId="63DA5354" w:rsidR="6DC22180" w:rsidRPr="00820E45" w:rsidRDefault="6DC22180" w:rsidP="64D49E9D">
            <w:pPr>
              <w:spacing w:line="256" w:lineRule="auto"/>
              <w:contextualSpacing/>
              <w:rPr>
                <w:rFonts w:asciiTheme="majorHAnsi" w:hAnsiTheme="majorHAnsi" w:cstheme="majorBidi"/>
              </w:rPr>
            </w:pPr>
          </w:p>
          <w:p w14:paraId="66A3C870" w14:textId="4CD87899" w:rsidR="6DC22180" w:rsidRPr="00820E45" w:rsidRDefault="6DC22180" w:rsidP="64D49E9D">
            <w:pPr>
              <w:spacing w:line="256" w:lineRule="auto"/>
              <w:contextualSpacing/>
              <w:rPr>
                <w:rFonts w:asciiTheme="majorHAnsi" w:hAnsiTheme="majorHAnsi" w:cstheme="majorBidi"/>
              </w:rPr>
            </w:pPr>
          </w:p>
          <w:p w14:paraId="5B3D97BA" w14:textId="2F4CBF59" w:rsidR="6DC22180" w:rsidRPr="00820E45" w:rsidRDefault="6DC22180" w:rsidP="64D49E9D">
            <w:pPr>
              <w:spacing w:line="256" w:lineRule="auto"/>
              <w:contextualSpacing/>
              <w:rPr>
                <w:rFonts w:asciiTheme="majorHAnsi" w:hAnsiTheme="majorHAnsi" w:cstheme="majorBidi"/>
              </w:rPr>
            </w:pPr>
          </w:p>
          <w:p w14:paraId="53A90BFA" w14:textId="47FFBFC7" w:rsidR="6DC22180" w:rsidRPr="00820E45" w:rsidRDefault="6DC22180" w:rsidP="64D49E9D">
            <w:pPr>
              <w:spacing w:line="256" w:lineRule="auto"/>
              <w:contextualSpacing/>
              <w:rPr>
                <w:rFonts w:asciiTheme="majorHAnsi" w:hAnsiTheme="majorHAnsi" w:cstheme="majorBidi"/>
              </w:rPr>
            </w:pPr>
          </w:p>
          <w:p w14:paraId="676E2D0C" w14:textId="43185290" w:rsidR="6DC22180" w:rsidRPr="00820E45" w:rsidRDefault="6DC22180" w:rsidP="64D49E9D">
            <w:pPr>
              <w:spacing w:line="256" w:lineRule="auto"/>
              <w:contextualSpacing/>
              <w:rPr>
                <w:rFonts w:asciiTheme="majorHAnsi" w:hAnsiTheme="majorHAnsi" w:cstheme="majorBidi"/>
              </w:rPr>
            </w:pPr>
          </w:p>
          <w:p w14:paraId="2F68E754" w14:textId="38A92CEE" w:rsidR="6DC22180" w:rsidRPr="00820E45" w:rsidRDefault="6DC22180" w:rsidP="64D49E9D">
            <w:pPr>
              <w:spacing w:line="256" w:lineRule="auto"/>
              <w:contextualSpacing/>
              <w:rPr>
                <w:rFonts w:asciiTheme="majorHAnsi" w:hAnsiTheme="majorHAnsi" w:cstheme="majorBidi"/>
              </w:rPr>
            </w:pPr>
          </w:p>
          <w:p w14:paraId="5D2188D7" w14:textId="4C1F2EE1" w:rsidR="2A1E1EBF" w:rsidRPr="00820E45" w:rsidRDefault="64D49E9D" w:rsidP="64D49E9D">
            <w:pPr>
              <w:spacing w:line="256" w:lineRule="auto"/>
              <w:contextualSpacing/>
              <w:rPr>
                <w:rFonts w:asciiTheme="majorHAnsi" w:hAnsiTheme="majorHAnsi" w:cstheme="majorBidi"/>
              </w:rPr>
            </w:pP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Learning Walk – w/b </w:t>
            </w:r>
            <w:r w:rsidRPr="64D49E9D">
              <w:rPr>
                <w:rFonts w:asciiTheme="majorHAnsi" w:hAnsiTheme="majorHAnsi" w:cstheme="majorBidi"/>
              </w:rPr>
              <w:lastRenderedPageBreak/>
              <w:t>January 29</w:t>
            </w:r>
            <w:r w:rsidRPr="64D49E9D">
              <w:rPr>
                <w:rFonts w:asciiTheme="majorHAnsi" w:hAnsiTheme="majorHAnsi" w:cstheme="majorBidi"/>
                <w:vertAlign w:val="superscript"/>
              </w:rPr>
              <w:t>th</w:t>
            </w:r>
            <w:r w:rsidRPr="64D49E9D">
              <w:rPr>
                <w:rFonts w:asciiTheme="majorHAnsi" w:hAnsiTheme="majorHAnsi" w:cstheme="majorBidi"/>
              </w:rPr>
              <w:t>, 2024</w:t>
            </w:r>
          </w:p>
          <w:p w14:paraId="3C44BE2F" w14:textId="3FA792FD" w:rsidR="6DC22180" w:rsidRPr="00820E45" w:rsidRDefault="6DC22180" w:rsidP="64D49E9D">
            <w:pPr>
              <w:spacing w:line="256" w:lineRule="auto"/>
              <w:contextualSpacing/>
              <w:rPr>
                <w:rFonts w:asciiTheme="majorHAnsi" w:hAnsiTheme="majorHAnsi" w:cstheme="majorBidi"/>
              </w:rPr>
            </w:pPr>
          </w:p>
          <w:p w14:paraId="66619D27" w14:textId="38BA8298" w:rsidR="6DC22180" w:rsidRPr="00820E45" w:rsidRDefault="6DC22180" w:rsidP="64D49E9D">
            <w:pPr>
              <w:spacing w:line="256" w:lineRule="auto"/>
              <w:contextualSpacing/>
              <w:rPr>
                <w:rFonts w:asciiTheme="majorHAnsi" w:hAnsiTheme="majorHAnsi" w:cstheme="majorBidi"/>
              </w:rPr>
            </w:pPr>
          </w:p>
          <w:p w14:paraId="1EC0DEE1" w14:textId="7D7DFD6C" w:rsidR="6DC22180" w:rsidRPr="00820E45" w:rsidRDefault="6DC22180" w:rsidP="64D49E9D">
            <w:pPr>
              <w:spacing w:line="256" w:lineRule="auto"/>
              <w:contextualSpacing/>
              <w:rPr>
                <w:rFonts w:asciiTheme="majorHAnsi" w:hAnsiTheme="majorHAnsi" w:cstheme="majorBidi"/>
              </w:rPr>
            </w:pPr>
          </w:p>
          <w:p w14:paraId="277F4C70" w14:textId="6A9603DF" w:rsidR="6DC22180" w:rsidRPr="00820E45" w:rsidRDefault="6DC22180" w:rsidP="64D49E9D">
            <w:pPr>
              <w:spacing w:line="256" w:lineRule="auto"/>
              <w:contextualSpacing/>
              <w:rPr>
                <w:rFonts w:asciiTheme="majorHAnsi" w:hAnsiTheme="majorHAnsi" w:cstheme="majorBidi"/>
              </w:rPr>
            </w:pPr>
          </w:p>
          <w:p w14:paraId="266F87B4" w14:textId="53934D9F" w:rsidR="6DC22180" w:rsidRPr="00820E45" w:rsidRDefault="6DC22180" w:rsidP="64D49E9D">
            <w:pPr>
              <w:spacing w:line="256" w:lineRule="auto"/>
              <w:contextualSpacing/>
              <w:rPr>
                <w:rFonts w:asciiTheme="majorHAnsi" w:hAnsiTheme="majorHAnsi" w:cstheme="majorBidi"/>
              </w:rPr>
            </w:pPr>
          </w:p>
          <w:p w14:paraId="0D9E180F" w14:textId="583F9D85" w:rsidR="6DC22180" w:rsidRPr="00820E45" w:rsidRDefault="6DC22180" w:rsidP="64D49E9D">
            <w:pPr>
              <w:spacing w:line="256" w:lineRule="auto"/>
              <w:contextualSpacing/>
              <w:rPr>
                <w:rFonts w:asciiTheme="majorHAnsi" w:hAnsiTheme="majorHAnsi" w:cstheme="majorBidi"/>
              </w:rPr>
            </w:pPr>
          </w:p>
          <w:p w14:paraId="7C062360" w14:textId="64C53F2E" w:rsidR="00C1736E" w:rsidRPr="00820E45" w:rsidRDefault="64D49E9D" w:rsidP="64D49E9D">
            <w:pPr>
              <w:spacing w:line="256" w:lineRule="auto"/>
              <w:contextualSpacing/>
              <w:rPr>
                <w:rFonts w:asciiTheme="majorHAnsi" w:hAnsiTheme="majorHAnsi" w:cstheme="majorBidi"/>
                <w:lang w:val="en-US"/>
              </w:rPr>
            </w:pPr>
            <w:r w:rsidRPr="64D49E9D">
              <w:rPr>
                <w:rFonts w:asciiTheme="majorHAnsi" w:hAnsiTheme="majorHAnsi" w:cstheme="majorBidi"/>
              </w:rPr>
              <w:t xml:space="preserve"> </w:t>
            </w:r>
          </w:p>
          <w:p w14:paraId="3748484A" w14:textId="744703BB" w:rsidR="00C1736E" w:rsidRPr="00820E45" w:rsidRDefault="00C1736E" w:rsidP="64D49E9D">
            <w:pPr>
              <w:rPr>
                <w:rFonts w:asciiTheme="majorHAnsi" w:hAnsiTheme="majorHAnsi" w:cstheme="majorBidi"/>
              </w:rPr>
            </w:pPr>
          </w:p>
          <w:p w14:paraId="6B4415FB" w14:textId="3B6C0460" w:rsidR="00C1736E" w:rsidRPr="00820E45" w:rsidRDefault="00C1736E" w:rsidP="64D49E9D">
            <w:pPr>
              <w:rPr>
                <w:rFonts w:asciiTheme="majorHAnsi" w:hAnsiTheme="majorHAnsi" w:cstheme="majorBidi"/>
              </w:rPr>
            </w:pPr>
          </w:p>
          <w:p w14:paraId="44F22062" w14:textId="3C2B77CE" w:rsidR="00C1736E"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t xml:space="preserve">The Call Out system is refined and is having a positive impact on the progress made by many learners in a range of lessons. </w:t>
            </w:r>
          </w:p>
          <w:p w14:paraId="6AFCA525" w14:textId="4F723E23" w:rsidR="00C1736E"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t xml:space="preserve"> By 22-03-24 through learning walks and listening to learners. </w:t>
            </w:r>
          </w:p>
          <w:p w14:paraId="29494202" w14:textId="25055A60" w:rsidR="00C1736E" w:rsidRPr="00820E45" w:rsidRDefault="00C1736E" w:rsidP="64D49E9D">
            <w:pPr>
              <w:rPr>
                <w:rFonts w:asciiTheme="majorHAnsi" w:hAnsiTheme="majorHAnsi" w:cstheme="majorBidi"/>
                <w:shd w:val="clear" w:color="auto" w:fill="FFFFFF"/>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5A94D7" w14:textId="521982B0" w:rsidR="6DC22180"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lastRenderedPageBreak/>
              <w:t>Most teachers plan effective lesson starters that have a positive impact on learner engagement and progression.</w:t>
            </w:r>
          </w:p>
          <w:p w14:paraId="2A65E04B" w14:textId="6D553348" w:rsidR="6DC22180" w:rsidRPr="00820E45" w:rsidRDefault="6DC22180" w:rsidP="64D49E9D">
            <w:pPr>
              <w:spacing w:line="256" w:lineRule="auto"/>
              <w:contextualSpacing/>
              <w:rPr>
                <w:rFonts w:asciiTheme="majorHAnsi" w:hAnsiTheme="majorHAnsi" w:cstheme="majorBidi"/>
              </w:rPr>
            </w:pPr>
          </w:p>
          <w:p w14:paraId="23EE2CD2" w14:textId="5A7E2EB1" w:rsidR="6DC22180" w:rsidRPr="00820E45" w:rsidRDefault="6DC22180" w:rsidP="64D49E9D">
            <w:pPr>
              <w:spacing w:line="256" w:lineRule="auto"/>
              <w:contextualSpacing/>
              <w:rPr>
                <w:rFonts w:asciiTheme="majorHAnsi" w:hAnsiTheme="majorHAnsi" w:cstheme="majorBidi"/>
              </w:rPr>
            </w:pPr>
          </w:p>
          <w:p w14:paraId="2FB7D9F5" w14:textId="11D50960" w:rsidR="6DC22180" w:rsidRPr="00820E45" w:rsidRDefault="6DC22180" w:rsidP="64D49E9D">
            <w:pPr>
              <w:spacing w:line="256" w:lineRule="auto"/>
              <w:contextualSpacing/>
              <w:rPr>
                <w:rFonts w:asciiTheme="majorHAnsi" w:hAnsiTheme="majorHAnsi" w:cstheme="majorBidi"/>
              </w:rPr>
            </w:pPr>
          </w:p>
          <w:p w14:paraId="2B5DA6FC" w14:textId="6477E436" w:rsidR="6DC22180" w:rsidRPr="00820E45" w:rsidRDefault="6DC22180" w:rsidP="64D49E9D">
            <w:pPr>
              <w:spacing w:line="256" w:lineRule="auto"/>
              <w:contextualSpacing/>
              <w:rPr>
                <w:rFonts w:asciiTheme="majorHAnsi" w:hAnsiTheme="majorHAnsi" w:cstheme="majorBidi"/>
              </w:rPr>
            </w:pPr>
          </w:p>
          <w:p w14:paraId="6DBF6B69" w14:textId="73BCB4D3" w:rsidR="6DC22180" w:rsidRPr="00820E45" w:rsidRDefault="6DC22180" w:rsidP="64D49E9D">
            <w:pPr>
              <w:spacing w:line="256" w:lineRule="auto"/>
              <w:contextualSpacing/>
              <w:rPr>
                <w:rFonts w:asciiTheme="majorHAnsi" w:hAnsiTheme="majorHAnsi" w:cstheme="majorBidi"/>
              </w:rPr>
            </w:pPr>
          </w:p>
          <w:p w14:paraId="74F1A087" w14:textId="09D1E95E" w:rsidR="6DC22180" w:rsidRPr="00820E45" w:rsidRDefault="6DC22180" w:rsidP="64D49E9D">
            <w:pPr>
              <w:spacing w:line="256" w:lineRule="auto"/>
              <w:contextualSpacing/>
              <w:rPr>
                <w:rFonts w:asciiTheme="majorHAnsi" w:hAnsiTheme="majorHAnsi" w:cstheme="majorBidi"/>
              </w:rPr>
            </w:pPr>
          </w:p>
          <w:p w14:paraId="64B47A94" w14:textId="57E0C9D0" w:rsidR="6DC22180" w:rsidRPr="00820E45" w:rsidRDefault="6DC22180" w:rsidP="64D49E9D">
            <w:pPr>
              <w:spacing w:line="256" w:lineRule="auto"/>
              <w:contextualSpacing/>
              <w:rPr>
                <w:rFonts w:asciiTheme="majorHAnsi" w:hAnsiTheme="majorHAnsi" w:cstheme="majorBidi"/>
              </w:rPr>
            </w:pPr>
          </w:p>
          <w:p w14:paraId="57F4F349" w14:textId="506509FD" w:rsidR="73D76C9C"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t xml:space="preserve">Lesson Observations – PM – Week </w:t>
            </w:r>
            <w:r w:rsidRPr="64D49E9D">
              <w:rPr>
                <w:rFonts w:asciiTheme="majorHAnsi" w:hAnsiTheme="majorHAnsi" w:cstheme="majorBidi"/>
              </w:rPr>
              <w:lastRenderedPageBreak/>
              <w:t>beginning June 10</w:t>
            </w:r>
            <w:r w:rsidRPr="64D49E9D">
              <w:rPr>
                <w:rFonts w:asciiTheme="majorHAnsi" w:hAnsiTheme="majorHAnsi" w:cstheme="majorBidi"/>
                <w:vertAlign w:val="superscript"/>
              </w:rPr>
              <w:t>th</w:t>
            </w:r>
            <w:r w:rsidRPr="64D49E9D">
              <w:rPr>
                <w:rFonts w:asciiTheme="majorHAnsi" w:hAnsiTheme="majorHAnsi" w:cstheme="majorBidi"/>
              </w:rPr>
              <w:t>, 2024</w:t>
            </w:r>
          </w:p>
          <w:p w14:paraId="03C0EED6" w14:textId="0750A5A7" w:rsidR="6DC22180" w:rsidRPr="00820E45" w:rsidRDefault="6DC22180" w:rsidP="64D49E9D">
            <w:pPr>
              <w:spacing w:line="256" w:lineRule="auto"/>
              <w:contextualSpacing/>
              <w:rPr>
                <w:rFonts w:asciiTheme="majorHAnsi" w:hAnsiTheme="majorHAnsi" w:cstheme="majorBidi"/>
              </w:rPr>
            </w:pPr>
          </w:p>
          <w:p w14:paraId="0484BD96" w14:textId="625ECA59" w:rsidR="6DC22180" w:rsidRPr="00820E45" w:rsidRDefault="6DC22180" w:rsidP="64D49E9D">
            <w:pPr>
              <w:spacing w:line="256" w:lineRule="auto"/>
              <w:contextualSpacing/>
              <w:rPr>
                <w:rFonts w:asciiTheme="majorHAnsi" w:hAnsiTheme="majorHAnsi" w:cstheme="majorBidi"/>
              </w:rPr>
            </w:pPr>
          </w:p>
          <w:p w14:paraId="2E0883A2" w14:textId="52328D92" w:rsidR="6DC22180"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t>The learning environment is conducive to effective learning in most classes</w:t>
            </w:r>
          </w:p>
          <w:p w14:paraId="374F1930" w14:textId="272A0BAB" w:rsidR="6DC22180" w:rsidRPr="00820E45" w:rsidRDefault="6DC22180" w:rsidP="64D49E9D">
            <w:pPr>
              <w:spacing w:line="256" w:lineRule="auto"/>
              <w:contextualSpacing/>
              <w:rPr>
                <w:rFonts w:asciiTheme="majorHAnsi" w:hAnsiTheme="majorHAnsi" w:cstheme="majorBidi"/>
              </w:rPr>
            </w:pPr>
          </w:p>
          <w:p w14:paraId="26B35E09" w14:textId="6D9CA8FC" w:rsidR="6DC22180" w:rsidRPr="00820E45" w:rsidRDefault="6DC22180" w:rsidP="64D49E9D">
            <w:pPr>
              <w:spacing w:line="256" w:lineRule="auto"/>
              <w:contextualSpacing/>
              <w:rPr>
                <w:rFonts w:asciiTheme="majorHAnsi" w:hAnsiTheme="majorHAnsi" w:cstheme="majorBidi"/>
              </w:rPr>
            </w:pPr>
          </w:p>
          <w:p w14:paraId="464FA42F" w14:textId="369DF271" w:rsidR="00C1736E"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t xml:space="preserve">The Call Out system is refined and is having a positive impact on the progress made by many learners in lessons. </w:t>
            </w:r>
          </w:p>
          <w:p w14:paraId="18927219" w14:textId="632CAEA7" w:rsidR="00C1736E" w:rsidRPr="00820E45" w:rsidRDefault="00C1736E" w:rsidP="64D49E9D">
            <w:pPr>
              <w:spacing w:line="256" w:lineRule="auto"/>
              <w:contextualSpacing/>
              <w:rPr>
                <w:rFonts w:asciiTheme="majorHAnsi" w:hAnsiTheme="majorHAnsi" w:cstheme="majorBidi"/>
              </w:rPr>
            </w:pPr>
          </w:p>
          <w:p w14:paraId="7A75FF38" w14:textId="37E95E0E" w:rsidR="00C1736E"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t xml:space="preserve"> By 12-07-24 through lesson observations and listening to learners</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3D6ECE5" w14:textId="2AB1932A" w:rsidR="6DC22180" w:rsidRPr="00820E45" w:rsidRDefault="64D49E9D" w:rsidP="64D49E9D">
            <w:pPr>
              <w:rPr>
                <w:rFonts w:asciiTheme="majorHAnsi" w:hAnsiTheme="majorHAnsi" w:cstheme="majorBidi"/>
              </w:rPr>
            </w:pPr>
            <w:r w:rsidRPr="64D49E9D">
              <w:rPr>
                <w:rFonts w:asciiTheme="majorHAnsi" w:hAnsiTheme="majorHAnsi" w:cstheme="majorBidi"/>
              </w:rPr>
              <w:lastRenderedPageBreak/>
              <w:t xml:space="preserve">All staff to access ‘The Starter Generator’ (Mike Gershon). Teachers / Practitioners to share good practice in the use of the lesson starters. </w:t>
            </w:r>
          </w:p>
          <w:p w14:paraId="3E403FC4" w14:textId="507A3F53" w:rsidR="000B295F" w:rsidRPr="00820E45" w:rsidRDefault="64D49E9D" w:rsidP="0054E46F">
            <w:pPr>
              <w:rPr>
                <w:rFonts w:asciiTheme="majorHAnsi" w:hAnsiTheme="majorHAnsi" w:cstheme="majorBidi"/>
              </w:rPr>
            </w:pPr>
            <w:r w:rsidRPr="64D49E9D">
              <w:rPr>
                <w:rFonts w:asciiTheme="majorHAnsi" w:hAnsiTheme="majorHAnsi" w:cstheme="majorBidi"/>
              </w:rPr>
              <w:t xml:space="preserve">LA Officers – EE, LE, FFT and DJ to support SLT with </w:t>
            </w:r>
            <w:r w:rsidRPr="64D49E9D">
              <w:rPr>
                <w:rFonts w:asciiTheme="majorHAnsi" w:hAnsiTheme="majorHAnsi" w:cstheme="majorBidi"/>
              </w:rPr>
              <w:lastRenderedPageBreak/>
              <w:t>lesson observations as part of SV1. October 19</w:t>
            </w:r>
            <w:r w:rsidRPr="64D49E9D">
              <w:rPr>
                <w:rFonts w:asciiTheme="majorHAnsi" w:hAnsiTheme="majorHAnsi" w:cstheme="majorBidi"/>
                <w:vertAlign w:val="superscript"/>
              </w:rPr>
              <w:t>th</w:t>
            </w:r>
            <w:r w:rsidRPr="64D49E9D">
              <w:rPr>
                <w:rFonts w:asciiTheme="majorHAnsi" w:hAnsiTheme="majorHAnsi" w:cstheme="majorBidi"/>
              </w:rPr>
              <w:t xml:space="preserve"> and 20</w:t>
            </w:r>
            <w:r w:rsidRPr="64D49E9D">
              <w:rPr>
                <w:rFonts w:asciiTheme="majorHAnsi" w:hAnsiTheme="majorHAnsi" w:cstheme="majorBidi"/>
                <w:vertAlign w:val="superscript"/>
              </w:rPr>
              <w:t>th</w:t>
            </w:r>
            <w:r w:rsidRPr="64D49E9D">
              <w:rPr>
                <w:rFonts w:asciiTheme="majorHAnsi" w:hAnsiTheme="majorHAnsi" w:cstheme="majorBidi"/>
              </w:rPr>
              <w:t>, 2023</w:t>
            </w:r>
          </w:p>
          <w:p w14:paraId="68F2FFBA" w14:textId="0406D62F" w:rsidR="6DC22180" w:rsidRPr="00820E45" w:rsidRDefault="6DC22180" w:rsidP="64D49E9D">
            <w:pPr>
              <w:rPr>
                <w:rFonts w:asciiTheme="majorHAnsi" w:hAnsiTheme="majorHAnsi" w:cstheme="majorBidi"/>
              </w:rPr>
            </w:pPr>
          </w:p>
          <w:p w14:paraId="4584600E" w14:textId="6CEA6461" w:rsidR="6DC22180" w:rsidRPr="00820E45" w:rsidRDefault="6DC22180" w:rsidP="64D49E9D">
            <w:pPr>
              <w:rPr>
                <w:rFonts w:asciiTheme="majorHAnsi" w:hAnsiTheme="majorHAnsi" w:cstheme="majorBidi"/>
              </w:rPr>
            </w:pPr>
          </w:p>
          <w:p w14:paraId="31BEFB93" w14:textId="5A1C2C36" w:rsidR="6DC22180" w:rsidRPr="00820E45" w:rsidRDefault="6DC22180" w:rsidP="64D49E9D">
            <w:pPr>
              <w:rPr>
                <w:rFonts w:asciiTheme="majorHAnsi" w:hAnsiTheme="majorHAnsi" w:cstheme="majorBidi"/>
              </w:rPr>
            </w:pPr>
          </w:p>
          <w:p w14:paraId="795F807F" w14:textId="41340927" w:rsidR="6DC22180" w:rsidRPr="00820E45" w:rsidRDefault="6DC22180" w:rsidP="64D49E9D">
            <w:pPr>
              <w:rPr>
                <w:rFonts w:asciiTheme="majorHAnsi" w:hAnsiTheme="majorHAnsi" w:cstheme="majorBidi"/>
              </w:rPr>
            </w:pPr>
          </w:p>
          <w:p w14:paraId="79326531" w14:textId="2D8317A4" w:rsidR="6DC22180" w:rsidRPr="00820E45" w:rsidRDefault="6DC22180" w:rsidP="64D49E9D">
            <w:pPr>
              <w:rPr>
                <w:rFonts w:asciiTheme="majorHAnsi" w:hAnsiTheme="majorHAnsi" w:cstheme="majorBidi"/>
              </w:rPr>
            </w:pPr>
          </w:p>
          <w:p w14:paraId="65BA5EFB" w14:textId="59798E13" w:rsidR="6DC22180" w:rsidRPr="00820E45" w:rsidRDefault="6DC22180" w:rsidP="64D49E9D">
            <w:pPr>
              <w:rPr>
                <w:rFonts w:asciiTheme="majorHAnsi" w:hAnsiTheme="majorHAnsi" w:cstheme="majorBidi"/>
              </w:rPr>
            </w:pPr>
          </w:p>
          <w:p w14:paraId="625D8835" w14:textId="74B46829" w:rsidR="6DC22180" w:rsidRPr="00820E45" w:rsidRDefault="6DC22180" w:rsidP="64D49E9D">
            <w:pPr>
              <w:rPr>
                <w:rFonts w:asciiTheme="majorHAnsi" w:hAnsiTheme="majorHAnsi" w:cstheme="majorBidi"/>
              </w:rPr>
            </w:pPr>
          </w:p>
          <w:p w14:paraId="299DDE5B" w14:textId="5637295A" w:rsidR="6DC22180" w:rsidRPr="00820E45" w:rsidRDefault="6DC22180" w:rsidP="64D49E9D">
            <w:pPr>
              <w:rPr>
                <w:rFonts w:asciiTheme="majorHAnsi" w:hAnsiTheme="majorHAnsi" w:cstheme="majorBidi"/>
              </w:rPr>
            </w:pPr>
          </w:p>
          <w:p w14:paraId="64031F5A" w14:textId="6F0CFD2C" w:rsidR="6DC22180" w:rsidRPr="00820E45" w:rsidRDefault="6DC22180" w:rsidP="64D49E9D">
            <w:pPr>
              <w:rPr>
                <w:rFonts w:asciiTheme="majorHAnsi" w:hAnsiTheme="majorHAnsi" w:cstheme="majorBidi"/>
              </w:rPr>
            </w:pPr>
          </w:p>
          <w:p w14:paraId="1BCD05E6" w14:textId="12DFC56F" w:rsidR="00C1736E" w:rsidRPr="00820E45" w:rsidRDefault="00C1736E" w:rsidP="64D49E9D">
            <w:pPr>
              <w:rPr>
                <w:rFonts w:asciiTheme="majorHAnsi" w:hAnsiTheme="majorHAnsi" w:cstheme="majorBidi"/>
              </w:rPr>
            </w:pP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B44566" w14:textId="77B3477D" w:rsidR="00C1736E" w:rsidRPr="00820E45" w:rsidRDefault="64D49E9D" w:rsidP="0054E46F">
            <w:pPr>
              <w:rPr>
                <w:rFonts w:asciiTheme="majorHAnsi" w:hAnsiTheme="majorHAnsi" w:cstheme="majorBidi"/>
                <w:highlight w:val="green"/>
              </w:rPr>
            </w:pPr>
            <w:r w:rsidRPr="64D49E9D">
              <w:rPr>
                <w:rFonts w:asciiTheme="majorHAnsi" w:hAnsiTheme="majorHAnsi" w:cstheme="majorBidi"/>
              </w:rPr>
              <w:lastRenderedPageBreak/>
              <w:t xml:space="preserve">Professional Learning meeting for practitioners 02-10-23 (QA calendar) – </w:t>
            </w:r>
            <w:r w:rsidRPr="64D49E9D">
              <w:rPr>
                <w:rFonts w:asciiTheme="majorHAnsi" w:hAnsiTheme="majorHAnsi" w:cstheme="majorBidi"/>
                <w:highlight w:val="green"/>
              </w:rPr>
              <w:t>No cost</w:t>
            </w:r>
            <w:r w:rsidRPr="64D49E9D">
              <w:rPr>
                <w:rFonts w:asciiTheme="majorHAnsi" w:hAnsiTheme="majorHAnsi" w:cstheme="majorBidi"/>
              </w:rPr>
              <w:t xml:space="preserve"> </w:t>
            </w:r>
          </w:p>
          <w:p w14:paraId="0B937599" w14:textId="49108D8B" w:rsidR="00C1736E" w:rsidRPr="00820E45" w:rsidRDefault="00C1736E" w:rsidP="64D49E9D">
            <w:pPr>
              <w:rPr>
                <w:rFonts w:asciiTheme="majorHAnsi" w:hAnsiTheme="majorHAnsi" w:cstheme="majorBidi"/>
              </w:rPr>
            </w:pPr>
          </w:p>
          <w:p w14:paraId="05F89C67" w14:textId="17506B29" w:rsidR="00C1736E" w:rsidRPr="00820E45" w:rsidRDefault="64D49E9D" w:rsidP="0658C082">
            <w:pPr>
              <w:rPr>
                <w:rFonts w:asciiTheme="majorHAnsi" w:hAnsiTheme="majorHAnsi" w:cstheme="majorBidi"/>
                <w:b/>
                <w:bCs/>
              </w:rPr>
            </w:pPr>
            <w:r w:rsidRPr="64D49E9D">
              <w:rPr>
                <w:rFonts w:asciiTheme="majorHAnsi" w:hAnsiTheme="majorHAnsi" w:cstheme="majorBidi"/>
              </w:rPr>
              <w:t xml:space="preserve">Release of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for one day to research into Effective Questioning. £1600 </w:t>
            </w:r>
            <w:r w:rsidRPr="64D49E9D">
              <w:rPr>
                <w:rFonts w:asciiTheme="majorHAnsi" w:hAnsiTheme="majorHAnsi" w:cstheme="majorBidi"/>
                <w:b/>
                <w:bCs/>
                <w:highlight w:val="cyan"/>
              </w:rPr>
              <w:t>(RCSIG)</w:t>
            </w:r>
          </w:p>
          <w:p w14:paraId="236E53F2" w14:textId="7B680116" w:rsidR="00C1736E" w:rsidRPr="00820E45" w:rsidRDefault="00C1736E" w:rsidP="64D49E9D">
            <w:pPr>
              <w:rPr>
                <w:rFonts w:asciiTheme="majorHAnsi" w:hAnsiTheme="majorHAnsi" w:cstheme="majorBidi"/>
              </w:rPr>
            </w:pPr>
          </w:p>
          <w:p w14:paraId="5D421C3E" w14:textId="15D5BD84" w:rsidR="00C1736E" w:rsidRPr="00820E45" w:rsidRDefault="00C1736E" w:rsidP="64D49E9D">
            <w:pPr>
              <w:rPr>
                <w:rFonts w:asciiTheme="majorHAnsi" w:hAnsiTheme="majorHAnsi" w:cstheme="majorBidi"/>
              </w:rPr>
            </w:pPr>
          </w:p>
          <w:p w14:paraId="1B84DB7B" w14:textId="375F8E59" w:rsidR="00C1736E" w:rsidRPr="00820E45" w:rsidRDefault="00C1736E" w:rsidP="64D49E9D">
            <w:pPr>
              <w:rPr>
                <w:rFonts w:asciiTheme="majorHAnsi" w:hAnsiTheme="majorHAnsi" w:cstheme="majorBidi"/>
              </w:rPr>
            </w:pPr>
          </w:p>
          <w:p w14:paraId="27ECADC4" w14:textId="76818548" w:rsidR="0054E46F" w:rsidRDefault="0054E46F" w:rsidP="0054E46F">
            <w:pPr>
              <w:rPr>
                <w:rFonts w:asciiTheme="majorHAnsi" w:hAnsiTheme="majorHAnsi" w:cstheme="majorBidi"/>
              </w:rPr>
            </w:pPr>
          </w:p>
          <w:p w14:paraId="75A71120" w14:textId="1FD2566B" w:rsidR="00C1736E" w:rsidRPr="00820E45" w:rsidRDefault="64D49E9D" w:rsidP="0054E46F">
            <w:pPr>
              <w:rPr>
                <w:rFonts w:asciiTheme="majorHAnsi" w:hAnsiTheme="majorHAnsi" w:cstheme="majorBidi"/>
              </w:rPr>
            </w:pPr>
            <w:r w:rsidRPr="64D49E9D">
              <w:rPr>
                <w:rFonts w:asciiTheme="majorHAnsi" w:hAnsiTheme="majorHAnsi" w:cstheme="majorBidi"/>
              </w:rPr>
              <w:lastRenderedPageBreak/>
              <w:t>Release of SLT and middle leaders for self-evaluation activities.</w:t>
            </w:r>
          </w:p>
          <w:p w14:paraId="446FFC59" w14:textId="6C033A9B" w:rsidR="6E176423" w:rsidRDefault="64D49E9D" w:rsidP="0054E46F">
            <w:pPr>
              <w:rPr>
                <w:rFonts w:asciiTheme="majorHAnsi" w:hAnsiTheme="majorHAnsi" w:cstheme="majorBidi"/>
                <w:b/>
                <w:bCs/>
              </w:rPr>
            </w:pPr>
            <w:r w:rsidRPr="64D49E9D">
              <w:rPr>
                <w:rFonts w:asciiTheme="majorHAnsi" w:hAnsiTheme="majorHAnsi" w:cstheme="majorBidi"/>
              </w:rPr>
              <w:t xml:space="preserve">Equivalent of 5 days to cover 13 leaders - £1,000 </w:t>
            </w:r>
            <w:r w:rsidRPr="64D49E9D">
              <w:rPr>
                <w:rFonts w:asciiTheme="majorHAnsi" w:hAnsiTheme="majorHAnsi" w:cstheme="majorBidi"/>
                <w:b/>
                <w:bCs/>
                <w:highlight w:val="cyan"/>
              </w:rPr>
              <w:t>(RCSIG)</w:t>
            </w:r>
          </w:p>
          <w:p w14:paraId="2026FE0F" w14:textId="18DCFFC7" w:rsidR="0054E46F" w:rsidRDefault="0054E46F" w:rsidP="0054E46F">
            <w:pPr>
              <w:rPr>
                <w:rFonts w:asciiTheme="majorHAnsi" w:hAnsiTheme="majorHAnsi" w:cstheme="majorBidi"/>
              </w:rPr>
            </w:pPr>
          </w:p>
          <w:p w14:paraId="58120B2D" w14:textId="7AB0DC48" w:rsidR="00C1736E" w:rsidRPr="00820E45" w:rsidRDefault="00C1736E" w:rsidP="0658C082">
            <w:pPr>
              <w:rPr>
                <w:rFonts w:asciiTheme="majorHAnsi" w:hAnsiTheme="majorHAnsi" w:cstheme="majorBidi"/>
              </w:rPr>
            </w:pPr>
          </w:p>
          <w:p w14:paraId="2C2F7880" w14:textId="3727EAFE" w:rsidR="00C1736E" w:rsidRPr="00820E45" w:rsidRDefault="00C1736E" w:rsidP="0658C082">
            <w:pPr>
              <w:rPr>
                <w:rFonts w:asciiTheme="majorHAnsi" w:hAnsiTheme="majorHAnsi" w:cstheme="majorBidi"/>
              </w:rPr>
            </w:pPr>
          </w:p>
          <w:p w14:paraId="334559CB" w14:textId="1E61B6C4" w:rsidR="00C1736E" w:rsidRPr="00820E45" w:rsidRDefault="00C1736E" w:rsidP="0658C082">
            <w:pPr>
              <w:rPr>
                <w:rFonts w:asciiTheme="majorHAnsi" w:hAnsiTheme="majorHAnsi" w:cstheme="majorBidi"/>
              </w:rPr>
            </w:pPr>
          </w:p>
          <w:p w14:paraId="23681A74" w14:textId="3A86DDD6" w:rsidR="00C1736E" w:rsidRPr="00820E45" w:rsidRDefault="64D49E9D" w:rsidP="0658C082">
            <w:pPr>
              <w:rPr>
                <w:rFonts w:asciiTheme="majorHAnsi" w:hAnsiTheme="majorHAnsi" w:cstheme="majorBidi"/>
                <w:b/>
                <w:bCs/>
              </w:rPr>
            </w:pPr>
            <w:r w:rsidRPr="64D49E9D">
              <w:rPr>
                <w:rFonts w:asciiTheme="majorHAnsi" w:hAnsiTheme="majorHAnsi" w:cstheme="majorBidi"/>
              </w:rPr>
              <w:t>Part payment of salary for Re-Set room staffing, supporting Call Out system £11,948.</w:t>
            </w:r>
            <w:r w:rsidRPr="64D49E9D">
              <w:rPr>
                <w:rFonts w:asciiTheme="majorHAnsi" w:hAnsiTheme="majorHAnsi" w:cstheme="majorBidi"/>
                <w:b/>
                <w:bCs/>
              </w:rPr>
              <w:t xml:space="preserve"> </w:t>
            </w:r>
            <w:r w:rsidRPr="64D49E9D">
              <w:rPr>
                <w:rFonts w:asciiTheme="majorHAnsi" w:hAnsiTheme="majorHAnsi" w:cstheme="majorBidi"/>
                <w:b/>
                <w:bCs/>
                <w:highlight w:val="cyan"/>
              </w:rPr>
              <w:t>(RCSIG)</w:t>
            </w:r>
          </w:p>
        </w:tc>
      </w:tr>
      <w:tr w:rsidR="6DC22180" w:rsidRPr="00820E45" w14:paraId="39B38A9A" w14:textId="77777777" w:rsidTr="78E8CF11">
        <w:trPr>
          <w:trHeight w:val="1637"/>
          <w:jc w:val="center"/>
        </w:trPr>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E9F5090" w14:textId="6890B428" w:rsidR="6DC22180" w:rsidRPr="00820E45" w:rsidRDefault="64D49E9D" w:rsidP="64D49E9D">
            <w:pPr>
              <w:pBdr>
                <w:top w:val="nil"/>
                <w:left w:val="nil"/>
                <w:bottom w:val="nil"/>
                <w:right w:val="nil"/>
                <w:between w:val="nil"/>
                <w:bar w:val="nil"/>
              </w:pBdr>
              <w:spacing w:after="160" w:line="259" w:lineRule="auto"/>
              <w:rPr>
                <w:rFonts w:asciiTheme="majorHAnsi" w:hAnsiTheme="majorHAnsi" w:cstheme="majorBidi"/>
              </w:rPr>
            </w:pPr>
            <w:r w:rsidRPr="64D49E9D">
              <w:rPr>
                <w:rFonts w:asciiTheme="majorHAnsi" w:hAnsiTheme="majorHAnsi" w:cstheme="majorBidi"/>
              </w:rPr>
              <w:lastRenderedPageBreak/>
              <w:t>1.3</w:t>
            </w:r>
          </w:p>
        </w:tc>
        <w:tc>
          <w:tcPr>
            <w:tcW w:w="39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34A710C" w14:textId="39A9E9AC" w:rsidR="6DC22180" w:rsidRPr="00820E45" w:rsidRDefault="64D49E9D" w:rsidP="64D49E9D">
            <w:pPr>
              <w:pBdr>
                <w:top w:val="nil"/>
                <w:left w:val="nil"/>
                <w:bottom w:val="nil"/>
                <w:right w:val="nil"/>
                <w:between w:val="nil"/>
                <w:bar w:val="nil"/>
              </w:pBdr>
              <w:spacing w:after="160" w:line="259" w:lineRule="auto"/>
              <w:rPr>
                <w:rFonts w:asciiTheme="majorHAnsi" w:hAnsiTheme="majorHAnsi" w:cstheme="majorBidi"/>
                <w:b/>
                <w:bCs/>
              </w:rPr>
            </w:pPr>
            <w:r w:rsidRPr="64D49E9D">
              <w:rPr>
                <w:rFonts w:asciiTheme="majorHAnsi" w:hAnsiTheme="majorHAnsi" w:cstheme="majorBidi"/>
                <w:b/>
                <w:bCs/>
              </w:rPr>
              <w:t xml:space="preserve">Continue to increase the level of challenge for learners </w:t>
            </w:r>
            <w:r w:rsidRPr="00E72CFA">
              <w:rPr>
                <w:rFonts w:asciiTheme="majorHAnsi" w:hAnsiTheme="majorHAnsi" w:cstheme="majorBidi"/>
                <w:b/>
                <w:bCs/>
              </w:rPr>
              <w:t xml:space="preserve">(including disadvantaged leaners) to </w:t>
            </w:r>
            <w:r w:rsidRPr="64D49E9D">
              <w:rPr>
                <w:rFonts w:asciiTheme="majorHAnsi" w:hAnsiTheme="majorHAnsi" w:cstheme="majorBidi"/>
                <w:b/>
                <w:bCs/>
              </w:rPr>
              <w:t>ensure strong progress in lessons</w:t>
            </w:r>
          </w:p>
          <w:p w14:paraId="421A1D69" w14:textId="70A0F27D" w:rsidR="6DC22180" w:rsidRPr="00820E45" w:rsidRDefault="64D49E9D" w:rsidP="64D49E9D">
            <w:pPr>
              <w:pBdr>
                <w:top w:val="nil"/>
                <w:left w:val="nil"/>
                <w:bottom w:val="nil"/>
                <w:right w:val="nil"/>
                <w:between w:val="nil"/>
                <w:bar w:val="nil"/>
              </w:pBdr>
              <w:spacing w:after="160" w:line="259" w:lineRule="auto"/>
              <w:rPr>
                <w:rFonts w:asciiTheme="majorHAnsi" w:hAnsiTheme="majorHAnsi" w:cstheme="majorBidi"/>
              </w:rPr>
            </w:pPr>
            <w:r w:rsidRPr="64D49E9D">
              <w:rPr>
                <w:rFonts w:asciiTheme="majorHAnsi" w:hAnsiTheme="majorHAnsi" w:cstheme="majorBidi"/>
              </w:rPr>
              <w:t>Cohesive and effective planning for different groups of learners</w:t>
            </w:r>
          </w:p>
          <w:p w14:paraId="05ABC049" w14:textId="401E0B7A" w:rsidR="6DC22180" w:rsidRPr="00820E45" w:rsidRDefault="64D49E9D" w:rsidP="64D49E9D">
            <w:pPr>
              <w:pStyle w:val="ListParagraph"/>
              <w:numPr>
                <w:ilvl w:val="0"/>
                <w:numId w:val="19"/>
              </w:numPr>
              <w:pBdr>
                <w:top w:val="nil"/>
                <w:left w:val="nil"/>
                <w:bottom w:val="nil"/>
                <w:right w:val="nil"/>
                <w:between w:val="nil"/>
                <w:bar w:val="nil"/>
              </w:pBdr>
              <w:spacing w:after="160" w:line="259" w:lineRule="auto"/>
              <w:rPr>
                <w:rFonts w:asciiTheme="majorHAnsi" w:hAnsiTheme="majorHAnsi" w:cstheme="majorBidi"/>
              </w:rPr>
            </w:pPr>
            <w:r w:rsidRPr="64D49E9D">
              <w:rPr>
                <w:rFonts w:asciiTheme="majorHAnsi" w:hAnsiTheme="majorHAnsi" w:cstheme="majorBidi"/>
              </w:rPr>
              <w:t>Appropriate differentiation when planning for all learners</w:t>
            </w:r>
          </w:p>
          <w:p w14:paraId="21513C1B" w14:textId="62194148" w:rsidR="6DC22180" w:rsidRPr="00820E45" w:rsidRDefault="64D49E9D" w:rsidP="64D49E9D">
            <w:pPr>
              <w:pStyle w:val="ListParagraph"/>
              <w:numPr>
                <w:ilvl w:val="0"/>
                <w:numId w:val="19"/>
              </w:numPr>
              <w:pBdr>
                <w:top w:val="nil"/>
                <w:left w:val="nil"/>
                <w:bottom w:val="nil"/>
                <w:right w:val="nil"/>
                <w:between w:val="nil"/>
                <w:bar w:val="nil"/>
              </w:pBdr>
              <w:spacing w:after="160" w:line="259" w:lineRule="auto"/>
              <w:rPr>
                <w:rFonts w:asciiTheme="majorHAnsi" w:hAnsiTheme="majorHAnsi" w:cstheme="majorBidi"/>
              </w:rPr>
            </w:pPr>
            <w:r w:rsidRPr="64D49E9D">
              <w:rPr>
                <w:rFonts w:asciiTheme="majorHAnsi" w:hAnsiTheme="majorHAnsi" w:cstheme="majorBidi"/>
              </w:rPr>
              <w:t>Increased awareness by all staff of all groups of learners, working in conjunction with the RADY approach</w:t>
            </w:r>
          </w:p>
          <w:p w14:paraId="24099D92" w14:textId="0F15BEC9" w:rsidR="6DC22180" w:rsidRPr="00820E45" w:rsidRDefault="64D49E9D" w:rsidP="64D49E9D">
            <w:pPr>
              <w:pStyle w:val="ListParagraph"/>
              <w:numPr>
                <w:ilvl w:val="0"/>
                <w:numId w:val="19"/>
              </w:numPr>
              <w:pBdr>
                <w:top w:val="nil"/>
                <w:left w:val="nil"/>
                <w:bottom w:val="nil"/>
                <w:right w:val="nil"/>
                <w:between w:val="nil"/>
                <w:bar w:val="nil"/>
              </w:pBdr>
              <w:spacing w:after="160" w:line="259" w:lineRule="auto"/>
              <w:rPr>
                <w:rFonts w:asciiTheme="majorHAnsi" w:hAnsiTheme="majorHAnsi" w:cstheme="majorBidi"/>
              </w:rPr>
            </w:pPr>
            <w:r w:rsidRPr="64D49E9D">
              <w:rPr>
                <w:rFonts w:asciiTheme="majorHAnsi" w:hAnsiTheme="majorHAnsi" w:cstheme="majorBidi"/>
              </w:rPr>
              <w:t>Strengthen processes to monitor the progress of learners with additional learning needs or learners with weaker literacy/numeracy skills</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676F2C9" w14:textId="41037AC8" w:rsidR="6DC22180"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t>All staff</w:t>
            </w:r>
          </w:p>
          <w:p w14:paraId="0D542A73" w14:textId="48AB27FC" w:rsidR="6DC22180" w:rsidRPr="00820E45" w:rsidRDefault="6DC22180" w:rsidP="64D49E9D">
            <w:pPr>
              <w:spacing w:line="256" w:lineRule="auto"/>
              <w:contextualSpacing/>
              <w:rPr>
                <w:rFonts w:asciiTheme="majorHAnsi" w:hAnsiTheme="majorHAnsi" w:cstheme="majorBidi"/>
              </w:rPr>
            </w:pPr>
          </w:p>
          <w:p w14:paraId="435293B9" w14:textId="36E7CCD8" w:rsidR="6DC22180" w:rsidRPr="00820E45" w:rsidRDefault="6DC22180" w:rsidP="64D49E9D">
            <w:pPr>
              <w:spacing w:line="256" w:lineRule="auto"/>
              <w:contextualSpacing/>
              <w:rPr>
                <w:rFonts w:asciiTheme="majorHAnsi" w:hAnsiTheme="majorHAnsi" w:cstheme="majorBidi"/>
              </w:rPr>
            </w:pPr>
          </w:p>
          <w:p w14:paraId="64070444" w14:textId="6E5B84DF" w:rsidR="6DC22180" w:rsidRPr="00820E45" w:rsidRDefault="6DC22180" w:rsidP="64D49E9D">
            <w:pPr>
              <w:spacing w:line="256" w:lineRule="auto"/>
              <w:contextualSpacing/>
              <w:rPr>
                <w:rFonts w:asciiTheme="majorHAnsi" w:hAnsiTheme="majorHAnsi" w:cstheme="majorBidi"/>
              </w:rPr>
            </w:pPr>
          </w:p>
          <w:p w14:paraId="51488820" w14:textId="13E5EAD4" w:rsidR="6DC22180" w:rsidRPr="00820E45" w:rsidRDefault="6DC22180" w:rsidP="64D49E9D">
            <w:pPr>
              <w:spacing w:line="256" w:lineRule="auto"/>
              <w:contextualSpacing/>
              <w:rPr>
                <w:rFonts w:asciiTheme="majorHAnsi" w:hAnsiTheme="majorHAnsi" w:cstheme="majorBidi"/>
              </w:rPr>
            </w:pPr>
          </w:p>
          <w:p w14:paraId="0AB2294B" w14:textId="7C6520B5" w:rsidR="6DC22180" w:rsidRPr="00820E45" w:rsidRDefault="6DC22180" w:rsidP="64D49E9D">
            <w:pPr>
              <w:spacing w:line="256" w:lineRule="auto"/>
              <w:contextualSpacing/>
              <w:rPr>
                <w:rFonts w:asciiTheme="majorHAnsi" w:hAnsiTheme="majorHAnsi" w:cstheme="majorBidi"/>
              </w:rPr>
            </w:pPr>
          </w:p>
          <w:p w14:paraId="753E5DDD" w14:textId="3164BDD0" w:rsidR="6DC22180" w:rsidRPr="00820E45" w:rsidRDefault="6DC22180" w:rsidP="64D49E9D">
            <w:pPr>
              <w:spacing w:line="256" w:lineRule="auto"/>
              <w:contextualSpacing/>
              <w:rPr>
                <w:rFonts w:asciiTheme="majorHAnsi" w:hAnsiTheme="majorHAnsi" w:cstheme="majorBidi"/>
              </w:rPr>
            </w:pPr>
          </w:p>
          <w:p w14:paraId="7BC61842" w14:textId="5016B9E9" w:rsidR="6DC22180" w:rsidRPr="00820E45" w:rsidRDefault="6DC22180" w:rsidP="64D49E9D">
            <w:pPr>
              <w:spacing w:line="256" w:lineRule="auto"/>
              <w:contextualSpacing/>
              <w:rPr>
                <w:rFonts w:asciiTheme="majorHAnsi" w:hAnsiTheme="majorHAnsi" w:cstheme="majorBidi"/>
              </w:rPr>
            </w:pPr>
          </w:p>
          <w:p w14:paraId="0A03FA0F" w14:textId="2501BABF" w:rsidR="6DC22180" w:rsidRPr="00820E45" w:rsidRDefault="6DC22180" w:rsidP="64D49E9D">
            <w:pPr>
              <w:spacing w:line="256" w:lineRule="auto"/>
              <w:contextualSpacing/>
              <w:rPr>
                <w:rFonts w:asciiTheme="majorHAnsi" w:hAnsiTheme="majorHAnsi" w:cstheme="majorBidi"/>
              </w:rPr>
            </w:pPr>
          </w:p>
          <w:p w14:paraId="36599C15" w14:textId="7A9C1288" w:rsidR="6DC22180" w:rsidRPr="00820E45" w:rsidRDefault="6DC22180" w:rsidP="64D49E9D">
            <w:pPr>
              <w:spacing w:line="256" w:lineRule="auto"/>
              <w:contextualSpacing/>
              <w:rPr>
                <w:rFonts w:asciiTheme="majorHAnsi" w:hAnsiTheme="majorHAnsi" w:cstheme="majorBidi"/>
              </w:rPr>
            </w:pPr>
          </w:p>
          <w:p w14:paraId="71A7CAA8" w14:textId="37FAE7A0" w:rsidR="6DC22180" w:rsidRPr="00820E45" w:rsidRDefault="6DC22180" w:rsidP="64D49E9D">
            <w:pPr>
              <w:spacing w:line="256" w:lineRule="auto"/>
              <w:contextualSpacing/>
              <w:rPr>
                <w:rFonts w:asciiTheme="majorHAnsi" w:hAnsiTheme="majorHAnsi" w:cstheme="majorBidi"/>
              </w:rPr>
            </w:pPr>
          </w:p>
          <w:p w14:paraId="677724CF" w14:textId="75681374" w:rsidR="6DC22180" w:rsidRPr="00820E45" w:rsidRDefault="6DC22180" w:rsidP="64D49E9D">
            <w:pPr>
              <w:spacing w:line="256" w:lineRule="auto"/>
              <w:contextualSpacing/>
              <w:rPr>
                <w:rFonts w:asciiTheme="majorHAnsi" w:hAnsiTheme="majorHAnsi" w:cstheme="majorBidi"/>
              </w:rPr>
            </w:pPr>
          </w:p>
          <w:p w14:paraId="02FFF05B" w14:textId="10AFB715" w:rsidR="6DC22180" w:rsidRPr="00820E45" w:rsidRDefault="6DC22180" w:rsidP="64D49E9D">
            <w:pPr>
              <w:spacing w:line="256" w:lineRule="auto"/>
              <w:contextualSpacing/>
              <w:rPr>
                <w:rFonts w:asciiTheme="majorHAnsi" w:hAnsiTheme="majorHAnsi" w:cstheme="majorBidi"/>
              </w:rPr>
            </w:pPr>
          </w:p>
          <w:p w14:paraId="2EA48083" w14:textId="190E58C4" w:rsidR="6DC22180" w:rsidRPr="00820E45" w:rsidRDefault="6DC22180" w:rsidP="64D49E9D">
            <w:pPr>
              <w:spacing w:line="256" w:lineRule="auto"/>
              <w:contextualSpacing/>
              <w:rPr>
                <w:rFonts w:asciiTheme="majorHAnsi" w:hAnsiTheme="majorHAnsi" w:cstheme="majorBidi"/>
              </w:rPr>
            </w:pPr>
          </w:p>
          <w:p w14:paraId="6BC1C6A7" w14:textId="05DCF423" w:rsidR="6DC22180" w:rsidRPr="00820E45" w:rsidRDefault="6DC22180" w:rsidP="64D49E9D">
            <w:pPr>
              <w:spacing w:line="256" w:lineRule="auto"/>
              <w:contextualSpacing/>
              <w:rPr>
                <w:rFonts w:asciiTheme="majorHAnsi" w:hAnsiTheme="majorHAnsi" w:cstheme="majorBidi"/>
              </w:rPr>
            </w:pPr>
          </w:p>
          <w:p w14:paraId="7AE5B592" w14:textId="5FBA9C17" w:rsidR="6DC22180" w:rsidRPr="00820E45" w:rsidRDefault="6DC22180" w:rsidP="64D49E9D">
            <w:pPr>
              <w:spacing w:line="256" w:lineRule="auto"/>
              <w:contextualSpacing/>
              <w:rPr>
                <w:rFonts w:asciiTheme="majorHAnsi" w:hAnsiTheme="majorHAnsi" w:cstheme="majorBidi"/>
              </w:rPr>
            </w:pPr>
          </w:p>
          <w:p w14:paraId="2FF138AA" w14:textId="54D923CF" w:rsidR="6DC22180" w:rsidRPr="00820E45" w:rsidRDefault="6DC22180" w:rsidP="64D49E9D">
            <w:pPr>
              <w:spacing w:line="256" w:lineRule="auto"/>
              <w:contextualSpacing/>
              <w:rPr>
                <w:rFonts w:asciiTheme="majorHAnsi" w:hAnsiTheme="majorHAnsi" w:cstheme="majorBidi"/>
              </w:rPr>
            </w:pPr>
          </w:p>
          <w:p w14:paraId="4C36074D" w14:textId="4487055C" w:rsidR="6DC22180" w:rsidRPr="00820E45" w:rsidRDefault="6DC22180" w:rsidP="64D49E9D">
            <w:pPr>
              <w:spacing w:line="256" w:lineRule="auto"/>
              <w:contextualSpacing/>
              <w:rPr>
                <w:rFonts w:asciiTheme="majorHAnsi" w:hAnsiTheme="majorHAnsi" w:cstheme="majorBidi"/>
              </w:rPr>
            </w:pPr>
          </w:p>
          <w:p w14:paraId="4954C0AF" w14:textId="68B0441B" w:rsidR="6DC22180" w:rsidRPr="00820E45" w:rsidRDefault="6DC22180" w:rsidP="64D49E9D">
            <w:pPr>
              <w:spacing w:line="256" w:lineRule="auto"/>
              <w:contextualSpacing/>
              <w:rPr>
                <w:rFonts w:asciiTheme="majorHAnsi" w:hAnsiTheme="majorHAnsi" w:cstheme="majorBidi"/>
              </w:rPr>
            </w:pPr>
          </w:p>
          <w:p w14:paraId="4440F159" w14:textId="04DA59BA" w:rsidR="6DC22180" w:rsidRPr="00820E45" w:rsidRDefault="6DC22180" w:rsidP="64D49E9D">
            <w:pPr>
              <w:spacing w:line="256" w:lineRule="auto"/>
              <w:contextualSpacing/>
              <w:rPr>
                <w:rFonts w:asciiTheme="majorHAnsi" w:hAnsiTheme="majorHAnsi" w:cstheme="majorBidi"/>
              </w:rPr>
            </w:pPr>
          </w:p>
          <w:p w14:paraId="397CBC2C" w14:textId="3237D5F9" w:rsidR="6DC22180" w:rsidRPr="00820E45" w:rsidRDefault="6DC22180" w:rsidP="64D49E9D">
            <w:pPr>
              <w:spacing w:line="256" w:lineRule="auto"/>
              <w:contextualSpacing/>
              <w:rPr>
                <w:rFonts w:asciiTheme="majorHAnsi" w:hAnsiTheme="majorHAnsi" w:cstheme="majorBidi"/>
              </w:rPr>
            </w:pPr>
          </w:p>
          <w:p w14:paraId="1FE60637" w14:textId="1280BC86" w:rsidR="6DC22180" w:rsidRPr="00820E45" w:rsidRDefault="6DC22180" w:rsidP="64D49E9D">
            <w:pPr>
              <w:spacing w:line="256" w:lineRule="auto"/>
              <w:contextualSpacing/>
              <w:rPr>
                <w:rFonts w:asciiTheme="majorHAnsi" w:hAnsiTheme="majorHAnsi" w:cstheme="majorBidi"/>
              </w:rPr>
            </w:pPr>
          </w:p>
          <w:p w14:paraId="5705CE12" w14:textId="25889E59" w:rsidR="6DC22180" w:rsidRPr="00820E45" w:rsidRDefault="6DC22180" w:rsidP="64D49E9D">
            <w:pPr>
              <w:spacing w:line="256" w:lineRule="auto"/>
              <w:contextualSpacing/>
              <w:rPr>
                <w:rFonts w:asciiTheme="majorHAnsi" w:hAnsiTheme="majorHAnsi" w:cstheme="majorBidi"/>
              </w:rPr>
            </w:pPr>
          </w:p>
          <w:p w14:paraId="73499C73" w14:textId="1161DD62" w:rsidR="6DC22180" w:rsidRPr="00820E45" w:rsidRDefault="6DC22180" w:rsidP="64D49E9D">
            <w:pPr>
              <w:spacing w:line="256" w:lineRule="auto"/>
              <w:contextualSpacing/>
              <w:rPr>
                <w:rFonts w:asciiTheme="majorHAnsi" w:hAnsiTheme="majorHAnsi" w:cstheme="majorBidi"/>
              </w:rPr>
            </w:pPr>
          </w:p>
          <w:p w14:paraId="255D388E" w14:textId="6897B99E" w:rsidR="6DC22180" w:rsidRPr="00820E45" w:rsidRDefault="6DC22180" w:rsidP="64D49E9D">
            <w:pPr>
              <w:spacing w:line="256" w:lineRule="auto"/>
              <w:contextualSpacing/>
              <w:rPr>
                <w:rFonts w:asciiTheme="majorHAnsi" w:hAnsiTheme="majorHAnsi" w:cstheme="majorBidi"/>
              </w:rPr>
            </w:pPr>
          </w:p>
          <w:p w14:paraId="24787B7F" w14:textId="01E80B66" w:rsidR="6DC22180" w:rsidRPr="00820E45" w:rsidRDefault="6DC22180" w:rsidP="57A8152B">
            <w:pPr>
              <w:spacing w:line="256" w:lineRule="auto"/>
              <w:contextualSpacing/>
              <w:rPr>
                <w:rFonts w:asciiTheme="majorHAnsi" w:hAnsiTheme="majorHAnsi" w:cstheme="majorBidi"/>
              </w:rPr>
            </w:pPr>
          </w:p>
          <w:p w14:paraId="526A5706" w14:textId="3B1C0C40" w:rsidR="6DC22180" w:rsidRPr="00820E45" w:rsidRDefault="6DC22180" w:rsidP="64D49E9D">
            <w:pPr>
              <w:spacing w:line="256" w:lineRule="auto"/>
              <w:contextualSpacing/>
              <w:rPr>
                <w:rFonts w:asciiTheme="majorHAnsi" w:hAnsiTheme="majorHAnsi" w:cstheme="majorBidi"/>
              </w:rPr>
            </w:pPr>
          </w:p>
          <w:p w14:paraId="07C5C891" w14:textId="1A977191" w:rsidR="6DC22180" w:rsidRPr="00820E45" w:rsidRDefault="6DC22180" w:rsidP="57A8152B">
            <w:pPr>
              <w:spacing w:line="256" w:lineRule="auto"/>
              <w:contextualSpacing/>
              <w:rPr>
                <w:rFonts w:asciiTheme="majorHAnsi" w:hAnsiTheme="majorHAnsi" w:cstheme="majorBidi"/>
              </w:rPr>
            </w:pPr>
          </w:p>
        </w:tc>
        <w:tc>
          <w:tcPr>
            <w:tcW w:w="1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533D1C" w14:textId="29E48ED5" w:rsidR="6DC22180" w:rsidRPr="00820E45" w:rsidRDefault="57A8152B" w:rsidP="57A8152B">
            <w:pPr>
              <w:spacing w:line="256" w:lineRule="auto"/>
              <w:contextualSpacing/>
              <w:rPr>
                <w:rFonts w:asciiTheme="majorHAnsi" w:hAnsiTheme="majorHAnsi" w:cstheme="majorBidi"/>
                <w:highlight w:val="yellow"/>
                <w:lang w:val="en-US"/>
              </w:rPr>
            </w:pPr>
            <w:r w:rsidRPr="57A8152B">
              <w:rPr>
                <w:rFonts w:asciiTheme="majorHAnsi" w:hAnsiTheme="majorHAnsi" w:cstheme="majorBidi"/>
                <w:highlight w:val="yellow"/>
              </w:rPr>
              <w:lastRenderedPageBreak/>
              <w:t xml:space="preserve">Many staff are aware of all the different groups of learners in all of their classes and plan a high level of challenge accordingly. As a result, many learners </w:t>
            </w:r>
            <w:r w:rsidRPr="57A8152B">
              <w:rPr>
                <w:rFonts w:asciiTheme="majorHAnsi" w:hAnsiTheme="majorHAnsi" w:cstheme="majorBidi"/>
                <w:color w:val="000000" w:themeColor="text1"/>
                <w:highlight w:val="yellow"/>
              </w:rPr>
              <w:t>make strong progress in lessons,</w:t>
            </w:r>
            <w:r w:rsidRPr="57A8152B">
              <w:rPr>
                <w:rFonts w:asciiTheme="majorHAnsi" w:hAnsiTheme="majorHAnsi" w:cstheme="majorBidi"/>
                <w:color w:val="FF0000"/>
                <w:highlight w:val="yellow"/>
              </w:rPr>
              <w:t xml:space="preserve"> </w:t>
            </w:r>
            <w:r w:rsidRPr="57A8152B">
              <w:rPr>
                <w:rFonts w:asciiTheme="majorHAnsi" w:hAnsiTheme="majorHAnsi" w:cstheme="majorBidi"/>
                <w:highlight w:val="yellow"/>
              </w:rPr>
              <w:t xml:space="preserve">and </w:t>
            </w:r>
            <w:r w:rsidRPr="00E72CFA">
              <w:rPr>
                <w:rFonts w:asciiTheme="majorHAnsi" w:hAnsiTheme="majorHAnsi" w:cstheme="majorBidi"/>
                <w:b/>
                <w:bCs/>
                <w:highlight w:val="yellow"/>
              </w:rPr>
              <w:t xml:space="preserve">disadvantaged   learners </w:t>
            </w:r>
            <w:r w:rsidRPr="57A8152B">
              <w:rPr>
                <w:rFonts w:asciiTheme="majorHAnsi" w:hAnsiTheme="majorHAnsi" w:cstheme="majorBidi"/>
                <w:highlight w:val="yellow"/>
              </w:rPr>
              <w:t>make more progress over time so that they reach the same levels of attainment by Lesson Observation / Looking at work and listening to learners 22.12.23.</w:t>
            </w:r>
          </w:p>
          <w:p w14:paraId="1D51EC49" w14:textId="6AB479FE" w:rsidR="49B93CBF" w:rsidRPr="00820E45" w:rsidRDefault="49B93CBF" w:rsidP="57A8152B">
            <w:pPr>
              <w:spacing w:line="256" w:lineRule="auto"/>
              <w:contextualSpacing/>
              <w:rPr>
                <w:rFonts w:asciiTheme="majorHAnsi" w:hAnsiTheme="majorHAnsi" w:cstheme="majorBidi"/>
                <w:highlight w:val="yellow"/>
              </w:rPr>
            </w:pPr>
          </w:p>
          <w:p w14:paraId="1DDF59A5" w14:textId="40A70B80" w:rsidR="49B93CBF" w:rsidRPr="00820E45" w:rsidRDefault="49B93CBF" w:rsidP="64D49E9D">
            <w:pPr>
              <w:spacing w:line="256" w:lineRule="auto"/>
              <w:contextualSpacing/>
              <w:rPr>
                <w:rFonts w:asciiTheme="majorHAnsi" w:hAnsiTheme="majorHAnsi" w:cstheme="majorBidi"/>
              </w:rPr>
            </w:pPr>
          </w:p>
          <w:p w14:paraId="6EC8F44B" w14:textId="13D8FC89" w:rsidR="49B93CBF" w:rsidRPr="00820E45" w:rsidRDefault="49B93CBF" w:rsidP="64D49E9D">
            <w:pPr>
              <w:spacing w:line="256" w:lineRule="auto"/>
              <w:contextualSpacing/>
              <w:rPr>
                <w:rFonts w:asciiTheme="majorHAnsi" w:hAnsiTheme="majorHAnsi" w:cstheme="majorBidi"/>
              </w:rPr>
            </w:pPr>
          </w:p>
          <w:p w14:paraId="3CD1F44D" w14:textId="48633E1B" w:rsidR="7CE1E7C6" w:rsidRPr="00820E45" w:rsidRDefault="7CE1E7C6" w:rsidP="57A8152B">
            <w:pPr>
              <w:spacing w:line="256" w:lineRule="auto"/>
              <w:contextualSpacing/>
              <w:rPr>
                <w:rFonts w:asciiTheme="majorHAnsi" w:hAnsiTheme="majorHAnsi" w:cstheme="majorBidi"/>
              </w:rPr>
            </w:pPr>
          </w:p>
          <w:p w14:paraId="1D69F057" w14:textId="6EE7D7B9" w:rsidR="49B93CBF" w:rsidRPr="00820E45" w:rsidRDefault="49B93CBF" w:rsidP="64D49E9D">
            <w:pPr>
              <w:spacing w:line="256" w:lineRule="auto"/>
              <w:contextualSpacing/>
              <w:rPr>
                <w:rFonts w:asciiTheme="majorHAnsi" w:hAnsiTheme="majorHAnsi" w:cstheme="majorBidi"/>
              </w:rPr>
            </w:pPr>
          </w:p>
          <w:p w14:paraId="6FE464C4" w14:textId="14FEC7DB" w:rsidR="49B93CBF" w:rsidRPr="00820E45" w:rsidRDefault="49B93CBF" w:rsidP="64D49E9D">
            <w:pPr>
              <w:spacing w:line="256" w:lineRule="auto"/>
              <w:contextualSpacing/>
              <w:rPr>
                <w:rFonts w:asciiTheme="majorHAnsi" w:hAnsiTheme="majorHAnsi" w:cstheme="majorBidi"/>
              </w:rPr>
            </w:pPr>
          </w:p>
          <w:p w14:paraId="21399BC4" w14:textId="71467BBD" w:rsidR="6DC22180" w:rsidRPr="00820E45" w:rsidRDefault="6DC22180" w:rsidP="64D49E9D">
            <w:pPr>
              <w:spacing w:line="256" w:lineRule="auto"/>
              <w:contextualSpacing/>
              <w:rPr>
                <w:rFonts w:asciiTheme="majorHAnsi" w:hAnsiTheme="majorHAnsi" w:cstheme="majorBidi"/>
              </w:rPr>
            </w:pP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D38BAF1" w14:textId="0DC0897D" w:rsidR="6DC22180" w:rsidRPr="00820E45" w:rsidRDefault="57A8152B" w:rsidP="57A8152B">
            <w:pPr>
              <w:rPr>
                <w:rFonts w:asciiTheme="majorHAnsi" w:hAnsiTheme="majorHAnsi" w:cstheme="majorBidi"/>
              </w:rPr>
            </w:pPr>
            <w:r w:rsidRPr="57A8152B">
              <w:rPr>
                <w:rFonts w:asciiTheme="majorHAnsi" w:hAnsiTheme="majorHAnsi" w:cstheme="majorBidi"/>
              </w:rPr>
              <w:lastRenderedPageBreak/>
              <w:t>All staff plan effectively for different groups of learners in the classes. As a result, most learners including</w:t>
            </w:r>
            <w:r w:rsidRPr="57A8152B">
              <w:rPr>
                <w:rFonts w:asciiTheme="majorHAnsi" w:hAnsiTheme="majorHAnsi" w:cstheme="majorBidi"/>
                <w:b/>
                <w:bCs/>
                <w:color w:val="FF0000"/>
              </w:rPr>
              <w:t xml:space="preserve"> </w:t>
            </w:r>
            <w:r w:rsidRPr="00E72CFA">
              <w:rPr>
                <w:rFonts w:asciiTheme="majorHAnsi" w:hAnsiTheme="majorHAnsi" w:cstheme="majorBidi"/>
                <w:b/>
                <w:bCs/>
              </w:rPr>
              <w:t>disadvantaged   learner</w:t>
            </w:r>
            <w:r w:rsidRPr="00E72CFA">
              <w:rPr>
                <w:rFonts w:asciiTheme="majorHAnsi" w:hAnsiTheme="majorHAnsi" w:cstheme="majorBidi"/>
              </w:rPr>
              <w:t xml:space="preserve"> </w:t>
            </w:r>
            <w:r w:rsidRPr="57A8152B">
              <w:rPr>
                <w:rFonts w:asciiTheme="majorHAnsi" w:hAnsiTheme="majorHAnsi" w:cstheme="majorBidi"/>
              </w:rPr>
              <w:t xml:space="preserve">make strong progress in their learning due to the high expectations by all practitioners. </w:t>
            </w:r>
          </w:p>
          <w:p w14:paraId="6E836350" w14:textId="3CADD58B" w:rsidR="6DC22180" w:rsidRPr="00820E45" w:rsidRDefault="6DC22180" w:rsidP="64D49E9D">
            <w:pPr>
              <w:rPr>
                <w:rFonts w:asciiTheme="majorHAnsi" w:hAnsiTheme="majorHAnsi" w:cstheme="majorBidi"/>
              </w:rPr>
            </w:pPr>
          </w:p>
          <w:p w14:paraId="037C2952" w14:textId="7F7527A8" w:rsidR="6DC22180" w:rsidRPr="00820E45" w:rsidRDefault="6DC22180" w:rsidP="64D49E9D">
            <w:pPr>
              <w:rPr>
                <w:rFonts w:asciiTheme="majorHAnsi" w:hAnsiTheme="majorHAnsi" w:cstheme="majorBidi"/>
              </w:rPr>
            </w:pPr>
          </w:p>
          <w:p w14:paraId="16E143F4" w14:textId="464BABC5" w:rsidR="6DC22180" w:rsidRPr="00820E45" w:rsidRDefault="6DC22180" w:rsidP="64D49E9D">
            <w:pPr>
              <w:rPr>
                <w:rFonts w:asciiTheme="majorHAnsi" w:hAnsiTheme="majorHAnsi" w:cstheme="majorBidi"/>
              </w:rPr>
            </w:pPr>
          </w:p>
          <w:p w14:paraId="77DD57CE" w14:textId="5165DD6F" w:rsidR="6DC22180" w:rsidRPr="00820E45" w:rsidRDefault="6DC22180" w:rsidP="64D49E9D">
            <w:pPr>
              <w:rPr>
                <w:rFonts w:asciiTheme="majorHAnsi" w:hAnsiTheme="majorHAnsi" w:cstheme="majorBidi"/>
              </w:rPr>
            </w:pPr>
          </w:p>
          <w:p w14:paraId="3DB30BC1" w14:textId="1D2C39DF" w:rsidR="6DC22180" w:rsidRPr="00820E45" w:rsidRDefault="6DC22180" w:rsidP="57A8152B">
            <w:pPr>
              <w:rPr>
                <w:rFonts w:asciiTheme="majorHAnsi" w:hAnsiTheme="majorHAnsi" w:cstheme="majorBidi"/>
              </w:rPr>
            </w:pPr>
          </w:p>
          <w:p w14:paraId="6E5F0900" w14:textId="370E0A29" w:rsidR="6DC22180" w:rsidRPr="00820E45" w:rsidRDefault="6DC22180" w:rsidP="57A8152B">
            <w:pPr>
              <w:rPr>
                <w:rFonts w:asciiTheme="majorHAnsi" w:hAnsiTheme="majorHAnsi" w:cstheme="majorBidi"/>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9F59F2" w14:textId="39826983" w:rsidR="6DC22180" w:rsidRPr="00820E45" w:rsidRDefault="64D49E9D" w:rsidP="64D49E9D">
            <w:pPr>
              <w:rPr>
                <w:rFonts w:asciiTheme="majorHAnsi" w:hAnsiTheme="majorHAnsi" w:cstheme="majorBidi"/>
              </w:rPr>
            </w:pPr>
            <w:r w:rsidRPr="64D49E9D">
              <w:rPr>
                <w:rFonts w:asciiTheme="majorHAnsi" w:hAnsiTheme="majorHAnsi" w:cstheme="majorBidi"/>
              </w:rPr>
              <w:lastRenderedPageBreak/>
              <w:t xml:space="preserve">Nearly all staff are aware of all the different groups of learners in all of their classes and plan a high level of challenge accordingly and as a result, most learners make good/ excellent progress in nearly all lessons, and </w:t>
            </w:r>
            <w:r w:rsidRPr="00E72CFA">
              <w:rPr>
                <w:rFonts w:asciiTheme="majorHAnsi" w:hAnsiTheme="majorHAnsi" w:cstheme="majorBidi"/>
                <w:b/>
                <w:bCs/>
              </w:rPr>
              <w:t>disadvantaged   learners</w:t>
            </w:r>
            <w:r w:rsidRPr="00E72CFA">
              <w:rPr>
                <w:rFonts w:asciiTheme="majorHAnsi" w:hAnsiTheme="majorHAnsi" w:cstheme="majorBidi"/>
              </w:rPr>
              <w:t xml:space="preserve"> make </w:t>
            </w:r>
            <w:r w:rsidRPr="64D49E9D">
              <w:rPr>
                <w:rFonts w:asciiTheme="majorHAnsi" w:hAnsiTheme="majorHAnsi" w:cstheme="majorBidi"/>
              </w:rPr>
              <w:t xml:space="preserve">more progress over time so that they reach the same levels of attainment </w:t>
            </w:r>
            <w:r w:rsidRPr="64D49E9D">
              <w:rPr>
                <w:rFonts w:asciiTheme="majorHAnsi" w:hAnsiTheme="majorHAnsi" w:cstheme="majorBidi"/>
              </w:rPr>
              <w:lastRenderedPageBreak/>
              <w:t xml:space="preserve">by 12.7.24. Through looking at work and listening to learners.   </w:t>
            </w:r>
          </w:p>
          <w:p w14:paraId="7D6F7107" w14:textId="5139DF9E" w:rsidR="6DC22180" w:rsidRPr="00820E45" w:rsidRDefault="6DC22180" w:rsidP="64D49E9D">
            <w:pPr>
              <w:rPr>
                <w:rFonts w:asciiTheme="majorHAnsi" w:hAnsiTheme="majorHAnsi" w:cstheme="majorBidi"/>
              </w:rPr>
            </w:pPr>
          </w:p>
          <w:p w14:paraId="7BB1B71D" w14:textId="1A011B58" w:rsidR="6DC22180" w:rsidRPr="00820E45" w:rsidRDefault="57A8152B" w:rsidP="57A8152B">
            <w:pPr>
              <w:rPr>
                <w:rFonts w:asciiTheme="majorHAnsi" w:hAnsiTheme="majorHAnsi" w:cstheme="majorBidi"/>
              </w:rPr>
            </w:pPr>
            <w:r w:rsidRPr="57A8152B">
              <w:rPr>
                <w:rFonts w:asciiTheme="majorHAnsi" w:hAnsiTheme="majorHAnsi" w:cstheme="majorBidi"/>
              </w:rPr>
              <w:t xml:space="preserve">  </w:t>
            </w:r>
          </w:p>
          <w:p w14:paraId="0B9DC979" w14:textId="61C4ABD6" w:rsidR="6DC22180" w:rsidRPr="00820E45" w:rsidRDefault="64D49E9D" w:rsidP="64D49E9D">
            <w:pPr>
              <w:rPr>
                <w:rFonts w:asciiTheme="majorHAnsi" w:hAnsiTheme="majorHAnsi" w:cstheme="majorBidi"/>
              </w:rPr>
            </w:pPr>
            <w:r w:rsidRPr="64D49E9D">
              <w:rPr>
                <w:rFonts w:asciiTheme="majorHAnsi" w:hAnsiTheme="majorHAnsi" w:cstheme="majorBidi"/>
              </w:rPr>
              <w:t xml:space="preserve">   </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5629D2F" w14:textId="0CCAA08E" w:rsidR="6DC22180" w:rsidRPr="00820E45" w:rsidRDefault="64D49E9D" w:rsidP="64D49E9D">
            <w:pPr>
              <w:rPr>
                <w:rFonts w:asciiTheme="majorHAnsi" w:hAnsiTheme="majorHAnsi" w:cstheme="majorBidi"/>
              </w:rPr>
            </w:pPr>
            <w:r w:rsidRPr="64D49E9D">
              <w:rPr>
                <w:rFonts w:asciiTheme="majorHAnsi" w:hAnsiTheme="majorHAnsi" w:cstheme="majorBidi"/>
              </w:rPr>
              <w:lastRenderedPageBreak/>
              <w:t>Staff to use Mike Gershon resources on differentiation as part of their performance management.</w:t>
            </w:r>
          </w:p>
          <w:p w14:paraId="7EA2BF6F" w14:textId="1EDB3669" w:rsidR="6DC22180" w:rsidRPr="00820E45" w:rsidRDefault="6DC22180" w:rsidP="64D49E9D">
            <w:pPr>
              <w:rPr>
                <w:rFonts w:asciiTheme="majorHAnsi" w:hAnsiTheme="majorHAnsi" w:cstheme="majorBidi"/>
              </w:rPr>
            </w:pPr>
          </w:p>
          <w:p w14:paraId="045338A6" w14:textId="31759E19" w:rsidR="6DC22180" w:rsidRPr="00820E45" w:rsidRDefault="6DC22180" w:rsidP="64D49E9D">
            <w:pPr>
              <w:rPr>
                <w:rFonts w:asciiTheme="majorHAnsi" w:hAnsiTheme="majorHAnsi" w:cstheme="majorBidi"/>
              </w:rPr>
            </w:pPr>
          </w:p>
          <w:p w14:paraId="296EC797" w14:textId="4ECF1E69" w:rsidR="6DC22180" w:rsidRPr="00820E45" w:rsidRDefault="6DC22180" w:rsidP="64D49E9D">
            <w:pPr>
              <w:rPr>
                <w:rFonts w:asciiTheme="majorHAnsi" w:hAnsiTheme="majorHAnsi" w:cstheme="majorBidi"/>
              </w:rPr>
            </w:pPr>
          </w:p>
          <w:p w14:paraId="7D1E3B14" w14:textId="335D0624" w:rsidR="6DC22180" w:rsidRPr="00820E45" w:rsidRDefault="6DC22180" w:rsidP="64D49E9D">
            <w:pPr>
              <w:rPr>
                <w:rFonts w:asciiTheme="majorHAnsi" w:hAnsiTheme="majorHAnsi" w:cstheme="majorBidi"/>
              </w:rPr>
            </w:pPr>
          </w:p>
          <w:p w14:paraId="06FA858B" w14:textId="3680AB1E" w:rsidR="6DC22180" w:rsidRPr="00820E45" w:rsidRDefault="6DC22180" w:rsidP="57A8152B">
            <w:pPr>
              <w:rPr>
                <w:rFonts w:asciiTheme="majorHAnsi" w:hAnsiTheme="majorHAnsi" w:cstheme="majorBidi"/>
              </w:rPr>
            </w:pPr>
          </w:p>
          <w:p w14:paraId="135EC0F3" w14:textId="250B6B52" w:rsidR="6DC22180" w:rsidRPr="00820E45" w:rsidRDefault="64D49E9D" w:rsidP="64D49E9D">
            <w:pPr>
              <w:rPr>
                <w:rFonts w:asciiTheme="majorHAnsi" w:hAnsiTheme="majorHAnsi" w:cstheme="majorBidi"/>
              </w:rPr>
            </w:pPr>
            <w:r w:rsidRPr="64D49E9D">
              <w:rPr>
                <w:rFonts w:asciiTheme="majorHAnsi" w:hAnsiTheme="majorHAnsi" w:cstheme="majorBidi"/>
              </w:rPr>
              <w:t>Support from Lead SIA (2 days per term)</w:t>
            </w:r>
          </w:p>
          <w:p w14:paraId="45C5CB2A" w14:textId="3D42C3A2" w:rsidR="58751C2C" w:rsidRPr="00820E45" w:rsidRDefault="58751C2C" w:rsidP="64D49E9D">
            <w:pPr>
              <w:rPr>
                <w:rFonts w:asciiTheme="majorHAnsi" w:hAnsiTheme="majorHAnsi" w:cstheme="majorBidi"/>
              </w:rPr>
            </w:pPr>
          </w:p>
          <w:p w14:paraId="460BF01A" w14:textId="50B2F75B" w:rsidR="58751C2C" w:rsidRPr="00820E45" w:rsidRDefault="58751C2C" w:rsidP="64D49E9D">
            <w:pPr>
              <w:rPr>
                <w:rFonts w:asciiTheme="majorHAnsi" w:hAnsiTheme="majorHAnsi" w:cstheme="majorBidi"/>
              </w:rPr>
            </w:pPr>
          </w:p>
          <w:p w14:paraId="20C10994" w14:textId="05808EE3" w:rsidR="6DC22180" w:rsidRPr="00820E45" w:rsidRDefault="6DC22180" w:rsidP="64D49E9D">
            <w:pPr>
              <w:rPr>
                <w:rFonts w:asciiTheme="majorHAnsi" w:hAnsiTheme="majorHAnsi" w:cstheme="majorBidi"/>
              </w:rPr>
            </w:pPr>
          </w:p>
          <w:p w14:paraId="57D5359C" w14:textId="345C4926" w:rsidR="6DC22180" w:rsidRPr="00820E45" w:rsidRDefault="6DC22180" w:rsidP="57A8152B">
            <w:pPr>
              <w:rPr>
                <w:rFonts w:asciiTheme="majorHAnsi" w:hAnsiTheme="majorHAnsi" w:cstheme="majorBidi"/>
              </w:rPr>
            </w:pPr>
          </w:p>
          <w:p w14:paraId="72AD6C98" w14:textId="63A6A8BB" w:rsidR="6DC22180" w:rsidRPr="00820E45" w:rsidRDefault="57A8152B" w:rsidP="57A8152B">
            <w:pPr>
              <w:rPr>
                <w:rFonts w:asciiTheme="majorHAnsi" w:hAnsiTheme="majorHAnsi" w:cstheme="majorBidi"/>
              </w:rPr>
            </w:pPr>
            <w:r w:rsidRPr="57A8152B">
              <w:rPr>
                <w:rFonts w:asciiTheme="majorHAnsi" w:hAnsiTheme="majorHAnsi" w:cstheme="majorBidi"/>
              </w:rPr>
              <w:t xml:space="preserve">ALN review by LA. January 2024.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38DFD52" w14:textId="73C474A1" w:rsidR="6DC22180" w:rsidRPr="00820E45" w:rsidRDefault="64D49E9D" w:rsidP="0054E46F">
            <w:pPr>
              <w:rPr>
                <w:rFonts w:asciiTheme="majorHAnsi" w:hAnsiTheme="majorHAnsi" w:cstheme="majorBidi"/>
              </w:rPr>
            </w:pPr>
            <w:r w:rsidRPr="64D49E9D">
              <w:rPr>
                <w:rFonts w:asciiTheme="majorHAnsi" w:hAnsiTheme="majorHAnsi" w:cstheme="majorBidi"/>
              </w:rPr>
              <w:lastRenderedPageBreak/>
              <w:t xml:space="preserve">Mid Wales partnership – </w:t>
            </w:r>
            <w:r w:rsidRPr="64D49E9D">
              <w:rPr>
                <w:rFonts w:asciiTheme="majorHAnsi" w:hAnsiTheme="majorHAnsi" w:cstheme="majorBidi"/>
                <w:highlight w:val="green"/>
              </w:rPr>
              <w:t>free resource.</w:t>
            </w:r>
            <w:r w:rsidRPr="64D49E9D">
              <w:rPr>
                <w:rFonts w:asciiTheme="majorHAnsi" w:hAnsiTheme="majorHAnsi" w:cstheme="majorBidi"/>
              </w:rPr>
              <w:t xml:space="preserve">  </w:t>
            </w:r>
          </w:p>
          <w:p w14:paraId="13E9562D" w14:textId="5366F206" w:rsidR="6DC22180" w:rsidRPr="00820E45" w:rsidRDefault="6DC22180" w:rsidP="64D49E9D">
            <w:pPr>
              <w:rPr>
                <w:rFonts w:asciiTheme="majorHAnsi" w:hAnsiTheme="majorHAnsi" w:cstheme="majorBidi"/>
              </w:rPr>
            </w:pPr>
          </w:p>
          <w:p w14:paraId="614D3E4D" w14:textId="5B92EA37" w:rsidR="6DC22180" w:rsidRPr="00820E45" w:rsidRDefault="64D49E9D" w:rsidP="0054E46F">
            <w:pPr>
              <w:rPr>
                <w:rFonts w:asciiTheme="majorHAnsi" w:hAnsiTheme="majorHAnsi" w:cstheme="majorBidi"/>
                <w:b/>
                <w:bCs/>
                <w:highlight w:val="magenta"/>
              </w:rPr>
            </w:pPr>
            <w:r w:rsidRPr="64D49E9D">
              <w:rPr>
                <w:rFonts w:asciiTheme="majorHAnsi" w:hAnsiTheme="majorHAnsi" w:cstheme="majorBidi"/>
              </w:rPr>
              <w:t xml:space="preserve">AR to chair Powys Pedagogy group – all on-line meetings </w:t>
            </w:r>
          </w:p>
          <w:p w14:paraId="10003FB7" w14:textId="215DAF7F" w:rsidR="6DC22180" w:rsidRPr="00820E45" w:rsidRDefault="64D49E9D" w:rsidP="0054E46F">
            <w:pPr>
              <w:rPr>
                <w:rFonts w:asciiTheme="majorHAnsi" w:hAnsiTheme="majorHAnsi" w:cstheme="majorBidi"/>
                <w:b/>
                <w:bCs/>
                <w:highlight w:val="magenta"/>
              </w:rPr>
            </w:pPr>
            <w:r w:rsidRPr="64D49E9D">
              <w:rPr>
                <w:rFonts w:asciiTheme="majorHAnsi" w:hAnsiTheme="majorHAnsi" w:cstheme="majorBidi"/>
              </w:rPr>
              <w:t xml:space="preserve">1 x preparation day per half term - £1,200 </w:t>
            </w:r>
            <w:r w:rsidRPr="64D49E9D">
              <w:rPr>
                <w:rFonts w:asciiTheme="majorHAnsi" w:hAnsiTheme="majorHAnsi" w:cstheme="majorBidi"/>
                <w:b/>
                <w:bCs/>
                <w:highlight w:val="magenta"/>
              </w:rPr>
              <w:t>(PLG)</w:t>
            </w:r>
          </w:p>
          <w:p w14:paraId="566AEFCC" w14:textId="244E916D" w:rsidR="6DC22180" w:rsidRPr="00820E45" w:rsidRDefault="6DC22180" w:rsidP="64D49E9D">
            <w:pPr>
              <w:rPr>
                <w:rFonts w:asciiTheme="majorHAnsi" w:hAnsiTheme="majorHAnsi" w:cstheme="majorBidi"/>
              </w:rPr>
            </w:pPr>
          </w:p>
          <w:p w14:paraId="0BC8F748" w14:textId="42F22B26" w:rsidR="6DC22180" w:rsidRPr="00820E45" w:rsidRDefault="64D49E9D" w:rsidP="64D49E9D">
            <w:pPr>
              <w:rPr>
                <w:rFonts w:asciiTheme="majorHAnsi" w:hAnsiTheme="majorHAnsi" w:cstheme="majorBidi"/>
              </w:rPr>
            </w:pPr>
            <w:r w:rsidRPr="64D49E9D">
              <w:rPr>
                <w:rFonts w:asciiTheme="majorHAnsi" w:hAnsiTheme="majorHAnsi" w:cstheme="majorBidi"/>
              </w:rPr>
              <w:t xml:space="preserve">All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to attend face to face </w:t>
            </w: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network meetings in half term 1 -</w:t>
            </w:r>
          </w:p>
          <w:p w14:paraId="4BBC6F98" w14:textId="35E4EC90" w:rsidR="6DC22180" w:rsidRPr="00820E45" w:rsidRDefault="64D49E9D" w:rsidP="0054E46F">
            <w:pPr>
              <w:rPr>
                <w:rFonts w:asciiTheme="majorHAnsi" w:hAnsiTheme="majorHAnsi" w:cstheme="majorBidi"/>
                <w:b/>
                <w:bCs/>
              </w:rPr>
            </w:pPr>
            <w:r w:rsidRPr="64D49E9D">
              <w:rPr>
                <w:rFonts w:asciiTheme="majorHAnsi" w:hAnsiTheme="majorHAnsi" w:cstheme="majorBidi"/>
              </w:rPr>
              <w:t xml:space="preserve">8 x £200 = £1, 600 for cover from </w:t>
            </w:r>
            <w:r w:rsidRPr="64D49E9D">
              <w:rPr>
                <w:rFonts w:asciiTheme="majorHAnsi" w:hAnsiTheme="majorHAnsi" w:cstheme="majorBidi"/>
                <w:b/>
                <w:bCs/>
                <w:highlight w:val="magenta"/>
              </w:rPr>
              <w:t>(PLG)</w:t>
            </w:r>
            <w:r w:rsidRPr="64D49E9D">
              <w:rPr>
                <w:rFonts w:asciiTheme="majorHAnsi" w:hAnsiTheme="majorHAnsi" w:cstheme="majorBidi"/>
                <w:b/>
                <w:bCs/>
              </w:rPr>
              <w:t xml:space="preserve"> </w:t>
            </w:r>
          </w:p>
          <w:p w14:paraId="0DD8E606" w14:textId="16BDF13F" w:rsidR="6DC22180" w:rsidRPr="00820E45" w:rsidRDefault="6DC22180" w:rsidP="0054E46F">
            <w:pPr>
              <w:rPr>
                <w:rFonts w:asciiTheme="majorHAnsi" w:hAnsiTheme="majorHAnsi" w:cstheme="majorBidi"/>
                <w:b/>
                <w:bCs/>
              </w:rPr>
            </w:pPr>
          </w:p>
          <w:p w14:paraId="2A925157" w14:textId="0120FF5A" w:rsidR="6DC22180" w:rsidRPr="00820E45" w:rsidRDefault="64D49E9D" w:rsidP="0054E46F">
            <w:pPr>
              <w:rPr>
                <w:rFonts w:asciiTheme="majorHAnsi" w:hAnsiTheme="majorHAnsi" w:cstheme="majorBidi"/>
                <w:b/>
                <w:bCs/>
                <w:highlight w:val="cyan"/>
              </w:rPr>
            </w:pPr>
            <w:r w:rsidRPr="64D49E9D">
              <w:rPr>
                <w:rFonts w:asciiTheme="majorHAnsi" w:hAnsiTheme="majorHAnsi" w:cstheme="majorBidi"/>
                <w:b/>
                <w:bCs/>
              </w:rPr>
              <w:t xml:space="preserve">LSAs for intervention support £ 27,044 </w:t>
            </w:r>
            <w:r w:rsidRPr="64D49E9D">
              <w:rPr>
                <w:rFonts w:asciiTheme="majorHAnsi" w:hAnsiTheme="majorHAnsi" w:cstheme="majorBidi"/>
                <w:b/>
                <w:bCs/>
                <w:highlight w:val="cyan"/>
              </w:rPr>
              <w:t>RCSIG</w:t>
            </w:r>
          </w:p>
          <w:p w14:paraId="73B4C951" w14:textId="3F828AB0" w:rsidR="6DC22180" w:rsidRPr="00820E45" w:rsidRDefault="6DC22180" w:rsidP="0054E46F">
            <w:pPr>
              <w:rPr>
                <w:rFonts w:asciiTheme="majorHAnsi" w:hAnsiTheme="majorHAnsi" w:cstheme="majorBidi"/>
                <w:b/>
                <w:bCs/>
              </w:rPr>
            </w:pPr>
          </w:p>
          <w:p w14:paraId="21CD3ED3" w14:textId="6B30E259" w:rsidR="6DC22180" w:rsidRPr="00820E45" w:rsidRDefault="6DC22180" w:rsidP="57A8152B">
            <w:pPr>
              <w:rPr>
                <w:rFonts w:asciiTheme="majorHAnsi" w:hAnsiTheme="majorHAnsi" w:cstheme="majorBidi"/>
                <w:b/>
                <w:bCs/>
              </w:rPr>
            </w:pPr>
          </w:p>
          <w:p w14:paraId="45A5BA10" w14:textId="7E7462B8" w:rsidR="6DC22180" w:rsidRPr="00820E45" w:rsidRDefault="64D49E9D" w:rsidP="0054E46F">
            <w:pPr>
              <w:rPr>
                <w:rFonts w:asciiTheme="majorHAnsi" w:hAnsiTheme="majorHAnsi" w:cstheme="majorBidi"/>
              </w:rPr>
            </w:pPr>
            <w:r w:rsidRPr="64D49E9D">
              <w:rPr>
                <w:rFonts w:asciiTheme="majorHAnsi" w:hAnsiTheme="majorHAnsi" w:cstheme="majorBidi"/>
              </w:rPr>
              <w:t xml:space="preserve">Non-contact time for Acting </w:t>
            </w:r>
            <w:proofErr w:type="spellStart"/>
            <w:r w:rsidRPr="64D49E9D">
              <w:rPr>
                <w:rFonts w:asciiTheme="majorHAnsi" w:hAnsiTheme="majorHAnsi" w:cstheme="majorBidi"/>
              </w:rPr>
              <w:t>ALNCo</w:t>
            </w:r>
            <w:proofErr w:type="spellEnd"/>
            <w:r w:rsidRPr="64D49E9D">
              <w:rPr>
                <w:rFonts w:asciiTheme="majorHAnsi" w:hAnsiTheme="majorHAnsi" w:cstheme="majorBidi"/>
              </w:rPr>
              <w:t xml:space="preserve"> to support her in her new role and to conduct first hand self-evaluation activities on interventions</w:t>
            </w:r>
          </w:p>
          <w:p w14:paraId="17ACFA73" w14:textId="15B439F9" w:rsidR="6DC22180" w:rsidRPr="00820E45" w:rsidRDefault="64D49E9D" w:rsidP="0054E46F">
            <w:pPr>
              <w:rPr>
                <w:rFonts w:asciiTheme="majorHAnsi" w:hAnsiTheme="majorHAnsi" w:cstheme="majorBidi"/>
              </w:rPr>
            </w:pPr>
            <w:r w:rsidRPr="64D49E9D">
              <w:rPr>
                <w:rFonts w:asciiTheme="majorHAnsi" w:hAnsiTheme="majorHAnsi" w:cstheme="majorBidi"/>
              </w:rPr>
              <w:t xml:space="preserve">2 days per half term - </w:t>
            </w:r>
            <w:r w:rsidRPr="64D49E9D">
              <w:rPr>
                <w:rFonts w:asciiTheme="majorHAnsi" w:hAnsiTheme="majorHAnsi" w:cstheme="majorBidi"/>
                <w:b/>
                <w:bCs/>
              </w:rPr>
              <w:t>£1,200</w:t>
            </w:r>
          </w:p>
          <w:p w14:paraId="582188EF" w14:textId="4E41AC43" w:rsidR="6DC22180" w:rsidRPr="00820E45" w:rsidRDefault="64D49E9D" w:rsidP="0054E46F">
            <w:pPr>
              <w:rPr>
                <w:rFonts w:asciiTheme="majorHAnsi" w:hAnsiTheme="majorHAnsi" w:cstheme="majorBidi"/>
                <w:highlight w:val="magenta"/>
              </w:rPr>
            </w:pPr>
            <w:r w:rsidRPr="64D49E9D">
              <w:rPr>
                <w:rFonts w:asciiTheme="majorHAnsi" w:hAnsiTheme="majorHAnsi" w:cstheme="majorBidi"/>
              </w:rPr>
              <w:t xml:space="preserve">£600 </w:t>
            </w:r>
            <w:r w:rsidRPr="64D49E9D">
              <w:rPr>
                <w:rFonts w:asciiTheme="majorHAnsi" w:hAnsiTheme="majorHAnsi" w:cstheme="majorBidi"/>
                <w:highlight w:val="magenta"/>
              </w:rPr>
              <w:t>(PLG)</w:t>
            </w:r>
          </w:p>
          <w:p w14:paraId="08FFBC3B" w14:textId="70696B8D" w:rsidR="6DC22180" w:rsidRPr="00820E45" w:rsidRDefault="64D49E9D" w:rsidP="0054E46F">
            <w:pPr>
              <w:rPr>
                <w:rFonts w:asciiTheme="majorHAnsi" w:hAnsiTheme="majorHAnsi" w:cstheme="majorBidi"/>
                <w:highlight w:val="cyan"/>
              </w:rPr>
            </w:pPr>
            <w:r w:rsidRPr="64D49E9D">
              <w:rPr>
                <w:rFonts w:asciiTheme="majorHAnsi" w:hAnsiTheme="majorHAnsi" w:cstheme="majorBidi"/>
              </w:rPr>
              <w:t>£600</w:t>
            </w:r>
            <w:r w:rsidRPr="64D49E9D">
              <w:rPr>
                <w:rFonts w:asciiTheme="majorHAnsi" w:hAnsiTheme="majorHAnsi" w:cstheme="majorBidi"/>
                <w:highlight w:val="cyan"/>
              </w:rPr>
              <w:t xml:space="preserve"> (RCSIG)</w:t>
            </w:r>
          </w:p>
        </w:tc>
      </w:tr>
      <w:tr w:rsidR="4424287B" w:rsidRPr="00820E45" w14:paraId="53F3251E" w14:textId="77777777" w:rsidTr="78E8CF11">
        <w:trPr>
          <w:trHeight w:val="1637"/>
          <w:jc w:val="center"/>
        </w:trPr>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C447BC" w14:textId="4BBFFA7C" w:rsidR="4424287B" w:rsidRPr="00820E45" w:rsidRDefault="64D49E9D" w:rsidP="64D49E9D">
            <w:pPr>
              <w:rPr>
                <w:rFonts w:asciiTheme="majorHAnsi" w:hAnsiTheme="majorHAnsi" w:cstheme="majorBidi"/>
                <w:b/>
                <w:bCs/>
              </w:rPr>
            </w:pPr>
            <w:r w:rsidRPr="64D49E9D">
              <w:rPr>
                <w:rFonts w:asciiTheme="majorHAnsi" w:hAnsiTheme="majorHAnsi" w:cstheme="majorBidi"/>
                <w:b/>
                <w:bCs/>
              </w:rPr>
              <w:lastRenderedPageBreak/>
              <w:t>1.4</w:t>
            </w:r>
          </w:p>
        </w:tc>
        <w:tc>
          <w:tcPr>
            <w:tcW w:w="39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6382B63" w14:textId="777538AB" w:rsidR="67375D61" w:rsidRPr="00820E45" w:rsidRDefault="64D49E9D" w:rsidP="64D49E9D">
            <w:pPr>
              <w:spacing w:line="259" w:lineRule="auto"/>
              <w:rPr>
                <w:rFonts w:asciiTheme="majorHAnsi" w:hAnsiTheme="majorHAnsi" w:cstheme="majorBidi"/>
                <w:b/>
                <w:bCs/>
                <w:lang w:val="en-US"/>
              </w:rPr>
            </w:pPr>
            <w:r w:rsidRPr="64D49E9D">
              <w:rPr>
                <w:rFonts w:asciiTheme="majorHAnsi" w:hAnsiTheme="majorHAnsi" w:cstheme="majorBidi"/>
                <w:b/>
                <w:bCs/>
              </w:rPr>
              <w:t>Ensure that teachers have a deep subject knowledge and choose the best approach for the activity and subject.</w:t>
            </w:r>
          </w:p>
          <w:p w14:paraId="2F132007" w14:textId="4F191711" w:rsidR="67375D61" w:rsidRPr="00820E45" w:rsidRDefault="64D49E9D" w:rsidP="64D49E9D">
            <w:pPr>
              <w:pStyle w:val="ListParagraph"/>
              <w:numPr>
                <w:ilvl w:val="0"/>
                <w:numId w:val="18"/>
              </w:numPr>
              <w:spacing w:line="259" w:lineRule="auto"/>
              <w:rPr>
                <w:rFonts w:asciiTheme="majorHAnsi" w:hAnsiTheme="majorHAnsi" w:cstheme="majorBidi"/>
                <w:lang w:val="en-US"/>
              </w:rPr>
            </w:pPr>
            <w:r w:rsidRPr="64D49E9D">
              <w:rPr>
                <w:rFonts w:asciiTheme="majorHAnsi" w:hAnsiTheme="majorHAnsi" w:cstheme="majorBidi"/>
              </w:rPr>
              <w:t xml:space="preserve">ensure an open classroom culture where teachers discuss their teaching regularly. For example, they discuss lesson starters, the monitoring of the learning, effective assessment for learning strategies, the sequencing of the learning, their aspirations for all and the importance of the lesson conclusion in knowing how effective the learning is and the next steps for the learners. </w:t>
            </w:r>
          </w:p>
          <w:p w14:paraId="5DE53906" w14:textId="7B1E5D90" w:rsidR="67375D61" w:rsidRPr="00820E45" w:rsidRDefault="64D49E9D" w:rsidP="64D49E9D">
            <w:pPr>
              <w:pStyle w:val="ListParagraph"/>
              <w:numPr>
                <w:ilvl w:val="0"/>
                <w:numId w:val="18"/>
              </w:numPr>
              <w:spacing w:line="259" w:lineRule="auto"/>
              <w:rPr>
                <w:rFonts w:asciiTheme="majorHAnsi" w:hAnsiTheme="majorHAnsi" w:cstheme="majorBidi"/>
                <w:highlight w:val="yellow"/>
                <w:lang w:val="en-US"/>
              </w:rPr>
            </w:pPr>
            <w:r w:rsidRPr="64D49E9D">
              <w:rPr>
                <w:rFonts w:asciiTheme="majorHAnsi" w:hAnsiTheme="majorHAnsi" w:cstheme="majorBidi"/>
              </w:rPr>
              <w:lastRenderedPageBreak/>
              <w:t xml:space="preserve">leaders create a culture where teachers feel comfortable admitting that they are challenged by teaching a particular topic / subject or finding a class difficult. As a result, constructive advice from trusted colleagues is provided through an effective coaching and mentoring approach to help teachers discuss and improve their practice. (The use of the GROW model). Impact is closely monitored by middle and senior leaders. </w:t>
            </w:r>
          </w:p>
          <w:p w14:paraId="75ECD525" w14:textId="1DB4C562" w:rsidR="67375D61" w:rsidRPr="00820E45" w:rsidRDefault="67375D61" w:rsidP="64D49E9D">
            <w:pPr>
              <w:spacing w:line="259" w:lineRule="auto"/>
              <w:rPr>
                <w:rFonts w:asciiTheme="majorHAnsi" w:hAnsiTheme="majorHAnsi" w:cstheme="majorBidi"/>
                <w:b/>
                <w:bCs/>
                <w:lang w:val="en-US"/>
              </w:rPr>
            </w:pPr>
          </w:p>
          <w:p w14:paraId="7EAB1969" w14:textId="62141D61" w:rsidR="67375D61" w:rsidRPr="00820E45" w:rsidRDefault="67375D61" w:rsidP="64D49E9D">
            <w:pPr>
              <w:spacing w:line="259" w:lineRule="auto"/>
              <w:rPr>
                <w:rFonts w:asciiTheme="majorHAnsi" w:hAnsiTheme="majorHAnsi" w:cstheme="majorBidi"/>
                <w:b/>
                <w:bCs/>
                <w:lang w:val="en-US"/>
              </w:rPr>
            </w:pPr>
          </w:p>
          <w:p w14:paraId="2173A6CC" w14:textId="1C954F9A" w:rsidR="67375D61" w:rsidRPr="00820E45" w:rsidRDefault="67375D61" w:rsidP="64D49E9D">
            <w:pPr>
              <w:spacing w:line="259" w:lineRule="auto"/>
              <w:rPr>
                <w:rFonts w:asciiTheme="majorHAnsi" w:hAnsiTheme="majorHAnsi" w:cstheme="majorBidi"/>
                <w:b/>
                <w:bCs/>
                <w:lang w:val="en-US"/>
              </w:rPr>
            </w:pPr>
          </w:p>
          <w:p w14:paraId="5985B70F" w14:textId="7157E93C" w:rsidR="67375D61" w:rsidRPr="00820E45" w:rsidRDefault="67375D61" w:rsidP="64D49E9D">
            <w:pPr>
              <w:spacing w:line="259" w:lineRule="auto"/>
              <w:rPr>
                <w:rFonts w:asciiTheme="majorHAnsi" w:hAnsiTheme="majorHAnsi" w:cstheme="majorBidi"/>
                <w:b/>
                <w:bCs/>
                <w:lang w:val="en-US"/>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3269E8" w14:textId="147CE151" w:rsidR="58BC5F40" w:rsidRPr="00820E45" w:rsidRDefault="64D49E9D" w:rsidP="64D49E9D">
            <w:pPr>
              <w:jc w:val="center"/>
              <w:rPr>
                <w:rFonts w:asciiTheme="majorHAnsi" w:hAnsiTheme="majorHAnsi" w:cstheme="majorBidi"/>
              </w:rPr>
            </w:pPr>
            <w:r w:rsidRPr="64D49E9D">
              <w:rPr>
                <w:rFonts w:asciiTheme="majorHAnsi" w:hAnsiTheme="majorHAnsi" w:cstheme="majorBidi"/>
              </w:rPr>
              <w:lastRenderedPageBreak/>
              <w:t>All staff but with additional support offered to specific staff members</w:t>
            </w:r>
          </w:p>
        </w:tc>
        <w:tc>
          <w:tcPr>
            <w:tcW w:w="1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6DAEFE0" w14:textId="1E12CC9C" w:rsidR="4424287B" w:rsidRPr="00820E45" w:rsidRDefault="57A8152B" w:rsidP="57A8152B">
            <w:pPr>
              <w:spacing w:line="256" w:lineRule="auto"/>
              <w:rPr>
                <w:rFonts w:asciiTheme="majorHAnsi" w:hAnsiTheme="majorHAnsi" w:cstheme="majorBidi"/>
                <w:highlight w:val="green"/>
              </w:rPr>
            </w:pPr>
            <w:r w:rsidRPr="57A8152B">
              <w:rPr>
                <w:rFonts w:asciiTheme="majorHAnsi" w:hAnsiTheme="majorHAnsi" w:cstheme="majorBidi"/>
                <w:highlight w:val="green"/>
              </w:rPr>
              <w:t xml:space="preserve">There is an open classroom culture in the majority of the </w:t>
            </w:r>
            <w:proofErr w:type="spellStart"/>
            <w:r w:rsidRPr="57A8152B">
              <w:rPr>
                <w:rFonts w:asciiTheme="majorHAnsi" w:hAnsiTheme="majorHAnsi" w:cstheme="majorBidi"/>
                <w:highlight w:val="green"/>
              </w:rPr>
              <w:t>AoLEs</w:t>
            </w:r>
            <w:proofErr w:type="spellEnd"/>
            <w:r w:rsidRPr="57A8152B">
              <w:rPr>
                <w:rFonts w:asciiTheme="majorHAnsi" w:hAnsiTheme="majorHAnsi" w:cstheme="majorBidi"/>
                <w:highlight w:val="green"/>
              </w:rPr>
              <w:t xml:space="preserve"> with </w:t>
            </w:r>
            <w:proofErr w:type="spellStart"/>
            <w:r w:rsidRPr="57A8152B">
              <w:rPr>
                <w:rFonts w:asciiTheme="majorHAnsi" w:hAnsiTheme="majorHAnsi" w:cstheme="majorBidi"/>
                <w:highlight w:val="green"/>
              </w:rPr>
              <w:t>DoLs</w:t>
            </w:r>
            <w:proofErr w:type="spellEnd"/>
            <w:r w:rsidRPr="57A8152B">
              <w:rPr>
                <w:rFonts w:asciiTheme="majorHAnsi" w:hAnsiTheme="majorHAnsi" w:cstheme="majorBidi"/>
                <w:highlight w:val="green"/>
              </w:rPr>
              <w:t xml:space="preserve"> having a firm understanding of the quality of the teaching and learning across their </w:t>
            </w:r>
            <w:proofErr w:type="spellStart"/>
            <w:r w:rsidRPr="57A8152B">
              <w:rPr>
                <w:rFonts w:asciiTheme="majorHAnsi" w:hAnsiTheme="majorHAnsi" w:cstheme="majorBidi"/>
                <w:highlight w:val="green"/>
              </w:rPr>
              <w:t>AoLEs</w:t>
            </w:r>
            <w:proofErr w:type="spellEnd"/>
            <w:r w:rsidRPr="57A8152B">
              <w:rPr>
                <w:rFonts w:asciiTheme="majorHAnsi" w:hAnsiTheme="majorHAnsi" w:cstheme="majorBidi"/>
                <w:highlight w:val="green"/>
              </w:rPr>
              <w:t>.</w:t>
            </w:r>
          </w:p>
          <w:p w14:paraId="54F63C14" w14:textId="26C28B38" w:rsidR="3811F93F" w:rsidRPr="00820E45" w:rsidRDefault="64D49E9D" w:rsidP="64D49E9D">
            <w:pPr>
              <w:spacing w:line="256" w:lineRule="auto"/>
              <w:rPr>
                <w:rFonts w:asciiTheme="majorHAnsi" w:hAnsiTheme="majorHAnsi" w:cstheme="majorBidi"/>
              </w:rPr>
            </w:pPr>
            <w:r w:rsidRPr="64D49E9D">
              <w:rPr>
                <w:rFonts w:asciiTheme="majorHAnsi" w:hAnsiTheme="majorHAnsi" w:cstheme="majorBidi"/>
              </w:rPr>
              <w:t xml:space="preserve">By 12-12-23 through informal discussions / interviewing learners for the last 10 minutes of a </w:t>
            </w:r>
            <w:r w:rsidRPr="64D49E9D">
              <w:rPr>
                <w:rFonts w:asciiTheme="majorHAnsi" w:hAnsiTheme="majorHAnsi" w:cstheme="majorBidi"/>
              </w:rPr>
              <w:lastRenderedPageBreak/>
              <w:t xml:space="preserve">lesson / lesson observations </w:t>
            </w:r>
            <w:proofErr w:type="spellStart"/>
            <w:r w:rsidRPr="64D49E9D">
              <w:rPr>
                <w:rFonts w:asciiTheme="majorHAnsi" w:hAnsiTheme="majorHAnsi" w:cstheme="majorBidi"/>
              </w:rPr>
              <w:t>wk</w:t>
            </w:r>
            <w:proofErr w:type="spellEnd"/>
            <w:r w:rsidRPr="64D49E9D">
              <w:rPr>
                <w:rFonts w:asciiTheme="majorHAnsi" w:hAnsiTheme="majorHAnsi" w:cstheme="majorBidi"/>
              </w:rPr>
              <w:t>/b 16-10-23</w:t>
            </w:r>
          </w:p>
          <w:p w14:paraId="4819D066" w14:textId="3BEE8B01" w:rsidR="4424287B" w:rsidRPr="00820E45" w:rsidRDefault="57A8152B" w:rsidP="57A8152B">
            <w:pPr>
              <w:spacing w:line="256" w:lineRule="auto"/>
              <w:rPr>
                <w:rFonts w:asciiTheme="majorHAnsi" w:hAnsiTheme="majorHAnsi" w:cstheme="majorBidi"/>
              </w:rPr>
            </w:pPr>
            <w:r w:rsidRPr="57A8152B">
              <w:rPr>
                <w:rFonts w:asciiTheme="majorHAnsi" w:hAnsiTheme="majorHAnsi" w:cstheme="majorBidi"/>
                <w:highlight w:val="green"/>
              </w:rPr>
              <w:t xml:space="preserve">All </w:t>
            </w:r>
            <w:proofErr w:type="spellStart"/>
            <w:r w:rsidRPr="57A8152B">
              <w:rPr>
                <w:rFonts w:asciiTheme="majorHAnsi" w:hAnsiTheme="majorHAnsi" w:cstheme="majorBidi"/>
                <w:highlight w:val="green"/>
              </w:rPr>
              <w:t>AoLE</w:t>
            </w:r>
            <w:proofErr w:type="spellEnd"/>
            <w:r w:rsidRPr="57A8152B">
              <w:rPr>
                <w:rFonts w:asciiTheme="majorHAnsi" w:hAnsiTheme="majorHAnsi" w:cstheme="majorBidi"/>
                <w:highlight w:val="green"/>
              </w:rPr>
              <w:t xml:space="preserve"> meetings have a ‘Llanfyllin 3’ set agenda (safeguarding / Learning and Teaching and </w:t>
            </w:r>
            <w:proofErr w:type="spellStart"/>
            <w:r w:rsidRPr="57A8152B">
              <w:rPr>
                <w:rFonts w:asciiTheme="majorHAnsi" w:hAnsiTheme="majorHAnsi" w:cstheme="majorBidi"/>
                <w:highlight w:val="green"/>
              </w:rPr>
              <w:t>Cymreictod</w:t>
            </w:r>
            <w:proofErr w:type="spellEnd"/>
            <w:r w:rsidRPr="57A8152B">
              <w:rPr>
                <w:rFonts w:asciiTheme="majorHAnsi" w:hAnsiTheme="majorHAnsi" w:cstheme="majorBidi"/>
                <w:highlight w:val="green"/>
              </w:rPr>
              <w:t>) and this is beginning to have a positive impact on many teachers’ understanding of their strengths and areas to improve.</w:t>
            </w:r>
          </w:p>
          <w:p w14:paraId="5CE5AA44" w14:textId="036B6DBF" w:rsidR="4424287B" w:rsidRPr="00820E45" w:rsidRDefault="57A8152B" w:rsidP="57A8152B">
            <w:pPr>
              <w:spacing w:line="256" w:lineRule="auto"/>
              <w:rPr>
                <w:rFonts w:asciiTheme="majorHAnsi" w:hAnsiTheme="majorHAnsi" w:cstheme="majorBidi"/>
              </w:rPr>
            </w:pPr>
            <w:r w:rsidRPr="57A8152B">
              <w:rPr>
                <w:rFonts w:asciiTheme="majorHAnsi" w:hAnsiTheme="majorHAnsi" w:cstheme="majorBidi"/>
                <w:highlight w:val="green"/>
              </w:rPr>
              <w:t>All PM objectives have been set and agreed with specific PL / support agreed / scheduled.</w:t>
            </w:r>
            <w:r w:rsidRPr="57A8152B">
              <w:rPr>
                <w:rFonts w:asciiTheme="majorHAnsi" w:hAnsiTheme="majorHAnsi" w:cstheme="majorBidi"/>
              </w:rPr>
              <w:t xml:space="preserve"> </w:t>
            </w:r>
          </w:p>
          <w:p w14:paraId="5C345870" w14:textId="7CD55D6C" w:rsidR="4424287B" w:rsidRPr="00820E45" w:rsidRDefault="57A8152B" w:rsidP="57A8152B">
            <w:pPr>
              <w:spacing w:line="256" w:lineRule="auto"/>
              <w:rPr>
                <w:rFonts w:asciiTheme="majorHAnsi" w:hAnsiTheme="majorHAnsi" w:cstheme="majorBidi"/>
                <w:highlight w:val="green"/>
              </w:rPr>
            </w:pPr>
            <w:r w:rsidRPr="57A8152B">
              <w:rPr>
                <w:rFonts w:asciiTheme="majorHAnsi" w:hAnsiTheme="majorHAnsi" w:cstheme="majorBidi"/>
                <w:highlight w:val="green"/>
              </w:rPr>
              <w:t>By 25-09-23 - all line managers – Anonymised PM objectives quality assured by SLT lead.</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315B6B" w14:textId="48BA4936" w:rsidR="7D358279" w:rsidRPr="00820E45" w:rsidRDefault="64D49E9D" w:rsidP="64D49E9D">
            <w:pPr>
              <w:spacing w:line="256" w:lineRule="auto"/>
              <w:rPr>
                <w:rFonts w:asciiTheme="majorHAnsi" w:hAnsiTheme="majorHAnsi" w:cstheme="majorBidi"/>
              </w:rPr>
            </w:pPr>
            <w:r w:rsidRPr="64D49E9D">
              <w:rPr>
                <w:rFonts w:asciiTheme="majorHAnsi" w:hAnsiTheme="majorHAnsi" w:cstheme="majorBidi"/>
              </w:rPr>
              <w:lastRenderedPageBreak/>
              <w:t xml:space="preserve">There is an open classroom culture in many of the </w:t>
            </w:r>
            <w:proofErr w:type="spellStart"/>
            <w:r w:rsidRPr="64D49E9D">
              <w:rPr>
                <w:rFonts w:asciiTheme="majorHAnsi" w:hAnsiTheme="majorHAnsi" w:cstheme="majorBidi"/>
              </w:rPr>
              <w:t>AoLEs</w:t>
            </w:r>
            <w:proofErr w:type="spellEnd"/>
            <w:r w:rsidRPr="64D49E9D">
              <w:rPr>
                <w:rFonts w:asciiTheme="majorHAnsi" w:hAnsiTheme="majorHAnsi" w:cstheme="majorBidi"/>
              </w:rPr>
              <w:t xml:space="preserve"> with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having a firm understanding of the quality of the teaching and learning across their </w:t>
            </w:r>
            <w:proofErr w:type="spellStart"/>
            <w:r w:rsidRPr="64D49E9D">
              <w:rPr>
                <w:rFonts w:asciiTheme="majorHAnsi" w:hAnsiTheme="majorHAnsi" w:cstheme="majorBidi"/>
              </w:rPr>
              <w:t>AoLEs</w:t>
            </w:r>
            <w:proofErr w:type="spellEnd"/>
            <w:r w:rsidRPr="64D49E9D">
              <w:rPr>
                <w:rFonts w:asciiTheme="majorHAnsi" w:hAnsiTheme="majorHAnsi" w:cstheme="majorBidi"/>
              </w:rPr>
              <w:t>.</w:t>
            </w:r>
          </w:p>
          <w:p w14:paraId="761B65C5" w14:textId="0005CCB3" w:rsidR="7D358279" w:rsidRPr="00820E45" w:rsidRDefault="64D49E9D" w:rsidP="64D49E9D">
            <w:pPr>
              <w:spacing w:line="256" w:lineRule="auto"/>
              <w:rPr>
                <w:rFonts w:asciiTheme="majorHAnsi" w:hAnsiTheme="majorHAnsi" w:cstheme="majorBidi"/>
              </w:rPr>
            </w:pPr>
            <w:r w:rsidRPr="64D49E9D">
              <w:rPr>
                <w:rFonts w:asciiTheme="majorHAnsi" w:hAnsiTheme="majorHAnsi" w:cstheme="majorBidi"/>
              </w:rPr>
              <w:t xml:space="preserve">By 22-03-24 through informal discussions / interviewing learners for the </w:t>
            </w:r>
            <w:r w:rsidRPr="64D49E9D">
              <w:rPr>
                <w:rFonts w:asciiTheme="majorHAnsi" w:hAnsiTheme="majorHAnsi" w:cstheme="majorBidi"/>
              </w:rPr>
              <w:lastRenderedPageBreak/>
              <w:t xml:space="preserve">last 10 minutes of a lesson / learning </w:t>
            </w:r>
            <w:proofErr w:type="gramStart"/>
            <w:r w:rsidRPr="64D49E9D">
              <w:rPr>
                <w:rFonts w:asciiTheme="majorHAnsi" w:hAnsiTheme="majorHAnsi" w:cstheme="majorBidi"/>
              </w:rPr>
              <w:t>walks</w:t>
            </w:r>
            <w:proofErr w:type="gramEnd"/>
          </w:p>
          <w:p w14:paraId="2729D932" w14:textId="14D0B5B3" w:rsidR="7D358279" w:rsidRPr="00820E45" w:rsidRDefault="64D49E9D" w:rsidP="64D49E9D">
            <w:pPr>
              <w:spacing w:line="256" w:lineRule="auto"/>
              <w:rPr>
                <w:rFonts w:asciiTheme="majorHAnsi" w:hAnsiTheme="majorHAnsi" w:cstheme="majorBidi"/>
              </w:rPr>
            </w:pPr>
            <w:r w:rsidRPr="64D49E9D">
              <w:rPr>
                <w:rFonts w:asciiTheme="majorHAnsi" w:hAnsiTheme="majorHAnsi" w:cstheme="majorBidi"/>
              </w:rPr>
              <w:t xml:space="preserve">All </w:t>
            </w: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meetings have a ‘Llanfyllin 3 set agenda (safeguarding / Learning and Teaching and </w:t>
            </w:r>
            <w:proofErr w:type="spellStart"/>
            <w:r w:rsidRPr="64D49E9D">
              <w:rPr>
                <w:rFonts w:asciiTheme="majorHAnsi" w:hAnsiTheme="majorHAnsi" w:cstheme="majorBidi"/>
              </w:rPr>
              <w:t>Cymreictod</w:t>
            </w:r>
            <w:proofErr w:type="spellEnd"/>
            <w:r w:rsidRPr="64D49E9D">
              <w:rPr>
                <w:rFonts w:asciiTheme="majorHAnsi" w:hAnsiTheme="majorHAnsi" w:cstheme="majorBidi"/>
              </w:rPr>
              <w:t>) and this is beginning to have a positive impact on most teachers’ understanding of their strengths and areas to improve.</w:t>
            </w:r>
          </w:p>
          <w:p w14:paraId="182A4C1F" w14:textId="364654E2" w:rsidR="7D358279" w:rsidRPr="00820E45" w:rsidRDefault="7D358279" w:rsidP="64D49E9D">
            <w:pPr>
              <w:spacing w:line="256" w:lineRule="auto"/>
              <w:rPr>
                <w:rFonts w:asciiTheme="majorHAnsi" w:hAnsiTheme="majorHAnsi" w:cstheme="majorBidi"/>
              </w:rPr>
            </w:pPr>
          </w:p>
          <w:p w14:paraId="7764CF64" w14:textId="693DDD1C" w:rsidR="7D358279" w:rsidRPr="00820E45" w:rsidRDefault="64D49E9D" w:rsidP="64D49E9D">
            <w:pPr>
              <w:spacing w:line="256" w:lineRule="auto"/>
              <w:rPr>
                <w:rFonts w:asciiTheme="majorHAnsi" w:hAnsiTheme="majorHAnsi" w:cstheme="majorBidi"/>
              </w:rPr>
            </w:pPr>
            <w:r w:rsidRPr="64D49E9D">
              <w:rPr>
                <w:rFonts w:asciiTheme="majorHAnsi" w:hAnsiTheme="majorHAnsi" w:cstheme="majorBidi"/>
              </w:rPr>
              <w:t xml:space="preserve">PM monitoring meetings are conducted effectively with most teachers making strong progress towards their agreed objectives. All </w:t>
            </w:r>
            <w:r w:rsidRPr="64D49E9D">
              <w:rPr>
                <w:rFonts w:asciiTheme="majorHAnsi" w:hAnsiTheme="majorHAnsi" w:cstheme="majorBidi"/>
              </w:rPr>
              <w:lastRenderedPageBreak/>
              <w:t xml:space="preserve">support programmes agreed are having a positive impact on improving learning and teaching.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1793110" w14:textId="4D107643" w:rsidR="391879AB" w:rsidRPr="00820E45" w:rsidRDefault="64D49E9D" w:rsidP="64D49E9D">
            <w:pPr>
              <w:spacing w:line="256" w:lineRule="auto"/>
              <w:rPr>
                <w:rFonts w:asciiTheme="majorHAnsi" w:hAnsiTheme="majorHAnsi" w:cstheme="majorBidi"/>
              </w:rPr>
            </w:pPr>
            <w:r w:rsidRPr="64D49E9D">
              <w:rPr>
                <w:rFonts w:asciiTheme="majorHAnsi" w:hAnsiTheme="majorHAnsi" w:cstheme="majorBidi"/>
              </w:rPr>
              <w:lastRenderedPageBreak/>
              <w:t xml:space="preserve">There is an open classroom culture in most of the </w:t>
            </w:r>
            <w:proofErr w:type="spellStart"/>
            <w:r w:rsidRPr="64D49E9D">
              <w:rPr>
                <w:rFonts w:asciiTheme="majorHAnsi" w:hAnsiTheme="majorHAnsi" w:cstheme="majorBidi"/>
              </w:rPr>
              <w:t>AoLEs</w:t>
            </w:r>
            <w:proofErr w:type="spellEnd"/>
            <w:r w:rsidRPr="64D49E9D">
              <w:rPr>
                <w:rFonts w:asciiTheme="majorHAnsi" w:hAnsiTheme="majorHAnsi" w:cstheme="majorBidi"/>
              </w:rPr>
              <w:t xml:space="preserve"> with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having a firm understanding of the quality of the teaching and learning across their </w:t>
            </w:r>
            <w:proofErr w:type="spellStart"/>
            <w:r w:rsidRPr="64D49E9D">
              <w:rPr>
                <w:rFonts w:asciiTheme="majorHAnsi" w:hAnsiTheme="majorHAnsi" w:cstheme="majorBidi"/>
              </w:rPr>
              <w:t>AoLEs</w:t>
            </w:r>
            <w:proofErr w:type="spellEnd"/>
            <w:r w:rsidRPr="64D49E9D">
              <w:rPr>
                <w:rFonts w:asciiTheme="majorHAnsi" w:hAnsiTheme="majorHAnsi" w:cstheme="majorBidi"/>
              </w:rPr>
              <w:t>.</w:t>
            </w:r>
          </w:p>
          <w:p w14:paraId="1EC67EED" w14:textId="14676453" w:rsidR="391879AB" w:rsidRPr="00820E45" w:rsidRDefault="78E8CF11" w:rsidP="78E8CF11">
            <w:pPr>
              <w:spacing w:line="256" w:lineRule="auto"/>
              <w:rPr>
                <w:rFonts w:asciiTheme="majorHAnsi" w:hAnsiTheme="majorHAnsi" w:cstheme="majorBidi"/>
              </w:rPr>
            </w:pPr>
            <w:r w:rsidRPr="78E8CF11">
              <w:rPr>
                <w:rFonts w:asciiTheme="majorHAnsi" w:hAnsiTheme="majorHAnsi" w:cstheme="majorBidi"/>
              </w:rPr>
              <w:t xml:space="preserve">By 12-07-24 through lesson observation  </w:t>
            </w:r>
          </w:p>
          <w:p w14:paraId="3DCC1E42" w14:textId="54134170" w:rsidR="391879AB" w:rsidRPr="00820E45" w:rsidRDefault="391879AB" w:rsidP="64D49E9D">
            <w:pPr>
              <w:spacing w:line="256" w:lineRule="auto"/>
              <w:rPr>
                <w:rFonts w:asciiTheme="majorHAnsi" w:hAnsiTheme="majorHAnsi" w:cstheme="majorBidi"/>
                <w:highlight w:val="yellow"/>
              </w:rPr>
            </w:pPr>
          </w:p>
          <w:p w14:paraId="5D7142EE" w14:textId="1E0A3D22" w:rsidR="391879AB" w:rsidRPr="00820E45" w:rsidRDefault="391879AB" w:rsidP="64D49E9D">
            <w:pPr>
              <w:spacing w:line="256" w:lineRule="auto"/>
              <w:rPr>
                <w:rFonts w:asciiTheme="majorHAnsi" w:hAnsiTheme="majorHAnsi" w:cstheme="majorBidi"/>
                <w:highlight w:val="yellow"/>
              </w:rPr>
            </w:pPr>
          </w:p>
          <w:p w14:paraId="56BF5243" w14:textId="688C05ED" w:rsidR="391879AB" w:rsidRPr="00820E45" w:rsidRDefault="391879AB" w:rsidP="64D49E9D">
            <w:pPr>
              <w:spacing w:line="256" w:lineRule="auto"/>
              <w:rPr>
                <w:rFonts w:asciiTheme="majorHAnsi" w:hAnsiTheme="majorHAnsi" w:cstheme="majorBidi"/>
                <w:highlight w:val="yellow"/>
              </w:rPr>
            </w:pPr>
          </w:p>
          <w:p w14:paraId="742B8EDA" w14:textId="0AA3D954" w:rsidR="391879AB" w:rsidRPr="00820E45" w:rsidRDefault="391879AB" w:rsidP="64D49E9D">
            <w:pPr>
              <w:spacing w:line="256" w:lineRule="auto"/>
              <w:rPr>
                <w:rFonts w:asciiTheme="majorHAnsi" w:hAnsiTheme="majorHAnsi" w:cstheme="majorBidi"/>
                <w:highlight w:val="yellow"/>
              </w:rPr>
            </w:pPr>
          </w:p>
          <w:p w14:paraId="7C314F33" w14:textId="0357A272" w:rsidR="391879AB" w:rsidRPr="00820E45" w:rsidRDefault="391879AB" w:rsidP="64D49E9D">
            <w:pPr>
              <w:spacing w:line="256" w:lineRule="auto"/>
              <w:rPr>
                <w:rFonts w:asciiTheme="majorHAnsi" w:hAnsiTheme="majorHAnsi" w:cstheme="majorBidi"/>
                <w:highlight w:val="yellow"/>
              </w:rPr>
            </w:pPr>
          </w:p>
          <w:p w14:paraId="38B5B07C" w14:textId="6C9A2CEB" w:rsidR="391879AB" w:rsidRPr="00820E45" w:rsidRDefault="391879AB" w:rsidP="64D49E9D">
            <w:pPr>
              <w:spacing w:line="256" w:lineRule="auto"/>
              <w:rPr>
                <w:rFonts w:asciiTheme="majorHAnsi" w:hAnsiTheme="majorHAnsi" w:cstheme="majorBidi"/>
                <w:highlight w:val="yellow"/>
              </w:rPr>
            </w:pPr>
          </w:p>
          <w:p w14:paraId="2D5AFD13" w14:textId="3977334E" w:rsidR="391879AB" w:rsidRPr="00820E45" w:rsidRDefault="391879AB" w:rsidP="64D49E9D">
            <w:pPr>
              <w:spacing w:line="256" w:lineRule="auto"/>
              <w:rPr>
                <w:rFonts w:asciiTheme="majorHAnsi" w:hAnsiTheme="majorHAnsi" w:cstheme="majorBidi"/>
                <w:highlight w:val="yellow"/>
              </w:rPr>
            </w:pPr>
          </w:p>
          <w:p w14:paraId="45E633ED" w14:textId="53DAD712" w:rsidR="391879AB" w:rsidRPr="00820E45" w:rsidRDefault="391879AB" w:rsidP="64D49E9D">
            <w:pPr>
              <w:spacing w:line="256" w:lineRule="auto"/>
              <w:rPr>
                <w:rFonts w:asciiTheme="majorHAnsi" w:hAnsiTheme="majorHAnsi" w:cstheme="majorBidi"/>
                <w:highlight w:val="yellow"/>
              </w:rPr>
            </w:pPr>
          </w:p>
          <w:p w14:paraId="6A979A40" w14:textId="7BCDB5CE" w:rsidR="391879AB" w:rsidRPr="00820E45" w:rsidRDefault="391879AB" w:rsidP="64D49E9D">
            <w:pPr>
              <w:spacing w:line="256" w:lineRule="auto"/>
              <w:rPr>
                <w:rFonts w:asciiTheme="majorHAnsi" w:hAnsiTheme="majorHAnsi" w:cstheme="majorBidi"/>
                <w:highlight w:val="yellow"/>
              </w:rPr>
            </w:pPr>
          </w:p>
          <w:p w14:paraId="00639CFA" w14:textId="65358AF5" w:rsidR="391879AB" w:rsidRPr="00820E45" w:rsidRDefault="391879AB" w:rsidP="64D49E9D">
            <w:pPr>
              <w:spacing w:line="256" w:lineRule="auto"/>
              <w:rPr>
                <w:rFonts w:asciiTheme="majorHAnsi" w:hAnsiTheme="majorHAnsi" w:cstheme="majorBidi"/>
                <w:highlight w:val="yellow"/>
              </w:rPr>
            </w:pPr>
          </w:p>
          <w:p w14:paraId="3FDA7FB2" w14:textId="305AEF69" w:rsidR="391879AB" w:rsidRPr="00820E45" w:rsidRDefault="391879AB" w:rsidP="64D49E9D">
            <w:pPr>
              <w:spacing w:line="256" w:lineRule="auto"/>
              <w:rPr>
                <w:rFonts w:asciiTheme="majorHAnsi" w:hAnsiTheme="majorHAnsi" w:cstheme="majorBidi"/>
                <w:highlight w:val="yellow"/>
              </w:rPr>
            </w:pPr>
          </w:p>
          <w:p w14:paraId="14664F9B" w14:textId="41E5E0A9" w:rsidR="391879AB" w:rsidRPr="00820E45" w:rsidRDefault="391879AB" w:rsidP="64D49E9D">
            <w:pPr>
              <w:spacing w:line="256" w:lineRule="auto"/>
              <w:rPr>
                <w:rFonts w:asciiTheme="majorHAnsi" w:hAnsiTheme="majorHAnsi" w:cstheme="majorBidi"/>
                <w:highlight w:val="yellow"/>
              </w:rPr>
            </w:pPr>
          </w:p>
          <w:p w14:paraId="7EAD26F6" w14:textId="74750BAA" w:rsidR="391879AB" w:rsidRPr="00820E45" w:rsidRDefault="64D49E9D" w:rsidP="64D49E9D">
            <w:pPr>
              <w:spacing w:line="256" w:lineRule="auto"/>
              <w:rPr>
                <w:rFonts w:asciiTheme="majorHAnsi" w:hAnsiTheme="majorHAnsi" w:cstheme="majorBidi"/>
              </w:rPr>
            </w:pPr>
            <w:r w:rsidRPr="64D49E9D">
              <w:rPr>
                <w:rFonts w:asciiTheme="majorHAnsi" w:hAnsiTheme="majorHAnsi" w:cstheme="majorBidi"/>
              </w:rPr>
              <w:t>All teachers make effective progress in their PM objectives with strong progress in how teachers use effective questioning to</w:t>
            </w:r>
            <w:r w:rsidRPr="64D49E9D">
              <w:rPr>
                <w:rFonts w:asciiTheme="majorHAnsi" w:hAnsiTheme="majorHAnsi" w:cstheme="majorBidi"/>
                <w:b/>
                <w:bCs/>
              </w:rPr>
              <w:t xml:space="preserve"> </w:t>
            </w:r>
            <w:r w:rsidRPr="64D49E9D">
              <w:rPr>
                <w:rFonts w:asciiTheme="majorHAnsi" w:hAnsiTheme="majorHAnsi" w:cstheme="majorBidi"/>
              </w:rPr>
              <w:t xml:space="preserve">develops most learners’ critical </w:t>
            </w:r>
            <w:r w:rsidRPr="64D49E9D">
              <w:rPr>
                <w:rFonts w:asciiTheme="majorHAnsi" w:hAnsiTheme="majorHAnsi" w:cstheme="majorBidi"/>
              </w:rPr>
              <w:lastRenderedPageBreak/>
              <w:t xml:space="preserve">thinking skills well   </w:t>
            </w:r>
          </w:p>
          <w:p w14:paraId="504EB9D0" w14:textId="66A287D4" w:rsidR="391879AB" w:rsidRPr="00820E45" w:rsidRDefault="78E8CF11" w:rsidP="78E8CF11">
            <w:pPr>
              <w:spacing w:line="256" w:lineRule="auto"/>
              <w:rPr>
                <w:rFonts w:asciiTheme="majorHAnsi" w:hAnsiTheme="majorHAnsi" w:cstheme="majorBidi"/>
              </w:rPr>
            </w:pPr>
            <w:r w:rsidRPr="78E8CF11">
              <w:rPr>
                <w:rFonts w:asciiTheme="majorHAnsi" w:hAnsiTheme="majorHAnsi" w:cstheme="majorBidi"/>
              </w:rPr>
              <w:t>Through PM lesson observations by 12-07-24</w:t>
            </w: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A213306" w14:textId="69B55D66" w:rsidR="0E8B6928" w:rsidRPr="00820E45" w:rsidRDefault="64D49E9D" w:rsidP="64D49E9D">
            <w:pPr>
              <w:rPr>
                <w:rFonts w:asciiTheme="majorHAnsi" w:hAnsiTheme="majorHAnsi" w:cstheme="majorBidi"/>
              </w:rPr>
            </w:pPr>
            <w:r w:rsidRPr="64D49E9D">
              <w:rPr>
                <w:rFonts w:asciiTheme="majorHAnsi" w:hAnsiTheme="majorHAnsi" w:cstheme="majorBidi"/>
              </w:rPr>
              <w:lastRenderedPageBreak/>
              <w:t>Subject specialist support from LA to include:</w:t>
            </w:r>
          </w:p>
          <w:p w14:paraId="24B7A7AA" w14:textId="017F3B9E" w:rsidR="0E8B6928" w:rsidRPr="00820E45" w:rsidRDefault="64D49E9D" w:rsidP="64D49E9D">
            <w:pPr>
              <w:rPr>
                <w:rFonts w:asciiTheme="majorHAnsi" w:hAnsiTheme="majorHAnsi" w:cstheme="majorBidi"/>
              </w:rPr>
            </w:pPr>
            <w:r w:rsidRPr="64D49E9D">
              <w:rPr>
                <w:rFonts w:asciiTheme="majorHAnsi" w:hAnsiTheme="majorHAnsi" w:cstheme="majorBidi"/>
              </w:rPr>
              <w:t>Humanities – 4 days</w:t>
            </w:r>
          </w:p>
          <w:p w14:paraId="448D40A3" w14:textId="7701F243" w:rsidR="0E8B6928" w:rsidRPr="00820E45" w:rsidRDefault="64D49E9D" w:rsidP="64D49E9D">
            <w:pPr>
              <w:rPr>
                <w:rFonts w:asciiTheme="majorHAnsi" w:hAnsiTheme="majorHAnsi" w:cstheme="majorBidi"/>
              </w:rPr>
            </w:pPr>
            <w:r w:rsidRPr="64D49E9D">
              <w:rPr>
                <w:rFonts w:asciiTheme="majorHAnsi" w:hAnsiTheme="majorHAnsi" w:cstheme="majorBidi"/>
              </w:rPr>
              <w:t>LLC (English – 4 days)</w:t>
            </w:r>
          </w:p>
          <w:p w14:paraId="68F5DA24" w14:textId="3736ED7D" w:rsidR="0E8B6928" w:rsidRPr="00820E45" w:rsidRDefault="64D49E9D" w:rsidP="64D49E9D">
            <w:pPr>
              <w:rPr>
                <w:rFonts w:asciiTheme="majorHAnsi" w:hAnsiTheme="majorHAnsi" w:cstheme="majorBidi"/>
              </w:rPr>
            </w:pPr>
            <w:r w:rsidRPr="64D49E9D">
              <w:rPr>
                <w:rFonts w:asciiTheme="majorHAnsi" w:hAnsiTheme="majorHAnsi" w:cstheme="majorBidi"/>
              </w:rPr>
              <w:t>LLC (</w:t>
            </w:r>
            <w:proofErr w:type="spellStart"/>
            <w:r w:rsidRPr="64D49E9D">
              <w:rPr>
                <w:rFonts w:asciiTheme="majorHAnsi" w:hAnsiTheme="majorHAnsi" w:cstheme="majorBidi"/>
              </w:rPr>
              <w:t>Cymraeg</w:t>
            </w:r>
            <w:proofErr w:type="spellEnd"/>
            <w:r w:rsidRPr="64D49E9D">
              <w:rPr>
                <w:rFonts w:asciiTheme="majorHAnsi" w:hAnsiTheme="majorHAnsi" w:cstheme="majorBidi"/>
              </w:rPr>
              <w:t xml:space="preserve"> – 4 days)</w:t>
            </w:r>
          </w:p>
          <w:p w14:paraId="7CB30A41" w14:textId="1572C0BA" w:rsidR="345E5E90" w:rsidRPr="00820E45" w:rsidRDefault="64D49E9D" w:rsidP="64D49E9D">
            <w:pPr>
              <w:rPr>
                <w:rFonts w:asciiTheme="majorHAnsi" w:hAnsiTheme="majorHAnsi" w:cstheme="majorBidi"/>
              </w:rPr>
            </w:pPr>
            <w:r w:rsidRPr="64D49E9D">
              <w:rPr>
                <w:rFonts w:asciiTheme="majorHAnsi" w:hAnsiTheme="majorHAnsi" w:cstheme="majorBidi"/>
              </w:rPr>
              <w:t xml:space="preserve">Science – </w:t>
            </w:r>
            <w:r w:rsidRPr="64D49E9D">
              <w:rPr>
                <w:rFonts w:asciiTheme="majorHAnsi" w:hAnsiTheme="majorHAnsi" w:cstheme="majorBidi"/>
                <w:b/>
                <w:bCs/>
              </w:rPr>
              <w:t xml:space="preserve">Welsh </w:t>
            </w:r>
            <w:r w:rsidRPr="64D49E9D">
              <w:rPr>
                <w:rFonts w:asciiTheme="majorHAnsi" w:hAnsiTheme="majorHAnsi" w:cstheme="majorBidi"/>
                <w:b/>
                <w:bCs/>
              </w:rPr>
              <w:lastRenderedPageBreak/>
              <w:t>Medium</w:t>
            </w:r>
            <w:r w:rsidRPr="64D49E9D">
              <w:rPr>
                <w:rFonts w:asciiTheme="majorHAnsi" w:hAnsiTheme="majorHAnsi" w:cstheme="majorBidi"/>
              </w:rPr>
              <w:t xml:space="preserve"> - (4 days)</w:t>
            </w:r>
          </w:p>
          <w:p w14:paraId="5AE756A7" w14:textId="5C23EE95" w:rsidR="49B93CBF" w:rsidRPr="00820E45" w:rsidRDefault="49B93CBF" w:rsidP="64D49E9D">
            <w:pPr>
              <w:rPr>
                <w:rFonts w:asciiTheme="majorHAnsi" w:hAnsiTheme="majorHAnsi" w:cstheme="majorBidi"/>
              </w:rPr>
            </w:pPr>
          </w:p>
          <w:p w14:paraId="3C12C086" w14:textId="7DBF5E61" w:rsidR="326AF9FF" w:rsidRPr="00820E45" w:rsidRDefault="64D49E9D" w:rsidP="0054E46F">
            <w:pPr>
              <w:rPr>
                <w:rFonts w:asciiTheme="majorHAnsi" w:hAnsiTheme="majorHAnsi" w:cstheme="majorBidi"/>
              </w:rPr>
            </w:pPr>
            <w:r w:rsidRPr="64D49E9D">
              <w:rPr>
                <w:rFonts w:asciiTheme="majorHAnsi" w:hAnsiTheme="majorHAnsi" w:cstheme="majorBidi"/>
              </w:rPr>
              <w:t>Middle leaders Difficult Conversation Training in twilight 1 – training provided by HH (HR Business Partner) on 28.9.23</w:t>
            </w:r>
          </w:p>
          <w:p w14:paraId="10117C87" w14:textId="7A626C27" w:rsidR="49B93CBF" w:rsidRPr="00820E45" w:rsidRDefault="49B93CBF" w:rsidP="64D49E9D">
            <w:pPr>
              <w:rPr>
                <w:rFonts w:asciiTheme="majorHAnsi" w:hAnsiTheme="majorHAnsi" w:cstheme="majorBidi"/>
              </w:rPr>
            </w:pPr>
          </w:p>
          <w:p w14:paraId="6A199F70" w14:textId="51CA1D87" w:rsidR="0E8B6928" w:rsidRPr="00820E45" w:rsidRDefault="0E8B6928" w:rsidP="64D49E9D">
            <w:pPr>
              <w:rPr>
                <w:rFonts w:asciiTheme="majorHAnsi" w:hAnsiTheme="majorHAnsi" w:cstheme="majorBidi"/>
              </w:rPr>
            </w:pP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92F3741" w14:textId="66B70ED3" w:rsidR="6DC22180" w:rsidRPr="00820E45" w:rsidRDefault="6DC22180" w:rsidP="64D49E9D">
            <w:pPr>
              <w:spacing w:line="254" w:lineRule="auto"/>
              <w:rPr>
                <w:rFonts w:asciiTheme="majorHAnsi" w:hAnsiTheme="majorHAnsi" w:cstheme="majorBidi"/>
                <w:b/>
                <w:bCs/>
              </w:rPr>
            </w:pPr>
          </w:p>
          <w:p w14:paraId="72596517" w14:textId="43201A07" w:rsidR="6DC22180" w:rsidRPr="00820E45" w:rsidRDefault="64D49E9D" w:rsidP="0054E46F">
            <w:pPr>
              <w:spacing w:line="254" w:lineRule="auto"/>
              <w:rPr>
                <w:rFonts w:asciiTheme="majorHAnsi" w:hAnsiTheme="majorHAnsi" w:cstheme="majorBidi"/>
                <w:b/>
                <w:bCs/>
                <w:highlight w:val="magenta"/>
              </w:rPr>
            </w:pPr>
            <w:r w:rsidRPr="64D49E9D">
              <w:rPr>
                <w:rFonts w:asciiTheme="majorHAnsi" w:hAnsiTheme="majorHAnsi" w:cstheme="majorBidi"/>
              </w:rPr>
              <w:t xml:space="preserve">Release time for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to work with LA subject SIAs</w:t>
            </w:r>
            <w:r w:rsidRPr="64D49E9D">
              <w:rPr>
                <w:rFonts w:asciiTheme="majorHAnsi" w:hAnsiTheme="majorHAnsi" w:cstheme="majorBidi"/>
                <w:b/>
                <w:bCs/>
              </w:rPr>
              <w:t xml:space="preserve"> £2,000 </w:t>
            </w:r>
            <w:r w:rsidRPr="64D49E9D">
              <w:rPr>
                <w:rFonts w:asciiTheme="majorHAnsi" w:hAnsiTheme="majorHAnsi" w:cstheme="majorBidi"/>
                <w:b/>
                <w:bCs/>
                <w:highlight w:val="magenta"/>
              </w:rPr>
              <w:t>(PLG)</w:t>
            </w:r>
          </w:p>
          <w:p w14:paraId="20207525" w14:textId="1E24F7BC" w:rsidR="1C67253A" w:rsidRDefault="64D49E9D" w:rsidP="0054E46F">
            <w:pPr>
              <w:spacing w:line="254" w:lineRule="auto"/>
              <w:rPr>
                <w:rFonts w:asciiTheme="majorHAnsi" w:hAnsiTheme="majorHAnsi" w:cstheme="majorBidi"/>
              </w:rPr>
            </w:pPr>
            <w:r w:rsidRPr="64D49E9D">
              <w:rPr>
                <w:rFonts w:asciiTheme="majorHAnsi" w:hAnsiTheme="majorHAnsi" w:cstheme="majorBidi"/>
              </w:rPr>
              <w:t>Release time for subject specific examination group teachers to attend WJEC PL sessions</w:t>
            </w:r>
          </w:p>
          <w:p w14:paraId="7FDE9F04" w14:textId="02FCBAE1" w:rsidR="1C67253A" w:rsidRDefault="64D49E9D" w:rsidP="0054E46F">
            <w:pPr>
              <w:spacing w:line="254" w:lineRule="auto"/>
              <w:rPr>
                <w:rFonts w:asciiTheme="majorHAnsi" w:hAnsiTheme="majorHAnsi" w:cstheme="majorBidi"/>
                <w:b/>
                <w:bCs/>
              </w:rPr>
            </w:pPr>
            <w:r w:rsidRPr="64D49E9D">
              <w:rPr>
                <w:rFonts w:asciiTheme="majorHAnsi" w:hAnsiTheme="majorHAnsi" w:cstheme="majorBidi"/>
                <w:b/>
                <w:bCs/>
              </w:rPr>
              <w:t xml:space="preserve">£7,580 </w:t>
            </w:r>
            <w:r w:rsidRPr="64D49E9D">
              <w:rPr>
                <w:rFonts w:asciiTheme="majorHAnsi" w:hAnsiTheme="majorHAnsi" w:cstheme="majorBidi"/>
                <w:b/>
                <w:bCs/>
                <w:highlight w:val="magenta"/>
              </w:rPr>
              <w:t>(PLG)</w:t>
            </w:r>
          </w:p>
          <w:p w14:paraId="50C74B17" w14:textId="64F014F5" w:rsidR="6DC22180" w:rsidRPr="00820E45" w:rsidRDefault="6DC22180" w:rsidP="64D49E9D">
            <w:pPr>
              <w:spacing w:line="254" w:lineRule="auto"/>
              <w:rPr>
                <w:rFonts w:asciiTheme="majorHAnsi" w:hAnsiTheme="majorHAnsi" w:cstheme="majorBidi"/>
                <w:b/>
                <w:bCs/>
              </w:rPr>
            </w:pPr>
          </w:p>
          <w:p w14:paraId="28C4BCD9" w14:textId="68E45B60" w:rsidR="0054E46F" w:rsidRDefault="0054E46F" w:rsidP="0054E46F">
            <w:pPr>
              <w:spacing w:line="254" w:lineRule="auto"/>
              <w:rPr>
                <w:rFonts w:asciiTheme="majorHAnsi" w:hAnsiTheme="majorHAnsi" w:cstheme="majorBidi"/>
              </w:rPr>
            </w:pPr>
          </w:p>
          <w:p w14:paraId="221A909F" w14:textId="7DFB2897" w:rsidR="0054E46F" w:rsidRDefault="0054E46F" w:rsidP="0054E46F">
            <w:pPr>
              <w:spacing w:line="254" w:lineRule="auto"/>
              <w:rPr>
                <w:rFonts w:asciiTheme="majorHAnsi" w:hAnsiTheme="majorHAnsi" w:cstheme="majorBidi"/>
              </w:rPr>
            </w:pPr>
          </w:p>
          <w:p w14:paraId="075F6C73" w14:textId="4258F29E" w:rsidR="0054E46F" w:rsidRDefault="0054E46F" w:rsidP="0054E46F">
            <w:pPr>
              <w:spacing w:line="254" w:lineRule="auto"/>
              <w:rPr>
                <w:rFonts w:asciiTheme="majorHAnsi" w:hAnsiTheme="majorHAnsi" w:cstheme="majorBidi"/>
              </w:rPr>
            </w:pPr>
          </w:p>
          <w:p w14:paraId="40955B63" w14:textId="2C343E30" w:rsidR="0054E46F" w:rsidRDefault="0054E46F" w:rsidP="0054E46F">
            <w:pPr>
              <w:spacing w:line="254" w:lineRule="auto"/>
              <w:rPr>
                <w:rFonts w:asciiTheme="majorHAnsi" w:hAnsiTheme="majorHAnsi" w:cstheme="majorBidi"/>
              </w:rPr>
            </w:pPr>
          </w:p>
          <w:p w14:paraId="674FED80" w14:textId="30FF9E0D" w:rsidR="0E8B6928" w:rsidRPr="00820E45" w:rsidRDefault="64D49E9D" w:rsidP="0054E46F">
            <w:pPr>
              <w:spacing w:line="254" w:lineRule="auto"/>
              <w:rPr>
                <w:rFonts w:asciiTheme="majorHAnsi" w:hAnsiTheme="majorHAnsi" w:cstheme="majorBidi"/>
                <w:b/>
                <w:bCs/>
              </w:rPr>
            </w:pPr>
            <w:r w:rsidRPr="64D49E9D">
              <w:rPr>
                <w:rFonts w:asciiTheme="majorHAnsi" w:hAnsiTheme="majorHAnsi" w:cstheme="majorBidi"/>
              </w:rPr>
              <w:t>Coaching and Mentoring sessions</w:t>
            </w:r>
            <w:r w:rsidRPr="64D49E9D">
              <w:rPr>
                <w:rFonts w:asciiTheme="majorHAnsi" w:hAnsiTheme="majorHAnsi" w:cstheme="majorBidi"/>
                <w:b/>
                <w:bCs/>
              </w:rPr>
              <w:t xml:space="preserve"> - £ 4,000 </w:t>
            </w:r>
            <w:r w:rsidRPr="64D49E9D">
              <w:rPr>
                <w:rFonts w:asciiTheme="majorHAnsi" w:hAnsiTheme="majorHAnsi" w:cstheme="majorBidi"/>
                <w:b/>
                <w:bCs/>
                <w:highlight w:val="magenta"/>
              </w:rPr>
              <w:t>(PLG)</w:t>
            </w:r>
          </w:p>
        </w:tc>
      </w:tr>
      <w:tr w:rsidR="006F2153" w:rsidRPr="00820E45" w14:paraId="7233AB9F" w14:textId="77777777" w:rsidTr="78E8CF11">
        <w:trPr>
          <w:trHeight w:val="1637"/>
          <w:jc w:val="center"/>
        </w:trPr>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7C8BF5F" w14:textId="02466687" w:rsidR="006F2153" w:rsidRPr="00820E45" w:rsidRDefault="64D49E9D" w:rsidP="64D49E9D">
            <w:pPr>
              <w:rPr>
                <w:rFonts w:asciiTheme="majorHAnsi" w:hAnsiTheme="majorHAnsi" w:cstheme="majorBidi"/>
                <w:b/>
                <w:bCs/>
              </w:rPr>
            </w:pPr>
            <w:r w:rsidRPr="64D49E9D">
              <w:rPr>
                <w:rFonts w:asciiTheme="majorHAnsi" w:hAnsiTheme="majorHAnsi" w:cstheme="majorBidi"/>
                <w:b/>
                <w:bCs/>
              </w:rPr>
              <w:lastRenderedPageBreak/>
              <w:t>1.5</w:t>
            </w:r>
          </w:p>
          <w:p w14:paraId="0A3DFC50" w14:textId="34028B9E" w:rsidR="006F2153" w:rsidRPr="00820E45" w:rsidRDefault="006F2153" w:rsidP="64D49E9D">
            <w:pPr>
              <w:rPr>
                <w:rFonts w:asciiTheme="majorHAnsi" w:hAnsiTheme="majorHAnsi" w:cstheme="majorBidi"/>
                <w:b/>
                <w:bCs/>
              </w:rPr>
            </w:pPr>
          </w:p>
          <w:p w14:paraId="30999769" w14:textId="4E04F6C6" w:rsidR="006F2153" w:rsidRPr="00820E45" w:rsidRDefault="006F2153" w:rsidP="64D49E9D">
            <w:pPr>
              <w:rPr>
                <w:rFonts w:asciiTheme="majorHAnsi" w:hAnsiTheme="majorHAnsi" w:cstheme="majorBidi"/>
                <w:b/>
                <w:bCs/>
              </w:rPr>
            </w:pPr>
          </w:p>
          <w:p w14:paraId="7C15BC8A" w14:textId="6327D5B3" w:rsidR="006F2153" w:rsidRPr="00820E45" w:rsidRDefault="006F2153" w:rsidP="64D49E9D">
            <w:pPr>
              <w:rPr>
                <w:rFonts w:asciiTheme="majorHAnsi" w:hAnsiTheme="majorHAnsi" w:cstheme="majorBidi"/>
                <w:b/>
                <w:bCs/>
              </w:rPr>
            </w:pPr>
          </w:p>
          <w:p w14:paraId="005F9AB3" w14:textId="1BEF8114" w:rsidR="006F2153" w:rsidRPr="00820E45" w:rsidRDefault="006F2153" w:rsidP="64D49E9D">
            <w:pPr>
              <w:rPr>
                <w:rFonts w:asciiTheme="majorHAnsi" w:hAnsiTheme="majorHAnsi" w:cstheme="majorBidi"/>
                <w:b/>
                <w:bCs/>
              </w:rPr>
            </w:pPr>
          </w:p>
        </w:tc>
        <w:tc>
          <w:tcPr>
            <w:tcW w:w="39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B693421" w14:textId="47768E62" w:rsidR="006F2153" w:rsidRPr="00820E45" w:rsidRDefault="64D49E9D" w:rsidP="64D49E9D">
            <w:pPr>
              <w:spacing w:after="160" w:line="259" w:lineRule="auto"/>
              <w:rPr>
                <w:rFonts w:asciiTheme="majorHAnsi" w:hAnsiTheme="majorHAnsi" w:cstheme="majorBidi"/>
                <w:lang w:val="en-US"/>
              </w:rPr>
            </w:pPr>
            <w:r w:rsidRPr="64D49E9D">
              <w:rPr>
                <w:rFonts w:asciiTheme="majorHAnsi" w:hAnsiTheme="majorHAnsi" w:cstheme="majorBidi"/>
                <w:b/>
                <w:bCs/>
              </w:rPr>
              <w:t>Ensure that the ‘</w:t>
            </w:r>
            <w:proofErr w:type="spellStart"/>
            <w:r w:rsidRPr="64D49E9D">
              <w:rPr>
                <w:rFonts w:asciiTheme="majorHAnsi" w:hAnsiTheme="majorHAnsi" w:cstheme="majorBidi"/>
                <w:b/>
                <w:bCs/>
              </w:rPr>
              <w:t>Melyn</w:t>
            </w:r>
            <w:proofErr w:type="spellEnd"/>
            <w:r w:rsidRPr="64D49E9D">
              <w:rPr>
                <w:rFonts w:asciiTheme="majorHAnsi" w:hAnsiTheme="majorHAnsi" w:cstheme="majorBidi"/>
                <w:b/>
                <w:bCs/>
              </w:rPr>
              <w:t xml:space="preserve"> </w:t>
            </w:r>
            <w:proofErr w:type="spellStart"/>
            <w:r w:rsidRPr="64D49E9D">
              <w:rPr>
                <w:rFonts w:asciiTheme="majorHAnsi" w:hAnsiTheme="majorHAnsi" w:cstheme="majorBidi"/>
                <w:b/>
                <w:bCs/>
              </w:rPr>
              <w:t>Meddwl</w:t>
            </w:r>
            <w:proofErr w:type="spellEnd"/>
            <w:r w:rsidRPr="64D49E9D">
              <w:rPr>
                <w:rFonts w:asciiTheme="majorHAnsi" w:hAnsiTheme="majorHAnsi" w:cstheme="majorBidi"/>
                <w:b/>
                <w:bCs/>
              </w:rPr>
              <w:t xml:space="preserve">’ and Wal </w:t>
            </w:r>
            <w:proofErr w:type="spellStart"/>
            <w:r w:rsidRPr="64D49E9D">
              <w:rPr>
                <w:rFonts w:asciiTheme="majorHAnsi" w:hAnsiTheme="majorHAnsi" w:cstheme="majorBidi"/>
                <w:b/>
                <w:bCs/>
              </w:rPr>
              <w:t>Tyfu</w:t>
            </w:r>
            <w:proofErr w:type="spellEnd"/>
            <w:r w:rsidRPr="64D49E9D">
              <w:rPr>
                <w:rFonts w:asciiTheme="majorHAnsi" w:hAnsiTheme="majorHAnsi" w:cstheme="majorBidi"/>
                <w:b/>
                <w:bCs/>
              </w:rPr>
              <w:t xml:space="preserve"> (assessment and feedback) are consistently effective and lead to improvement in the quality of learners’ work</w:t>
            </w:r>
          </w:p>
          <w:p w14:paraId="711A84B2" w14:textId="0AD26FF3" w:rsidR="006F2153" w:rsidRPr="00820E45" w:rsidRDefault="57A8152B" w:rsidP="57A8152B">
            <w:pPr>
              <w:pStyle w:val="ListParagraph"/>
              <w:numPr>
                <w:ilvl w:val="0"/>
                <w:numId w:val="20"/>
              </w:numPr>
              <w:spacing w:after="160" w:line="259" w:lineRule="auto"/>
              <w:rPr>
                <w:rFonts w:asciiTheme="majorHAnsi" w:hAnsiTheme="majorHAnsi" w:cstheme="majorBidi"/>
              </w:rPr>
            </w:pPr>
            <w:r w:rsidRPr="57A8152B">
              <w:rPr>
                <w:rFonts w:asciiTheme="majorHAnsi" w:hAnsiTheme="majorHAnsi" w:cstheme="majorBidi"/>
              </w:rPr>
              <w:t xml:space="preserve">Whole staff training on Wal </w:t>
            </w:r>
            <w:proofErr w:type="spellStart"/>
            <w:r w:rsidRPr="57A8152B">
              <w:rPr>
                <w:rFonts w:asciiTheme="majorHAnsi" w:hAnsiTheme="majorHAnsi" w:cstheme="majorBidi"/>
              </w:rPr>
              <w:t>Dyfu</w:t>
            </w:r>
            <w:proofErr w:type="spellEnd"/>
            <w:r w:rsidRPr="57A8152B">
              <w:rPr>
                <w:rFonts w:asciiTheme="majorHAnsi" w:hAnsiTheme="majorHAnsi" w:cstheme="majorBidi"/>
              </w:rPr>
              <w:t xml:space="preserve"> and following trial with Years 5 and 6, to introduce to all </w:t>
            </w:r>
            <w:proofErr w:type="spellStart"/>
            <w:r w:rsidRPr="57A8152B">
              <w:rPr>
                <w:rFonts w:asciiTheme="majorHAnsi" w:hAnsiTheme="majorHAnsi" w:cstheme="majorBidi"/>
              </w:rPr>
              <w:t>Cyfnod</w:t>
            </w:r>
            <w:proofErr w:type="spellEnd"/>
            <w:r w:rsidRPr="57A8152B">
              <w:rPr>
                <w:rFonts w:asciiTheme="majorHAnsi" w:hAnsiTheme="majorHAnsi" w:cstheme="majorBidi"/>
              </w:rPr>
              <w:t xml:space="preserve"> </w:t>
            </w:r>
            <w:proofErr w:type="spellStart"/>
            <w:r w:rsidRPr="57A8152B">
              <w:rPr>
                <w:rFonts w:asciiTheme="majorHAnsi" w:hAnsiTheme="majorHAnsi" w:cstheme="majorBidi"/>
              </w:rPr>
              <w:t>Cynradd</w:t>
            </w:r>
            <w:proofErr w:type="spellEnd"/>
            <w:r w:rsidRPr="57A8152B">
              <w:rPr>
                <w:rFonts w:asciiTheme="majorHAnsi" w:hAnsiTheme="majorHAnsi" w:cstheme="majorBidi"/>
              </w:rPr>
              <w:t xml:space="preserve"> and Year 7 on 19.9.23.</w:t>
            </w:r>
          </w:p>
          <w:p w14:paraId="1758A327" w14:textId="44372A6C" w:rsidR="006F2153" w:rsidRPr="00820E45" w:rsidRDefault="64D49E9D" w:rsidP="64D49E9D">
            <w:pPr>
              <w:pStyle w:val="ListParagraph"/>
              <w:numPr>
                <w:ilvl w:val="0"/>
                <w:numId w:val="20"/>
              </w:numPr>
              <w:spacing w:after="160" w:line="259" w:lineRule="auto"/>
              <w:rPr>
                <w:rFonts w:asciiTheme="majorHAnsi" w:hAnsiTheme="majorHAnsi" w:cstheme="majorBidi"/>
              </w:rPr>
            </w:pPr>
            <w:r w:rsidRPr="64D49E9D">
              <w:rPr>
                <w:rFonts w:asciiTheme="majorHAnsi" w:hAnsiTheme="majorHAnsi" w:cstheme="majorBidi"/>
              </w:rPr>
              <w:t>Regular reminders to staff about high expectations on feedback</w:t>
            </w:r>
          </w:p>
          <w:p w14:paraId="2FE4884D" w14:textId="20572E64" w:rsidR="006F2153" w:rsidRPr="00820E45" w:rsidRDefault="64D49E9D" w:rsidP="64D49E9D">
            <w:pPr>
              <w:pStyle w:val="ListParagraph"/>
              <w:numPr>
                <w:ilvl w:val="0"/>
                <w:numId w:val="20"/>
              </w:numPr>
              <w:spacing w:after="160" w:line="259" w:lineRule="auto"/>
              <w:rPr>
                <w:rFonts w:asciiTheme="majorHAnsi" w:hAnsiTheme="majorHAnsi" w:cstheme="majorBidi"/>
              </w:rPr>
            </w:pPr>
            <w:r w:rsidRPr="64D49E9D">
              <w:rPr>
                <w:rFonts w:asciiTheme="majorHAnsi" w:hAnsiTheme="majorHAnsi" w:cstheme="majorBidi"/>
              </w:rPr>
              <w:t xml:space="preserve">More thorough quality assurance processes by senior leaders and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and triangulation/ communication to this. Challenge where needed</w:t>
            </w:r>
          </w:p>
          <w:p w14:paraId="6EBE75E1" w14:textId="5107ECAB" w:rsidR="006F2153" w:rsidRPr="00820E45" w:rsidRDefault="006F2153" w:rsidP="64D49E9D">
            <w:pPr>
              <w:pBdr>
                <w:top w:val="nil"/>
                <w:left w:val="nil"/>
                <w:bottom w:val="nil"/>
                <w:right w:val="nil"/>
                <w:between w:val="nil"/>
                <w:bar w:val="nil"/>
              </w:pBdr>
              <w:spacing w:after="160" w:line="259" w:lineRule="auto"/>
              <w:rPr>
                <w:rFonts w:asciiTheme="majorHAnsi" w:hAnsiTheme="majorHAnsi" w:cstheme="majorBidi"/>
              </w:rPr>
            </w:pP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B85F91" w14:textId="6A093B06" w:rsidR="006F2153" w:rsidRPr="00820E45" w:rsidRDefault="64D49E9D" w:rsidP="64D49E9D">
            <w:pPr>
              <w:jc w:val="center"/>
              <w:rPr>
                <w:rFonts w:asciiTheme="majorHAnsi" w:hAnsiTheme="majorHAnsi" w:cstheme="majorBidi"/>
              </w:rPr>
            </w:pPr>
            <w:r w:rsidRPr="64D49E9D">
              <w:rPr>
                <w:rFonts w:asciiTheme="majorHAnsi" w:hAnsiTheme="majorHAnsi" w:cstheme="majorBidi"/>
              </w:rPr>
              <w:t>Primary phase staff and Yr 7 teachers</w:t>
            </w:r>
          </w:p>
          <w:p w14:paraId="3E3F41AE" w14:textId="62CEDC21" w:rsidR="006F2153" w:rsidRPr="00820E45" w:rsidRDefault="006F2153" w:rsidP="64D49E9D">
            <w:pPr>
              <w:jc w:val="center"/>
              <w:rPr>
                <w:rFonts w:asciiTheme="majorHAnsi" w:hAnsiTheme="majorHAnsi" w:cstheme="majorBidi"/>
              </w:rPr>
            </w:pPr>
          </w:p>
          <w:p w14:paraId="1B999E63" w14:textId="343D7ACF" w:rsidR="006F2153" w:rsidRPr="00820E45" w:rsidRDefault="64D49E9D" w:rsidP="64D49E9D">
            <w:pPr>
              <w:jc w:val="center"/>
              <w:rPr>
                <w:rFonts w:asciiTheme="majorHAnsi" w:hAnsiTheme="majorHAnsi" w:cstheme="majorBidi"/>
              </w:rPr>
            </w:pPr>
            <w:r w:rsidRPr="64D49E9D">
              <w:rPr>
                <w:rFonts w:asciiTheme="majorHAnsi" w:hAnsiTheme="majorHAnsi" w:cstheme="majorBidi"/>
              </w:rPr>
              <w:t>QA – all staff</w:t>
            </w:r>
          </w:p>
          <w:p w14:paraId="1BBD2311" w14:textId="7B6FD090" w:rsidR="006F2153" w:rsidRPr="00820E45" w:rsidRDefault="006F2153" w:rsidP="64D49E9D">
            <w:pPr>
              <w:jc w:val="center"/>
              <w:rPr>
                <w:rFonts w:asciiTheme="majorHAnsi" w:hAnsiTheme="majorHAnsi" w:cstheme="majorBidi"/>
              </w:rPr>
            </w:pPr>
          </w:p>
        </w:tc>
        <w:tc>
          <w:tcPr>
            <w:tcW w:w="1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4DC89CC" w14:textId="5B5E9249" w:rsidR="006F2153" w:rsidRPr="00820E45" w:rsidRDefault="57A8152B" w:rsidP="57A8152B">
            <w:pPr>
              <w:spacing w:line="256" w:lineRule="auto"/>
              <w:contextualSpacing/>
              <w:rPr>
                <w:rFonts w:asciiTheme="majorHAnsi" w:hAnsiTheme="majorHAnsi" w:cstheme="majorBidi"/>
                <w:highlight w:val="green"/>
              </w:rPr>
            </w:pPr>
            <w:r w:rsidRPr="57A8152B">
              <w:rPr>
                <w:rFonts w:asciiTheme="majorHAnsi" w:hAnsiTheme="majorHAnsi" w:cstheme="majorBidi"/>
                <w:highlight w:val="green"/>
              </w:rPr>
              <w:t xml:space="preserve">All staff from Year 3 – Year 8 are aware of the Wal </w:t>
            </w:r>
            <w:proofErr w:type="spellStart"/>
            <w:r w:rsidRPr="57A8152B">
              <w:rPr>
                <w:rFonts w:asciiTheme="majorHAnsi" w:hAnsiTheme="majorHAnsi" w:cstheme="majorBidi"/>
                <w:highlight w:val="green"/>
              </w:rPr>
              <w:t>Dyfu</w:t>
            </w:r>
            <w:proofErr w:type="spellEnd"/>
            <w:r w:rsidRPr="57A8152B">
              <w:rPr>
                <w:rFonts w:asciiTheme="majorHAnsi" w:hAnsiTheme="majorHAnsi" w:cstheme="majorBidi"/>
                <w:highlight w:val="green"/>
              </w:rPr>
              <w:t xml:space="preserve"> strategy, and it is effectively planned for by many teachers up to Year 8. As a result, many learners have the opportunity to make progress using success criteria by 22.12.23.</w:t>
            </w:r>
          </w:p>
          <w:p w14:paraId="2D6BADE1" w14:textId="5B1BB2D5" w:rsidR="006F2153" w:rsidRPr="00820E45" w:rsidRDefault="006F2153" w:rsidP="57A8152B">
            <w:pPr>
              <w:spacing w:line="256" w:lineRule="auto"/>
              <w:contextualSpacing/>
              <w:rPr>
                <w:rFonts w:asciiTheme="majorHAnsi" w:hAnsiTheme="majorHAnsi" w:cstheme="majorBidi"/>
                <w:highlight w:val="green"/>
              </w:rPr>
            </w:pPr>
          </w:p>
          <w:p w14:paraId="42DABDDD" w14:textId="558CDBA5" w:rsidR="006F2153" w:rsidRPr="00820E45" w:rsidRDefault="57A8152B" w:rsidP="57A8152B">
            <w:pPr>
              <w:spacing w:line="256" w:lineRule="auto"/>
              <w:contextualSpacing/>
              <w:rPr>
                <w:rFonts w:asciiTheme="majorHAnsi" w:hAnsiTheme="majorHAnsi" w:cstheme="majorBidi"/>
                <w:highlight w:val="yellow"/>
              </w:rPr>
            </w:pPr>
            <w:r w:rsidRPr="57A8152B">
              <w:rPr>
                <w:rFonts w:asciiTheme="majorHAnsi" w:hAnsiTheme="majorHAnsi" w:cstheme="majorBidi"/>
                <w:highlight w:val="yellow"/>
              </w:rPr>
              <w:t xml:space="preserve">Many staff are following the assessment and marking policy and where this is not happening, staff are supported and </w:t>
            </w:r>
            <w:r w:rsidRPr="57A8152B">
              <w:rPr>
                <w:rFonts w:asciiTheme="majorHAnsi" w:hAnsiTheme="majorHAnsi" w:cstheme="majorBidi"/>
                <w:highlight w:val="yellow"/>
              </w:rPr>
              <w:lastRenderedPageBreak/>
              <w:t>challenged to ensure learners feedback enables the learners to make appropriate progress by 22.12.23 (Lesson Observation and listening to learners / looking at work)</w:t>
            </w:r>
          </w:p>
          <w:p w14:paraId="41F6FB72" w14:textId="26E647B8" w:rsidR="006F2153" w:rsidRPr="00820E45" w:rsidRDefault="006F2153" w:rsidP="64D49E9D">
            <w:pPr>
              <w:spacing w:line="256" w:lineRule="auto"/>
              <w:contextualSpacing/>
              <w:rPr>
                <w:rFonts w:asciiTheme="majorHAnsi" w:hAnsiTheme="majorHAnsi" w:cstheme="majorBidi"/>
                <w:shd w:val="clear" w:color="auto" w:fill="FFFFFF"/>
              </w:rPr>
            </w:pP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7AC9A79" w14:textId="4493B9CC" w:rsidR="006F2153" w:rsidRPr="00820E45" w:rsidRDefault="57A8152B" w:rsidP="57A8152B">
            <w:pPr>
              <w:spacing w:line="256" w:lineRule="auto"/>
              <w:rPr>
                <w:rFonts w:asciiTheme="majorHAnsi" w:hAnsiTheme="majorHAnsi" w:cstheme="majorBidi"/>
              </w:rPr>
            </w:pPr>
            <w:r w:rsidRPr="57A8152B">
              <w:rPr>
                <w:rFonts w:asciiTheme="majorHAnsi" w:hAnsiTheme="majorHAnsi" w:cstheme="majorBidi"/>
              </w:rPr>
              <w:lastRenderedPageBreak/>
              <w:t xml:space="preserve">Wal </w:t>
            </w:r>
            <w:proofErr w:type="spellStart"/>
            <w:r w:rsidRPr="57A8152B">
              <w:rPr>
                <w:rFonts w:asciiTheme="majorHAnsi" w:hAnsiTheme="majorHAnsi" w:cstheme="majorBidi"/>
              </w:rPr>
              <w:t>Dyfu</w:t>
            </w:r>
            <w:proofErr w:type="spellEnd"/>
            <w:r w:rsidRPr="57A8152B">
              <w:rPr>
                <w:rFonts w:asciiTheme="majorHAnsi" w:hAnsiTheme="majorHAnsi" w:cstheme="majorBidi"/>
              </w:rPr>
              <w:t xml:space="preserve"> strategy, is effectively planned for by most teachers up to Year 8. As a result, most learners make strong progress in their literacy skills and assess their progress effectively against the agreed success criteria.</w:t>
            </w:r>
          </w:p>
          <w:p w14:paraId="00DBB007" w14:textId="0D759B16" w:rsidR="006F2153" w:rsidRPr="00820E45" w:rsidRDefault="006F2153" w:rsidP="64D49E9D">
            <w:pPr>
              <w:spacing w:line="256" w:lineRule="auto"/>
              <w:rPr>
                <w:rFonts w:asciiTheme="majorHAnsi" w:hAnsiTheme="majorHAnsi" w:cstheme="majorBidi"/>
              </w:rPr>
            </w:pPr>
          </w:p>
          <w:p w14:paraId="490EE7EE" w14:textId="406B57A8" w:rsidR="006F2153" w:rsidRPr="00820E45" w:rsidRDefault="64D49E9D" w:rsidP="64D49E9D">
            <w:pPr>
              <w:spacing w:line="256" w:lineRule="auto"/>
              <w:rPr>
                <w:rFonts w:asciiTheme="majorHAnsi" w:hAnsiTheme="majorHAnsi" w:cstheme="majorBidi"/>
              </w:rPr>
            </w:pPr>
            <w:r w:rsidRPr="64D49E9D">
              <w:rPr>
                <w:rFonts w:asciiTheme="majorHAnsi" w:hAnsiTheme="majorHAnsi" w:cstheme="majorBidi"/>
              </w:rPr>
              <w:t xml:space="preserve">Learning Walk and listening to learners / </w:t>
            </w:r>
            <w:r w:rsidRPr="64D49E9D">
              <w:rPr>
                <w:rFonts w:asciiTheme="majorHAnsi" w:hAnsiTheme="majorHAnsi" w:cstheme="majorBidi"/>
              </w:rPr>
              <w:lastRenderedPageBreak/>
              <w:t>looking at work  by 22.3.24.</w:t>
            </w:r>
          </w:p>
          <w:p w14:paraId="0AEA4A23" w14:textId="1D6F78B6" w:rsidR="006F2153" w:rsidRPr="00820E45" w:rsidRDefault="57A8152B" w:rsidP="57A8152B">
            <w:pPr>
              <w:spacing w:line="256" w:lineRule="auto"/>
              <w:rPr>
                <w:rFonts w:asciiTheme="majorHAnsi" w:hAnsiTheme="majorHAnsi" w:cstheme="majorBidi"/>
              </w:rPr>
            </w:pPr>
            <w:r w:rsidRPr="57A8152B">
              <w:rPr>
                <w:rFonts w:asciiTheme="majorHAnsi" w:hAnsiTheme="majorHAnsi" w:cstheme="majorBidi"/>
              </w:rPr>
              <w:t>Many staff are following the assessment and marking policy and where this is not happening, staff are supported and challenged to ensure learners feedback enables the learners to make strong progress.</w:t>
            </w:r>
          </w:p>
          <w:p w14:paraId="57673BE0" w14:textId="6E20AB09" w:rsidR="006F2153" w:rsidRPr="00820E45" w:rsidRDefault="64D49E9D" w:rsidP="64D49E9D">
            <w:pPr>
              <w:spacing w:line="256" w:lineRule="auto"/>
              <w:rPr>
                <w:rFonts w:asciiTheme="majorHAnsi" w:hAnsiTheme="majorHAnsi" w:cstheme="majorBidi"/>
              </w:rPr>
            </w:pPr>
            <w:r w:rsidRPr="64D49E9D">
              <w:rPr>
                <w:rFonts w:asciiTheme="majorHAnsi" w:hAnsiTheme="majorHAnsi" w:cstheme="majorBidi"/>
              </w:rPr>
              <w:t>22.3.24 - Learning Walks / listening to learners / looking at work</w:t>
            </w:r>
          </w:p>
          <w:p w14:paraId="3B192E10" w14:textId="2CAAC007" w:rsidR="006F2153" w:rsidRPr="00820E45" w:rsidRDefault="006F2153" w:rsidP="64D49E9D">
            <w:pPr>
              <w:rPr>
                <w:rFonts w:asciiTheme="majorHAnsi" w:hAnsiTheme="majorHAnsi" w:cstheme="majorBidi"/>
                <w:shd w:val="clear" w:color="auto" w:fill="FFFFFF"/>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DEC93D" w14:textId="34EDEDE6" w:rsidR="006F2153" w:rsidRPr="00820E45" w:rsidRDefault="57A8152B" w:rsidP="57A8152B">
            <w:pPr>
              <w:spacing w:line="256" w:lineRule="auto"/>
              <w:rPr>
                <w:rFonts w:asciiTheme="majorHAnsi" w:hAnsiTheme="majorHAnsi" w:cstheme="majorBidi"/>
              </w:rPr>
            </w:pPr>
            <w:r w:rsidRPr="57A8152B">
              <w:rPr>
                <w:rFonts w:asciiTheme="majorHAnsi" w:hAnsiTheme="majorHAnsi" w:cstheme="majorBidi"/>
              </w:rPr>
              <w:lastRenderedPageBreak/>
              <w:t xml:space="preserve">All staff from Year 3 - Year 8 are aware of the Wal </w:t>
            </w:r>
            <w:proofErr w:type="spellStart"/>
            <w:r w:rsidRPr="57A8152B">
              <w:rPr>
                <w:rFonts w:asciiTheme="majorHAnsi" w:hAnsiTheme="majorHAnsi" w:cstheme="majorBidi"/>
              </w:rPr>
              <w:t>Dyfu</w:t>
            </w:r>
            <w:proofErr w:type="spellEnd"/>
            <w:r w:rsidRPr="57A8152B">
              <w:rPr>
                <w:rFonts w:asciiTheme="majorHAnsi" w:hAnsiTheme="majorHAnsi" w:cstheme="majorBidi"/>
              </w:rPr>
              <w:t xml:space="preserve"> strategy and it is effectively planned for by nearly all teachers up to Year 8. As a result, nearly all learners have the opportunity to make progress using success criteria 12.7.24.</w:t>
            </w:r>
          </w:p>
          <w:p w14:paraId="341843E5" w14:textId="7D82CDF4" w:rsidR="006F2153" w:rsidRPr="00820E45" w:rsidRDefault="64D49E9D" w:rsidP="64D49E9D">
            <w:pPr>
              <w:spacing w:line="254" w:lineRule="auto"/>
              <w:rPr>
                <w:rFonts w:asciiTheme="majorHAnsi" w:hAnsiTheme="majorHAnsi" w:cstheme="majorBidi"/>
              </w:rPr>
            </w:pPr>
            <w:r w:rsidRPr="64D49E9D">
              <w:rPr>
                <w:rFonts w:asciiTheme="majorHAnsi" w:hAnsiTheme="majorHAnsi" w:cstheme="majorBidi"/>
              </w:rPr>
              <w:t xml:space="preserve">Nearly all staff are following the assessment and marking policy and </w:t>
            </w:r>
            <w:r w:rsidRPr="64D49E9D">
              <w:rPr>
                <w:rFonts w:asciiTheme="majorHAnsi" w:hAnsiTheme="majorHAnsi" w:cstheme="majorBidi"/>
              </w:rPr>
              <w:lastRenderedPageBreak/>
              <w:t xml:space="preserve">where this is not happening, staff are supported and challenged to ensure learners feedback enables the learners to make highly effective progress </w:t>
            </w:r>
          </w:p>
          <w:p w14:paraId="43C520CF" w14:textId="00ED0835" w:rsidR="006F2153" w:rsidRPr="00820E45" w:rsidRDefault="64D49E9D" w:rsidP="64D49E9D">
            <w:pPr>
              <w:spacing w:line="254" w:lineRule="auto"/>
              <w:rPr>
                <w:rFonts w:asciiTheme="majorHAnsi" w:hAnsiTheme="majorHAnsi" w:cstheme="majorBidi"/>
              </w:rPr>
            </w:pPr>
            <w:r w:rsidRPr="64D49E9D">
              <w:rPr>
                <w:rFonts w:asciiTheme="majorHAnsi" w:hAnsiTheme="majorHAnsi" w:cstheme="majorBidi"/>
              </w:rPr>
              <w:t>12.7.24 - Lesson observations / listening to learners / looking at work</w:t>
            </w:r>
          </w:p>
          <w:p w14:paraId="46BE0AFF" w14:textId="7C97EEB9" w:rsidR="006F2153" w:rsidRPr="00820E45" w:rsidRDefault="006F2153" w:rsidP="64D49E9D">
            <w:pPr>
              <w:spacing w:line="254" w:lineRule="auto"/>
              <w:rPr>
                <w:rFonts w:asciiTheme="majorHAnsi" w:hAnsiTheme="majorHAnsi" w:cstheme="majorBidi"/>
              </w:rPr>
            </w:pPr>
          </w:p>
          <w:p w14:paraId="5008F9FF" w14:textId="6656AB69" w:rsidR="006F2153" w:rsidRPr="00820E45" w:rsidRDefault="006F2153" w:rsidP="64D49E9D">
            <w:pPr>
              <w:spacing w:line="254" w:lineRule="auto"/>
              <w:rPr>
                <w:rFonts w:asciiTheme="majorHAnsi" w:hAnsiTheme="majorHAnsi" w:cstheme="majorBidi"/>
              </w:rP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83D7E44" w14:textId="430C2064" w:rsidR="1934A87D" w:rsidRPr="00820E45" w:rsidRDefault="57A8152B" w:rsidP="57A8152B">
            <w:pPr>
              <w:rPr>
                <w:rFonts w:asciiTheme="majorHAnsi" w:hAnsiTheme="majorHAnsi" w:cstheme="majorBidi"/>
              </w:rPr>
            </w:pPr>
            <w:r w:rsidRPr="57A8152B">
              <w:rPr>
                <w:rFonts w:asciiTheme="majorHAnsi" w:hAnsiTheme="majorHAnsi" w:cstheme="majorBidi"/>
              </w:rPr>
              <w:lastRenderedPageBreak/>
              <w:t xml:space="preserve">Sharing of good practice from Year 5 and 6 teachers to all staff on the Wal </w:t>
            </w:r>
            <w:proofErr w:type="spellStart"/>
            <w:r w:rsidRPr="57A8152B">
              <w:rPr>
                <w:rFonts w:asciiTheme="majorHAnsi" w:hAnsiTheme="majorHAnsi" w:cstheme="majorBidi"/>
              </w:rPr>
              <w:t>Dyfu</w:t>
            </w:r>
            <w:proofErr w:type="spellEnd"/>
            <w:r w:rsidRPr="57A8152B">
              <w:rPr>
                <w:rFonts w:asciiTheme="majorHAnsi" w:hAnsiTheme="majorHAnsi" w:cstheme="majorBidi"/>
              </w:rPr>
              <w:t xml:space="preserve"> strategy – 19-09-23 (CE and AD) Wal </w:t>
            </w:r>
            <w:proofErr w:type="spellStart"/>
            <w:r w:rsidRPr="57A8152B">
              <w:rPr>
                <w:rFonts w:asciiTheme="majorHAnsi" w:hAnsiTheme="majorHAnsi" w:cstheme="majorBidi"/>
              </w:rPr>
              <w:t>Tyfu</w:t>
            </w:r>
            <w:proofErr w:type="spellEnd"/>
            <w:r w:rsidRPr="57A8152B">
              <w:rPr>
                <w:rFonts w:asciiTheme="majorHAnsi" w:hAnsiTheme="majorHAnsi" w:cstheme="majorBidi"/>
              </w:rPr>
              <w:t xml:space="preserve"> case study WM to be shared in the cross-regional </w:t>
            </w:r>
            <w:proofErr w:type="spellStart"/>
            <w:r w:rsidRPr="57A8152B">
              <w:rPr>
                <w:rFonts w:asciiTheme="majorHAnsi" w:hAnsiTheme="majorHAnsi" w:cstheme="majorBidi"/>
              </w:rPr>
              <w:t>AoLE</w:t>
            </w:r>
            <w:proofErr w:type="spellEnd"/>
            <w:r w:rsidRPr="57A8152B">
              <w:rPr>
                <w:rFonts w:asciiTheme="majorHAnsi" w:hAnsiTheme="majorHAnsi" w:cstheme="majorBidi"/>
              </w:rPr>
              <w:t xml:space="preserve"> (November 2023)</w:t>
            </w:r>
          </w:p>
          <w:p w14:paraId="036B91D8" w14:textId="57B113D7" w:rsidR="006F2153" w:rsidRPr="00820E45" w:rsidRDefault="57A8152B" w:rsidP="57A8152B">
            <w:pPr>
              <w:rPr>
                <w:rFonts w:asciiTheme="majorHAnsi" w:hAnsiTheme="majorHAnsi" w:cstheme="majorBidi"/>
              </w:rPr>
            </w:pPr>
            <w:r w:rsidRPr="57A8152B">
              <w:rPr>
                <w:rFonts w:asciiTheme="majorHAnsi" w:hAnsiTheme="majorHAnsi" w:cstheme="majorBidi"/>
              </w:rPr>
              <w:t xml:space="preserve">Support from Lead SIA with the Wal </w:t>
            </w:r>
            <w:proofErr w:type="spellStart"/>
            <w:r w:rsidRPr="57A8152B">
              <w:rPr>
                <w:rFonts w:asciiTheme="majorHAnsi" w:hAnsiTheme="majorHAnsi" w:cstheme="majorBidi"/>
              </w:rPr>
              <w:t>Dyfu</w:t>
            </w:r>
            <w:proofErr w:type="spellEnd"/>
            <w:r w:rsidRPr="57A8152B">
              <w:rPr>
                <w:rFonts w:asciiTheme="majorHAnsi" w:hAnsiTheme="majorHAnsi" w:cstheme="majorBidi"/>
              </w:rPr>
              <w:t xml:space="preserve"> strategy in Year 7 a </w:t>
            </w:r>
            <w:proofErr w:type="spellStart"/>
            <w:r w:rsidRPr="57A8152B">
              <w:rPr>
                <w:rFonts w:asciiTheme="majorHAnsi" w:hAnsiTheme="majorHAnsi" w:cstheme="majorBidi"/>
              </w:rPr>
              <w:lastRenderedPageBreak/>
              <w:t>blwyddyn</w:t>
            </w:r>
            <w:proofErr w:type="spellEnd"/>
            <w:r w:rsidRPr="57A8152B">
              <w:rPr>
                <w:rFonts w:asciiTheme="majorHAnsi" w:hAnsiTheme="majorHAnsi" w:cstheme="majorBidi"/>
              </w:rPr>
              <w:t xml:space="preserve"> 3 a 4. Dec. 2023-March 2024.</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786D389" w14:textId="3A05808B" w:rsidR="006F2153" w:rsidRPr="00820E45" w:rsidRDefault="64D49E9D" w:rsidP="0054E46F">
            <w:pPr>
              <w:rPr>
                <w:rFonts w:asciiTheme="majorHAnsi" w:hAnsiTheme="majorHAnsi" w:cstheme="majorBidi"/>
              </w:rPr>
            </w:pPr>
            <w:r w:rsidRPr="64D49E9D">
              <w:rPr>
                <w:rFonts w:asciiTheme="majorHAnsi" w:hAnsiTheme="majorHAnsi" w:cstheme="majorBidi"/>
              </w:rPr>
              <w:lastRenderedPageBreak/>
              <w:t>£400.00 to release staff to prepare for the case study (PLG from PCC now in school budget)</w:t>
            </w:r>
          </w:p>
          <w:p w14:paraId="694778FB" w14:textId="42ACC1FC" w:rsidR="006F2153" w:rsidRPr="00820E45" w:rsidRDefault="006F2153" w:rsidP="0054E46F">
            <w:pPr>
              <w:rPr>
                <w:rFonts w:asciiTheme="majorHAnsi" w:hAnsiTheme="majorHAnsi" w:cstheme="majorBidi"/>
              </w:rPr>
            </w:pPr>
          </w:p>
          <w:p w14:paraId="145B85B9" w14:textId="1495217B" w:rsidR="006F2153" w:rsidRPr="00820E45" w:rsidRDefault="006F2153" w:rsidP="0054E46F">
            <w:pPr>
              <w:rPr>
                <w:rFonts w:asciiTheme="majorHAnsi" w:hAnsiTheme="majorHAnsi" w:cstheme="majorBidi"/>
              </w:rPr>
            </w:pPr>
          </w:p>
          <w:p w14:paraId="76EE7488" w14:textId="15E7283B" w:rsidR="006F2153" w:rsidRPr="00820E45" w:rsidRDefault="006F2153" w:rsidP="0054E46F">
            <w:pPr>
              <w:rPr>
                <w:rFonts w:asciiTheme="majorHAnsi" w:hAnsiTheme="majorHAnsi" w:cstheme="majorBidi"/>
              </w:rPr>
            </w:pPr>
          </w:p>
          <w:p w14:paraId="4598361B" w14:textId="31D5CCF4" w:rsidR="006F2153" w:rsidRPr="00820E45" w:rsidRDefault="006F2153" w:rsidP="0054E46F">
            <w:pPr>
              <w:rPr>
                <w:rFonts w:asciiTheme="majorHAnsi" w:hAnsiTheme="majorHAnsi" w:cstheme="majorBidi"/>
              </w:rPr>
            </w:pPr>
          </w:p>
          <w:p w14:paraId="1FB241BF" w14:textId="5B0BE01F" w:rsidR="006F2153" w:rsidRPr="00820E45" w:rsidRDefault="006F2153" w:rsidP="0054E46F">
            <w:pPr>
              <w:rPr>
                <w:rFonts w:asciiTheme="majorHAnsi" w:hAnsiTheme="majorHAnsi" w:cstheme="majorBidi"/>
              </w:rPr>
            </w:pPr>
          </w:p>
          <w:p w14:paraId="1BFB2634" w14:textId="3C9AF20C" w:rsidR="006F2153" w:rsidRPr="00820E45" w:rsidRDefault="006F2153" w:rsidP="0054E46F">
            <w:pPr>
              <w:rPr>
                <w:rFonts w:asciiTheme="majorHAnsi" w:hAnsiTheme="majorHAnsi" w:cstheme="majorBidi"/>
              </w:rPr>
            </w:pPr>
          </w:p>
          <w:p w14:paraId="39F02C89" w14:textId="30D2E20A" w:rsidR="006F2153" w:rsidRPr="00820E45" w:rsidRDefault="006F2153" w:rsidP="0054E46F">
            <w:pPr>
              <w:rPr>
                <w:rFonts w:asciiTheme="majorHAnsi" w:hAnsiTheme="majorHAnsi" w:cstheme="majorBidi"/>
              </w:rPr>
            </w:pPr>
          </w:p>
          <w:p w14:paraId="0AA19BBF" w14:textId="4C531356" w:rsidR="006F2153" w:rsidRPr="00820E45" w:rsidRDefault="006F2153" w:rsidP="0054E46F">
            <w:pPr>
              <w:rPr>
                <w:rFonts w:asciiTheme="majorHAnsi" w:hAnsiTheme="majorHAnsi" w:cstheme="majorBidi"/>
              </w:rPr>
            </w:pPr>
          </w:p>
          <w:p w14:paraId="2B68A4FA" w14:textId="6DF2F2F5" w:rsidR="006F2153" w:rsidRPr="00820E45" w:rsidRDefault="64D49E9D" w:rsidP="0054E46F">
            <w:pPr>
              <w:rPr>
                <w:rFonts w:asciiTheme="majorHAnsi" w:hAnsiTheme="majorHAnsi" w:cstheme="majorBidi"/>
              </w:rPr>
            </w:pPr>
            <w:r w:rsidRPr="64D49E9D">
              <w:rPr>
                <w:rFonts w:asciiTheme="majorHAnsi" w:hAnsiTheme="majorHAnsi" w:cstheme="majorBidi"/>
              </w:rPr>
              <w:t>No cost – effective use of PPA time</w:t>
            </w:r>
          </w:p>
          <w:p w14:paraId="56262491" w14:textId="4FA37B3F" w:rsidR="006F2153" w:rsidRPr="00820E45" w:rsidRDefault="006F2153" w:rsidP="0054E46F">
            <w:pPr>
              <w:rPr>
                <w:rFonts w:asciiTheme="majorHAnsi" w:hAnsiTheme="majorHAnsi" w:cstheme="majorBidi"/>
              </w:rPr>
            </w:pPr>
          </w:p>
          <w:p w14:paraId="339C77D4" w14:textId="77DB3F94" w:rsidR="006F2153" w:rsidRPr="00820E45" w:rsidRDefault="64D49E9D" w:rsidP="0054E46F">
            <w:pPr>
              <w:rPr>
                <w:rFonts w:asciiTheme="majorHAnsi" w:hAnsiTheme="majorHAnsi" w:cstheme="majorBidi"/>
              </w:rPr>
            </w:pPr>
            <w:r w:rsidRPr="64D49E9D">
              <w:rPr>
                <w:rFonts w:asciiTheme="majorHAnsi" w:hAnsiTheme="majorHAnsi" w:cstheme="majorBidi"/>
              </w:rPr>
              <w:t>As above – release of middle leaders/SLT to conduct first hand self-evaluation activities</w:t>
            </w:r>
          </w:p>
          <w:p w14:paraId="1D8F239B" w14:textId="7C5DE332" w:rsidR="006F2153" w:rsidRPr="00820E45" w:rsidRDefault="006F2153" w:rsidP="0054E46F">
            <w:pPr>
              <w:rPr>
                <w:rFonts w:asciiTheme="majorHAnsi" w:hAnsiTheme="majorHAnsi" w:cstheme="majorBidi"/>
              </w:rPr>
            </w:pPr>
          </w:p>
          <w:p w14:paraId="7B26CDAF" w14:textId="158C9B44" w:rsidR="006F2153" w:rsidRPr="00820E45" w:rsidRDefault="006F2153" w:rsidP="0054E46F">
            <w:pPr>
              <w:rPr>
                <w:rFonts w:asciiTheme="majorHAnsi" w:hAnsiTheme="majorHAnsi" w:cstheme="majorBidi"/>
              </w:rPr>
            </w:pPr>
          </w:p>
          <w:p w14:paraId="50C6B5A7" w14:textId="4CB8F5CE" w:rsidR="006F2153" w:rsidRPr="00820E45" w:rsidRDefault="006F2153" w:rsidP="0054E46F">
            <w:pPr>
              <w:rPr>
                <w:rFonts w:asciiTheme="majorHAnsi" w:hAnsiTheme="majorHAnsi" w:cstheme="majorBidi"/>
              </w:rPr>
            </w:pPr>
          </w:p>
        </w:tc>
      </w:tr>
      <w:tr w:rsidR="3DAEC643" w:rsidRPr="00820E45" w14:paraId="5C1ACF46" w14:textId="77777777" w:rsidTr="78E8CF11">
        <w:trPr>
          <w:trHeight w:val="1637"/>
          <w:jc w:val="center"/>
        </w:trPr>
        <w:tc>
          <w:tcPr>
            <w:tcW w:w="10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6B97FE" w14:textId="08C066FB" w:rsidR="3DAEC643" w:rsidRPr="00820E45" w:rsidRDefault="64D49E9D" w:rsidP="64D49E9D">
            <w:pPr>
              <w:rPr>
                <w:rFonts w:asciiTheme="majorHAnsi" w:hAnsiTheme="majorHAnsi" w:cstheme="majorBidi"/>
                <w:b/>
                <w:bCs/>
              </w:rPr>
            </w:pPr>
            <w:r w:rsidRPr="64D49E9D">
              <w:rPr>
                <w:rFonts w:asciiTheme="majorHAnsi" w:hAnsiTheme="majorHAnsi" w:cstheme="majorBidi"/>
                <w:b/>
                <w:bCs/>
              </w:rPr>
              <w:lastRenderedPageBreak/>
              <w:t>1.6</w:t>
            </w:r>
          </w:p>
        </w:tc>
        <w:tc>
          <w:tcPr>
            <w:tcW w:w="39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66916A5" w14:textId="0BB0F50A" w:rsidR="3DAEC643" w:rsidRPr="00820E45" w:rsidRDefault="64D49E9D" w:rsidP="64D49E9D">
            <w:pPr>
              <w:spacing w:line="259" w:lineRule="auto"/>
              <w:rPr>
                <w:rFonts w:asciiTheme="majorHAnsi" w:hAnsiTheme="majorHAnsi" w:cstheme="majorBidi"/>
                <w:b/>
                <w:bCs/>
              </w:rPr>
            </w:pPr>
            <w:r w:rsidRPr="64D49E9D">
              <w:rPr>
                <w:rFonts w:asciiTheme="majorHAnsi" w:hAnsiTheme="majorHAnsi" w:cstheme="majorBidi"/>
                <w:b/>
                <w:bCs/>
              </w:rPr>
              <w:t>Strengthen the involvement of governors in the full range of self-evaluation activities</w:t>
            </w:r>
          </w:p>
          <w:p w14:paraId="0A0E8236" w14:textId="3043692A" w:rsidR="3DAEC643" w:rsidRPr="00820E45" w:rsidRDefault="64D49E9D" w:rsidP="64D49E9D">
            <w:pPr>
              <w:pStyle w:val="ListParagraph"/>
              <w:numPr>
                <w:ilvl w:val="0"/>
                <w:numId w:val="17"/>
              </w:numPr>
              <w:spacing w:line="259" w:lineRule="auto"/>
              <w:rPr>
                <w:rFonts w:asciiTheme="majorHAnsi" w:hAnsiTheme="majorHAnsi" w:cstheme="majorBidi"/>
              </w:rPr>
            </w:pPr>
            <w:r w:rsidRPr="64D49E9D">
              <w:rPr>
                <w:rFonts w:asciiTheme="majorHAnsi" w:hAnsiTheme="majorHAnsi" w:cstheme="majorBidi"/>
              </w:rPr>
              <w:t>Four governors to be linked to an SDP priority to oversee and be actively involved in the self-</w:t>
            </w:r>
            <w:r w:rsidRPr="64D49E9D">
              <w:rPr>
                <w:rFonts w:asciiTheme="majorHAnsi" w:hAnsiTheme="majorHAnsi" w:cstheme="majorBidi"/>
              </w:rPr>
              <w:lastRenderedPageBreak/>
              <w:t xml:space="preserve">evaluation activities agreed via the QA calendar. This will enable leaders to evaluate the school’s progress with the agreed milestones. </w:t>
            </w:r>
          </w:p>
          <w:p w14:paraId="7415EE98" w14:textId="5A8814E9" w:rsidR="3DAEC643" w:rsidRPr="00820E45" w:rsidRDefault="64D49E9D" w:rsidP="64D49E9D">
            <w:pPr>
              <w:pStyle w:val="ListParagraph"/>
              <w:numPr>
                <w:ilvl w:val="0"/>
                <w:numId w:val="17"/>
              </w:numPr>
              <w:spacing w:line="259" w:lineRule="auto"/>
              <w:rPr>
                <w:rFonts w:asciiTheme="majorHAnsi" w:hAnsiTheme="majorHAnsi" w:cstheme="majorBidi"/>
              </w:rPr>
            </w:pPr>
            <w:r w:rsidRPr="64D49E9D">
              <w:rPr>
                <w:rFonts w:asciiTheme="majorHAnsi" w:hAnsiTheme="majorHAnsi" w:cstheme="majorBidi"/>
              </w:rPr>
              <w:t>Governors to formulate an effective evaluation report (in agreement with SLT / Middle Leaders) and share the findings in a GB meeting (P,P&amp;C sub-committee). The findings will be evaluated in the termly impact assessment.</w:t>
            </w:r>
          </w:p>
          <w:p w14:paraId="7C33C941" w14:textId="5671133A" w:rsidR="3DAEC643" w:rsidRPr="00820E45" w:rsidRDefault="64D49E9D" w:rsidP="64D49E9D">
            <w:pPr>
              <w:pStyle w:val="ListParagraph"/>
              <w:numPr>
                <w:ilvl w:val="0"/>
                <w:numId w:val="17"/>
              </w:numPr>
              <w:spacing w:line="259" w:lineRule="auto"/>
              <w:rPr>
                <w:rFonts w:asciiTheme="majorHAnsi" w:hAnsiTheme="majorHAnsi" w:cstheme="majorBidi"/>
              </w:rPr>
            </w:pPr>
            <w:r w:rsidRPr="64D49E9D">
              <w:rPr>
                <w:rFonts w:asciiTheme="majorHAnsi" w:hAnsiTheme="majorHAnsi" w:cstheme="majorBidi"/>
              </w:rPr>
              <w:t xml:space="preserve">Governors / SLT /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to take a few learners out of lessons towards the end of the lesson and question them about what they have learned. (Lynn </w:t>
            </w:r>
            <w:proofErr w:type="spellStart"/>
            <w:r w:rsidRPr="64D49E9D">
              <w:rPr>
                <w:rFonts w:asciiTheme="majorHAnsi" w:hAnsiTheme="majorHAnsi" w:cstheme="majorBidi"/>
              </w:rPr>
              <w:t>Sharratt</w:t>
            </w:r>
            <w:proofErr w:type="spellEnd"/>
            <w:r w:rsidRPr="64D49E9D">
              <w:rPr>
                <w:rFonts w:asciiTheme="majorHAnsi" w:hAnsiTheme="majorHAnsi" w:cstheme="majorBidi"/>
              </w:rPr>
              <w:t xml:space="preserve"> style questioning)</w:t>
            </w:r>
          </w:p>
        </w:tc>
        <w:tc>
          <w:tcPr>
            <w:tcW w:w="1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2AD26BA" w14:textId="6899507A" w:rsidR="3DAEC643" w:rsidRPr="00820E45" w:rsidRDefault="64D49E9D" w:rsidP="64D49E9D">
            <w:pPr>
              <w:jc w:val="center"/>
              <w:rPr>
                <w:rFonts w:asciiTheme="majorHAnsi" w:hAnsiTheme="majorHAnsi" w:cstheme="majorBidi"/>
              </w:rPr>
            </w:pPr>
            <w:r w:rsidRPr="64D49E9D">
              <w:rPr>
                <w:rFonts w:asciiTheme="majorHAnsi" w:hAnsiTheme="majorHAnsi" w:cstheme="majorBidi"/>
              </w:rPr>
              <w:lastRenderedPageBreak/>
              <w:t xml:space="preserve">COG </w:t>
            </w:r>
          </w:p>
          <w:p w14:paraId="2CD8B0D7" w14:textId="1EF1EB61" w:rsidR="3DAEC643" w:rsidRPr="00820E45" w:rsidRDefault="64D49E9D" w:rsidP="64D49E9D">
            <w:pPr>
              <w:jc w:val="center"/>
              <w:rPr>
                <w:rFonts w:asciiTheme="majorHAnsi" w:hAnsiTheme="majorHAnsi" w:cstheme="majorBidi"/>
              </w:rPr>
            </w:pPr>
            <w:r w:rsidRPr="64D49E9D">
              <w:rPr>
                <w:rFonts w:asciiTheme="majorHAnsi" w:hAnsiTheme="majorHAnsi" w:cstheme="majorBidi"/>
              </w:rPr>
              <w:t>All governors</w:t>
            </w:r>
          </w:p>
        </w:tc>
        <w:tc>
          <w:tcPr>
            <w:tcW w:w="1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7A1D744" w14:textId="6B913170" w:rsidR="3DAEC643" w:rsidRPr="00820E45" w:rsidRDefault="57A8152B" w:rsidP="57A8152B">
            <w:pPr>
              <w:spacing w:line="256" w:lineRule="auto"/>
              <w:rPr>
                <w:rFonts w:asciiTheme="majorHAnsi" w:hAnsiTheme="majorHAnsi" w:cstheme="majorBidi"/>
                <w:highlight w:val="green"/>
              </w:rPr>
            </w:pPr>
            <w:r w:rsidRPr="57A8152B">
              <w:rPr>
                <w:rFonts w:asciiTheme="majorHAnsi" w:hAnsiTheme="majorHAnsi" w:cstheme="majorBidi"/>
                <w:highlight w:val="green"/>
              </w:rPr>
              <w:t>Four governors have been linked to each of the 2023-2024 SDP’s priorities (P,P &amp;C meeting 14-09-23)</w:t>
            </w:r>
          </w:p>
          <w:p w14:paraId="2BA7A973" w14:textId="7598716D" w:rsidR="3DAEC643" w:rsidRPr="00820E45" w:rsidRDefault="57A8152B" w:rsidP="57A8152B">
            <w:pPr>
              <w:spacing w:line="256" w:lineRule="auto"/>
              <w:rPr>
                <w:rFonts w:asciiTheme="majorHAnsi" w:hAnsiTheme="majorHAnsi" w:cstheme="majorBidi"/>
                <w:highlight w:val="yellow"/>
              </w:rPr>
            </w:pPr>
            <w:r w:rsidRPr="57A8152B">
              <w:rPr>
                <w:rFonts w:asciiTheme="majorHAnsi" w:hAnsiTheme="majorHAnsi" w:cstheme="majorBidi"/>
                <w:highlight w:val="yellow"/>
              </w:rPr>
              <w:lastRenderedPageBreak/>
              <w:t>Governors are involved in one ‘first-hand’ self-evaluation activity (in line with the school’s QA calendar) and provide an effective report to the GB. As a result, the majority of governors ‘ask the right questions’ about the quality of the learning and the teaching.</w:t>
            </w:r>
            <w:r w:rsidRPr="57A8152B">
              <w:rPr>
                <w:rFonts w:asciiTheme="majorHAnsi" w:hAnsiTheme="majorHAnsi" w:cstheme="majorBidi"/>
              </w:rPr>
              <w:t xml:space="preserve"> </w:t>
            </w:r>
          </w:p>
          <w:p w14:paraId="1EDE19F9" w14:textId="68413E65" w:rsidR="3DAEC643" w:rsidRPr="00820E45" w:rsidRDefault="64D49E9D" w:rsidP="64D49E9D">
            <w:pPr>
              <w:spacing w:line="256" w:lineRule="auto"/>
              <w:rPr>
                <w:rFonts w:asciiTheme="majorHAnsi" w:hAnsiTheme="majorHAnsi" w:cstheme="majorBidi"/>
              </w:rPr>
            </w:pPr>
            <w:r w:rsidRPr="64D49E9D">
              <w:rPr>
                <w:rFonts w:asciiTheme="majorHAnsi" w:hAnsiTheme="majorHAnsi" w:cstheme="majorBidi"/>
              </w:rPr>
              <w:t xml:space="preserve">By 12-12-23 through agreed ‘first-hand self-evaluation activities. </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A4430C3" w14:textId="654FB70D" w:rsidR="3DAEC643" w:rsidRPr="00820E45" w:rsidRDefault="64D49E9D" w:rsidP="64D49E9D">
            <w:pPr>
              <w:spacing w:line="256" w:lineRule="auto"/>
              <w:rPr>
                <w:rFonts w:asciiTheme="majorHAnsi" w:hAnsiTheme="majorHAnsi" w:cstheme="majorBidi"/>
              </w:rPr>
            </w:pPr>
            <w:r w:rsidRPr="64D49E9D">
              <w:rPr>
                <w:rFonts w:asciiTheme="majorHAnsi" w:hAnsiTheme="majorHAnsi" w:cstheme="majorBidi"/>
              </w:rPr>
              <w:lastRenderedPageBreak/>
              <w:t xml:space="preserve">Governors review the autumn term impact assessment effectively and ‘ask the right </w:t>
            </w:r>
            <w:r w:rsidRPr="64D49E9D">
              <w:rPr>
                <w:rFonts w:asciiTheme="majorHAnsi" w:hAnsiTheme="majorHAnsi" w:cstheme="majorBidi"/>
              </w:rPr>
              <w:lastRenderedPageBreak/>
              <w:t>questions’ in GB meetings.</w:t>
            </w:r>
          </w:p>
          <w:p w14:paraId="46156221" w14:textId="70273DD8" w:rsidR="3DAEC643" w:rsidRPr="00820E45" w:rsidRDefault="64D49E9D" w:rsidP="64D49E9D">
            <w:pPr>
              <w:spacing w:line="256" w:lineRule="auto"/>
              <w:rPr>
                <w:rFonts w:asciiTheme="majorHAnsi" w:hAnsiTheme="majorHAnsi" w:cstheme="majorBidi"/>
              </w:rPr>
            </w:pPr>
            <w:r w:rsidRPr="64D49E9D">
              <w:rPr>
                <w:rFonts w:asciiTheme="majorHAnsi" w:hAnsiTheme="majorHAnsi" w:cstheme="majorBidi"/>
              </w:rPr>
              <w:t xml:space="preserve">Governors are actively involved in a further ‘first-hand’ self-evaluation activity (in line with the school’s QA calendar) and provide an effective report to the GB. As a result, many of governors ‘ask the right questions’ about the quality of the learning and the teaching. </w:t>
            </w:r>
          </w:p>
          <w:p w14:paraId="2428A498" w14:textId="00F7DCAD" w:rsidR="3DAEC643" w:rsidRPr="00820E45" w:rsidRDefault="64D49E9D" w:rsidP="64D49E9D">
            <w:pPr>
              <w:spacing w:line="256" w:lineRule="auto"/>
              <w:rPr>
                <w:rFonts w:asciiTheme="majorHAnsi" w:hAnsiTheme="majorHAnsi" w:cstheme="majorBidi"/>
              </w:rPr>
            </w:pPr>
            <w:r w:rsidRPr="64D49E9D">
              <w:rPr>
                <w:rFonts w:asciiTheme="majorHAnsi" w:hAnsiTheme="majorHAnsi" w:cstheme="majorBidi"/>
              </w:rPr>
              <w:t>By 22-03-24 through agreed ‘first-hand self-evaluation activities.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6F6527" w14:textId="114A6F48" w:rsidR="3DAEC643" w:rsidRPr="00820E45" w:rsidRDefault="64D49E9D" w:rsidP="64D49E9D">
            <w:pPr>
              <w:spacing w:line="256" w:lineRule="auto"/>
              <w:rPr>
                <w:rFonts w:asciiTheme="majorHAnsi" w:hAnsiTheme="majorHAnsi" w:cstheme="majorBidi"/>
              </w:rPr>
            </w:pPr>
            <w:r w:rsidRPr="64D49E9D">
              <w:rPr>
                <w:rFonts w:asciiTheme="majorHAnsi" w:hAnsiTheme="majorHAnsi" w:cstheme="majorBidi"/>
              </w:rPr>
              <w:lastRenderedPageBreak/>
              <w:t xml:space="preserve">Governors review the spring term impact assessment effectively and ‘ask the right </w:t>
            </w:r>
            <w:r w:rsidRPr="64D49E9D">
              <w:rPr>
                <w:rFonts w:asciiTheme="majorHAnsi" w:hAnsiTheme="majorHAnsi" w:cstheme="majorBidi"/>
              </w:rPr>
              <w:lastRenderedPageBreak/>
              <w:t>questions’ in GB meetings.</w:t>
            </w:r>
          </w:p>
          <w:p w14:paraId="1E548F3D" w14:textId="04C10901" w:rsidR="3DAEC643" w:rsidRPr="00820E45" w:rsidRDefault="64D49E9D" w:rsidP="64D49E9D">
            <w:pPr>
              <w:spacing w:line="256" w:lineRule="auto"/>
              <w:rPr>
                <w:rFonts w:asciiTheme="majorHAnsi" w:hAnsiTheme="majorHAnsi" w:cstheme="majorBidi"/>
              </w:rPr>
            </w:pPr>
            <w:r w:rsidRPr="64D49E9D">
              <w:rPr>
                <w:rFonts w:asciiTheme="majorHAnsi" w:hAnsiTheme="majorHAnsi" w:cstheme="majorBidi"/>
              </w:rPr>
              <w:t xml:space="preserve">Governors are actively involved in a further ‘first-hand’ self-evaluation activity (in line with the school’s QA calendar) and provide an effective report to the GB. As a result, most of the governors ‘ask the right questions’ about the quality of the learning and the teaching. </w:t>
            </w:r>
          </w:p>
          <w:p w14:paraId="1659F9CB" w14:textId="10E172D1" w:rsidR="3DAEC643" w:rsidRPr="00820E45" w:rsidRDefault="64D49E9D" w:rsidP="64D49E9D">
            <w:pPr>
              <w:spacing w:line="256" w:lineRule="auto"/>
              <w:rPr>
                <w:rFonts w:asciiTheme="majorHAnsi" w:hAnsiTheme="majorHAnsi" w:cstheme="majorBidi"/>
              </w:rPr>
            </w:pPr>
            <w:r w:rsidRPr="64D49E9D">
              <w:rPr>
                <w:rFonts w:asciiTheme="majorHAnsi" w:hAnsiTheme="majorHAnsi" w:cstheme="majorBidi"/>
              </w:rPr>
              <w:t>By 12-07-24 through agreed ‘first-hand self-evaluation activities.</w:t>
            </w:r>
          </w:p>
          <w:p w14:paraId="7D56F419" w14:textId="341BB685" w:rsidR="3DAEC643" w:rsidRPr="00820E45" w:rsidRDefault="3DAEC643" w:rsidP="64D49E9D">
            <w:pPr>
              <w:spacing w:line="256" w:lineRule="auto"/>
              <w:rPr>
                <w:rFonts w:asciiTheme="majorHAnsi" w:hAnsiTheme="majorHAnsi" w:cstheme="majorBidi"/>
              </w:rPr>
            </w:pPr>
          </w:p>
        </w:tc>
        <w:tc>
          <w:tcPr>
            <w:tcW w:w="15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C4839B2" w14:textId="2A36FA6A" w:rsidR="3DAEC643" w:rsidRPr="00820E45" w:rsidRDefault="64D49E9D" w:rsidP="64D49E9D">
            <w:pPr>
              <w:rPr>
                <w:rFonts w:asciiTheme="majorHAnsi" w:hAnsiTheme="majorHAnsi" w:cstheme="majorBidi"/>
              </w:rPr>
            </w:pPr>
            <w:r w:rsidRPr="64D49E9D">
              <w:rPr>
                <w:rFonts w:asciiTheme="majorHAnsi" w:hAnsiTheme="majorHAnsi" w:cstheme="majorBidi"/>
              </w:rPr>
              <w:lastRenderedPageBreak/>
              <w:t xml:space="preserve">LA support (Lead SIA) on effective self-evaluation activities, for example, 2 full </w:t>
            </w:r>
            <w:r w:rsidRPr="64D49E9D">
              <w:rPr>
                <w:rFonts w:asciiTheme="majorHAnsi" w:hAnsiTheme="majorHAnsi" w:cstheme="majorBidi"/>
              </w:rPr>
              <w:lastRenderedPageBreak/>
              <w:t xml:space="preserve">days on Attitudes to Learning and Care Support and Guidance. </w:t>
            </w:r>
          </w:p>
          <w:p w14:paraId="5BD4CA1C" w14:textId="21856711" w:rsidR="3DAEC643" w:rsidRPr="00820E45" w:rsidRDefault="64D49E9D" w:rsidP="64D49E9D">
            <w:pPr>
              <w:rPr>
                <w:rFonts w:asciiTheme="majorHAnsi" w:hAnsiTheme="majorHAnsi" w:cstheme="majorBidi"/>
              </w:rPr>
            </w:pPr>
            <w:r w:rsidRPr="64D49E9D">
              <w:rPr>
                <w:rFonts w:asciiTheme="majorHAnsi" w:hAnsiTheme="majorHAnsi" w:cstheme="majorBidi"/>
              </w:rPr>
              <w:t>October 3</w:t>
            </w:r>
            <w:r w:rsidRPr="64D49E9D">
              <w:rPr>
                <w:rFonts w:asciiTheme="majorHAnsi" w:hAnsiTheme="majorHAnsi" w:cstheme="majorBidi"/>
                <w:vertAlign w:val="superscript"/>
              </w:rPr>
              <w:t>rd</w:t>
            </w:r>
            <w:r w:rsidRPr="64D49E9D">
              <w:rPr>
                <w:rFonts w:asciiTheme="majorHAnsi" w:hAnsiTheme="majorHAnsi" w:cstheme="majorBidi"/>
              </w:rPr>
              <w:t xml:space="preserve"> and October 5</w:t>
            </w:r>
            <w:r w:rsidRPr="64D49E9D">
              <w:rPr>
                <w:rFonts w:asciiTheme="majorHAnsi" w:hAnsiTheme="majorHAnsi" w:cstheme="majorBidi"/>
                <w:vertAlign w:val="superscript"/>
              </w:rPr>
              <w:t>th</w:t>
            </w:r>
            <w:r w:rsidRPr="64D49E9D">
              <w:rPr>
                <w:rFonts w:asciiTheme="majorHAnsi" w:hAnsiTheme="majorHAnsi" w:cstheme="majorBidi"/>
              </w:rPr>
              <w:t xml:space="preserve"> 2023.</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B8230E8" w14:textId="2E633397" w:rsidR="3DAEC643" w:rsidRPr="00820E45" w:rsidRDefault="64D49E9D" w:rsidP="0054E46F">
            <w:pPr>
              <w:rPr>
                <w:rFonts w:asciiTheme="majorHAnsi" w:hAnsiTheme="majorHAnsi" w:cstheme="majorBidi"/>
              </w:rPr>
            </w:pPr>
            <w:r w:rsidRPr="64D49E9D">
              <w:rPr>
                <w:rFonts w:asciiTheme="majorHAnsi" w:hAnsiTheme="majorHAnsi" w:cstheme="majorBidi"/>
              </w:rPr>
              <w:lastRenderedPageBreak/>
              <w:t>No cost – use of leadership time</w:t>
            </w:r>
          </w:p>
        </w:tc>
      </w:tr>
      <w:tr w:rsidR="00865268" w:rsidRPr="00820E45" w14:paraId="6EA5CFF0" w14:textId="77777777" w:rsidTr="78E8CF11">
        <w:trPr>
          <w:trHeight w:val="210"/>
          <w:jc w:val="center"/>
        </w:trPr>
        <w:tc>
          <w:tcPr>
            <w:tcW w:w="15118"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3D9EC7F" w14:textId="0327B7AA" w:rsidR="00865268" w:rsidRPr="00820E45" w:rsidRDefault="00865268" w:rsidP="64D49E9D">
            <w:pPr>
              <w:contextualSpacing/>
              <w:rPr>
                <w:rFonts w:asciiTheme="majorHAnsi" w:hAnsiTheme="majorHAnsi" w:cstheme="majorBidi"/>
                <w:b/>
                <w:bCs/>
                <w:bdr w:val="none" w:sz="0" w:space="0" w:color="auto" w:frame="1"/>
              </w:rPr>
            </w:pPr>
            <w:r w:rsidRPr="64D49E9D">
              <w:rPr>
                <w:rFonts w:asciiTheme="majorHAnsi" w:hAnsiTheme="majorHAnsi" w:cstheme="majorBidi"/>
                <w:b/>
                <w:bCs/>
                <w:bdr w:val="none" w:sz="0" w:space="0" w:color="auto" w:frame="1"/>
              </w:rPr>
              <w:lastRenderedPageBreak/>
              <w:t>MONITORING REPORTS AND EVALUATIONS:</w:t>
            </w:r>
          </w:p>
          <w:p w14:paraId="3FBBF00B" w14:textId="266CCB65" w:rsidR="3DAEC643" w:rsidRPr="00820E45" w:rsidRDefault="64D49E9D" w:rsidP="64D49E9D">
            <w:pPr>
              <w:contextualSpacing/>
              <w:rPr>
                <w:rFonts w:asciiTheme="majorHAnsi" w:hAnsiTheme="majorHAnsi" w:cstheme="majorBidi"/>
                <w:b/>
                <w:bCs/>
              </w:rPr>
            </w:pPr>
            <w:r w:rsidRPr="64D49E9D">
              <w:rPr>
                <w:rFonts w:asciiTheme="majorHAnsi" w:hAnsiTheme="majorHAnsi" w:cstheme="majorBidi"/>
                <w:b/>
                <w:bCs/>
              </w:rPr>
              <w:t xml:space="preserve">Leaders will combine information from a range of sources to evaluate the impact of their work over time. </w:t>
            </w:r>
          </w:p>
          <w:p w14:paraId="65BAB7F9" w14:textId="77777777" w:rsidR="00865268" w:rsidRDefault="469B59A9" w:rsidP="64D49E9D">
            <w:pPr>
              <w:contextualSpacing/>
              <w:rPr>
                <w:rFonts w:asciiTheme="majorHAnsi" w:hAnsiTheme="majorHAnsi" w:cstheme="majorBidi"/>
                <w:bdr w:val="none" w:sz="0" w:space="0" w:color="auto" w:frame="1"/>
              </w:rPr>
            </w:pPr>
            <w:r w:rsidRPr="64D49E9D">
              <w:rPr>
                <w:rFonts w:asciiTheme="majorHAnsi" w:hAnsiTheme="majorHAnsi" w:cstheme="majorBidi"/>
                <w:bdr w:val="none" w:sz="0" w:space="0" w:color="auto" w:frame="1"/>
              </w:rPr>
              <w:t>Monitoring and evaluation will be conducted termly and will include activities such as listening to learners / wall trawl / learning walks</w:t>
            </w:r>
            <w:r w:rsidR="691C3257" w:rsidRPr="64D49E9D">
              <w:rPr>
                <w:rFonts w:asciiTheme="majorHAnsi" w:hAnsiTheme="majorHAnsi" w:cstheme="majorBidi"/>
                <w:bdr w:val="none" w:sz="0" w:space="0" w:color="auto" w:frame="1"/>
              </w:rPr>
              <w:t>/ full lesson observations</w:t>
            </w:r>
            <w:r w:rsidRPr="64D49E9D">
              <w:rPr>
                <w:rFonts w:asciiTheme="majorHAnsi" w:hAnsiTheme="majorHAnsi" w:cstheme="majorBidi"/>
                <w:bdr w:val="none" w:sz="0" w:space="0" w:color="auto" w:frame="1"/>
              </w:rPr>
              <w:t xml:space="preserve">. The strengths and areas for improvement will be collated by the </w:t>
            </w:r>
            <w:r w:rsidR="00AE7824" w:rsidRPr="64D49E9D">
              <w:rPr>
                <w:rFonts w:asciiTheme="majorHAnsi" w:hAnsiTheme="majorHAnsi" w:cstheme="majorBidi"/>
                <w:bdr w:val="none" w:sz="0" w:space="0" w:color="auto" w:frame="1"/>
              </w:rPr>
              <w:t>r</w:t>
            </w:r>
            <w:r w:rsidR="4E69E2BC" w:rsidRPr="64D49E9D">
              <w:rPr>
                <w:rFonts w:asciiTheme="majorHAnsi" w:hAnsiTheme="majorHAnsi" w:cstheme="majorBidi"/>
                <w:bdr w:val="none" w:sz="0" w:space="0" w:color="auto" w:frame="1"/>
              </w:rPr>
              <w:t>elevant senior leader</w:t>
            </w:r>
            <w:r w:rsidRPr="64D49E9D">
              <w:rPr>
                <w:rFonts w:asciiTheme="majorHAnsi" w:hAnsiTheme="majorHAnsi" w:cstheme="majorBidi"/>
                <w:bdr w:val="none" w:sz="0" w:space="0" w:color="auto" w:frame="1"/>
              </w:rPr>
              <w:t xml:space="preserve"> to produce a termly </w:t>
            </w:r>
            <w:r w:rsidR="00AE7824" w:rsidRPr="64D49E9D">
              <w:rPr>
                <w:rFonts w:asciiTheme="majorHAnsi" w:hAnsiTheme="majorHAnsi" w:cstheme="majorBidi"/>
                <w:bdr w:val="none" w:sz="0" w:space="0" w:color="auto" w:frame="1"/>
              </w:rPr>
              <w:t>Impact Assessment</w:t>
            </w:r>
            <w:r w:rsidR="1B095439" w:rsidRPr="64D49E9D">
              <w:rPr>
                <w:rFonts w:asciiTheme="majorHAnsi" w:hAnsiTheme="majorHAnsi" w:cstheme="majorBidi"/>
                <w:bdr w:val="none" w:sz="0" w:space="0" w:color="auto" w:frame="1"/>
              </w:rPr>
              <w:t xml:space="preserve"> and Areas for Development which will feed into the following terms plans and in the case of the summer term, the school development plan for the following academic year.</w:t>
            </w:r>
          </w:p>
          <w:p w14:paraId="33F6BB9B" w14:textId="77777777" w:rsidR="00E72CFA" w:rsidRDefault="00E72CFA" w:rsidP="64D49E9D">
            <w:pPr>
              <w:contextualSpacing/>
              <w:rPr>
                <w:rFonts w:asciiTheme="majorHAnsi" w:hAnsiTheme="majorHAnsi" w:cstheme="majorBidi"/>
                <w:bdr w:val="none" w:sz="0" w:space="0" w:color="auto" w:frame="1"/>
              </w:rPr>
            </w:pPr>
          </w:p>
          <w:p w14:paraId="6023F33A" w14:textId="77777777" w:rsidR="00E72CFA" w:rsidRDefault="00E72CFA" w:rsidP="64D49E9D">
            <w:pPr>
              <w:contextualSpacing/>
              <w:rPr>
                <w:rFonts w:asciiTheme="majorHAnsi" w:hAnsiTheme="majorHAnsi" w:cstheme="majorBidi"/>
                <w:b/>
                <w:bdr w:val="none" w:sz="0" w:space="0" w:color="auto" w:frame="1"/>
              </w:rPr>
            </w:pPr>
            <w:r w:rsidRPr="00E72CFA">
              <w:rPr>
                <w:rFonts w:asciiTheme="majorHAnsi" w:hAnsiTheme="majorHAnsi" w:cstheme="majorBidi"/>
                <w:b/>
                <w:bdr w:val="none" w:sz="0" w:space="0" w:color="auto" w:frame="1"/>
              </w:rPr>
              <w:t>Priority 1 - Impact Assessment Term 1</w:t>
            </w:r>
          </w:p>
          <w:p w14:paraId="77D20CCE" w14:textId="77777777" w:rsidR="00E72CFA" w:rsidRDefault="00E72CFA" w:rsidP="64D49E9D">
            <w:pPr>
              <w:contextualSpacing/>
              <w:rPr>
                <w:rFonts w:asciiTheme="majorHAnsi" w:hAnsiTheme="majorHAnsi" w:cstheme="majorBidi"/>
                <w:b/>
                <w:bdr w:val="none" w:sz="0" w:space="0" w:color="auto" w:frame="1"/>
              </w:rPr>
            </w:pPr>
          </w:p>
          <w:bookmarkStart w:id="19" w:name="_MON_1770891770"/>
          <w:bookmarkEnd w:id="19"/>
          <w:p w14:paraId="1A529EE1" w14:textId="1DA9B926" w:rsidR="00E72CFA" w:rsidRPr="00E72CFA" w:rsidRDefault="00386764" w:rsidP="64D49E9D">
            <w:pPr>
              <w:contextualSpacing/>
              <w:rPr>
                <w:rFonts w:asciiTheme="majorHAnsi" w:hAnsiTheme="majorHAnsi" w:cstheme="majorBidi"/>
                <w:b/>
                <w:bdr w:val="none" w:sz="0" w:space="0" w:color="auto" w:frame="1"/>
              </w:rPr>
            </w:pPr>
            <w:r>
              <w:rPr>
                <w:rFonts w:asciiTheme="majorHAnsi" w:hAnsiTheme="majorHAnsi" w:cstheme="majorBidi"/>
                <w:b/>
                <w:bdr w:val="none" w:sz="0" w:space="0" w:color="auto" w:frame="1"/>
              </w:rPr>
              <w:object w:dxaOrig="1502" w:dyaOrig="983" w14:anchorId="1330AF1D">
                <v:shape id="_x0000_i1050" type="#_x0000_t75" style="width:74.9pt;height:49.1pt" o:ole="">
                  <v:imagedata r:id="rId39" o:title=""/>
                </v:shape>
                <o:OLEObject Type="Embed" ProgID="Word.Document.12" ShapeID="_x0000_i1050" DrawAspect="Icon" ObjectID="_1770892994" r:id="rId40">
                  <o:FieldCodes>\s</o:FieldCodes>
                </o:OLEObject>
              </w:object>
            </w:r>
          </w:p>
        </w:tc>
      </w:tr>
    </w:tbl>
    <w:p w14:paraId="1237DD3F" w14:textId="5D20F502" w:rsidR="00203755" w:rsidRPr="00820E45" w:rsidRDefault="00203755" w:rsidP="64D49E9D">
      <w:pPr>
        <w:pStyle w:val="Body"/>
        <w:widowControl w:val="0"/>
        <w:tabs>
          <w:tab w:val="left" w:pos="6300"/>
        </w:tabs>
        <w:rPr>
          <w:rFonts w:asciiTheme="majorHAnsi" w:eastAsia="Arial" w:hAnsiTheme="majorHAnsi" w:cstheme="majorBidi"/>
          <w:b/>
          <w:bCs/>
          <w:color w:val="6600CC"/>
          <w:u w:val="single" w:color="6600CC"/>
        </w:rPr>
      </w:pPr>
    </w:p>
    <w:p w14:paraId="546439C6" w14:textId="77777777" w:rsidR="00203755" w:rsidRPr="00820E45" w:rsidRDefault="00203755" w:rsidP="64D49E9D">
      <w:pPr>
        <w:rPr>
          <w:rFonts w:asciiTheme="majorHAnsi" w:eastAsia="Arial" w:hAnsiTheme="majorHAnsi" w:cstheme="majorBidi"/>
          <w:b/>
          <w:bCs/>
          <w:color w:val="6600CC"/>
          <w:u w:val="single" w:color="6600CC"/>
          <w:bdr w:val="nil"/>
        </w:rPr>
      </w:pPr>
      <w:r w:rsidRPr="64D49E9D">
        <w:rPr>
          <w:rFonts w:asciiTheme="majorHAnsi" w:eastAsia="Arial" w:hAnsiTheme="majorHAnsi" w:cstheme="majorBidi"/>
          <w:b/>
          <w:bCs/>
          <w:color w:val="6600CC"/>
          <w:u w:val="single"/>
        </w:rPr>
        <w:br w:type="page"/>
      </w:r>
    </w:p>
    <w:p w14:paraId="442867BF" w14:textId="77777777" w:rsidR="00865268" w:rsidRPr="00820E45" w:rsidRDefault="00865268" w:rsidP="64D49E9D">
      <w:pPr>
        <w:pStyle w:val="Body"/>
        <w:widowControl w:val="0"/>
        <w:tabs>
          <w:tab w:val="left" w:pos="6300"/>
        </w:tabs>
        <w:rPr>
          <w:rFonts w:asciiTheme="majorHAnsi" w:eastAsia="Arial" w:hAnsiTheme="majorHAnsi" w:cstheme="majorBidi"/>
          <w:b/>
          <w:bCs/>
          <w:color w:val="6600CC"/>
          <w:u w:val="single" w:color="6600CC"/>
        </w:rPr>
      </w:pPr>
    </w:p>
    <w:tbl>
      <w:tblPr>
        <w:tblW w:w="15391" w:type="dxa"/>
        <w:tblLayout w:type="fixed"/>
        <w:tblLook w:val="04A0" w:firstRow="1" w:lastRow="0" w:firstColumn="1" w:lastColumn="0" w:noHBand="0" w:noVBand="1"/>
      </w:tblPr>
      <w:tblGrid>
        <w:gridCol w:w="666"/>
        <w:gridCol w:w="3666"/>
        <w:gridCol w:w="1458"/>
        <w:gridCol w:w="906"/>
        <w:gridCol w:w="1275"/>
        <w:gridCol w:w="764"/>
        <w:gridCol w:w="1911"/>
        <w:gridCol w:w="142"/>
        <w:gridCol w:w="1658"/>
        <w:gridCol w:w="255"/>
        <w:gridCol w:w="779"/>
        <w:gridCol w:w="877"/>
        <w:gridCol w:w="1034"/>
      </w:tblGrid>
      <w:tr w:rsidR="03E2D4E9" w:rsidRPr="00820E45" w14:paraId="16218B1D" w14:textId="77777777" w:rsidTr="78E8CF11">
        <w:trPr>
          <w:trHeight w:val="1275"/>
        </w:trPr>
        <w:tc>
          <w:tcPr>
            <w:tcW w:w="7971" w:type="dxa"/>
            <w:gridSpan w:val="5"/>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Mar>
              <w:top w:w="80" w:type="dxa"/>
              <w:left w:w="80" w:type="dxa"/>
              <w:bottom w:w="80" w:type="dxa"/>
              <w:right w:w="80" w:type="dxa"/>
            </w:tcMar>
          </w:tcPr>
          <w:p w14:paraId="7EB49017" w14:textId="5873AAC4" w:rsidR="00203755" w:rsidRPr="00820E45" w:rsidRDefault="64D49E9D" w:rsidP="64D49E9D">
            <w:pPr>
              <w:rPr>
                <w:rFonts w:asciiTheme="majorHAnsi" w:hAnsiTheme="majorHAnsi" w:cstheme="majorBidi"/>
                <w:i/>
                <w:iCs/>
                <w:color w:val="FF0000"/>
              </w:rPr>
            </w:pPr>
            <w:r w:rsidRPr="64D49E9D">
              <w:rPr>
                <w:rFonts w:asciiTheme="majorHAnsi" w:eastAsia="Calibri Light" w:hAnsiTheme="majorHAnsi" w:cstheme="majorBidi"/>
                <w:b/>
                <w:bCs/>
              </w:rPr>
              <w:t xml:space="preserve">Priority 2: </w:t>
            </w:r>
            <w:r w:rsidRPr="64D49E9D">
              <w:rPr>
                <w:rStyle w:val="normaltextrun"/>
                <w:rFonts w:asciiTheme="majorHAnsi" w:hAnsiTheme="majorHAnsi" w:cstheme="majorBidi"/>
                <w:b/>
                <w:bCs/>
                <w:color w:val="000000" w:themeColor="text1"/>
              </w:rPr>
              <w:t xml:space="preserve">Strengthen provision for and monitoring of the progressive development of learners’, </w:t>
            </w:r>
            <w:r w:rsidRPr="007D1670">
              <w:rPr>
                <w:rFonts w:asciiTheme="majorHAnsi" w:hAnsiTheme="majorHAnsi" w:cstheme="majorBidi"/>
                <w:b/>
                <w:bCs/>
              </w:rPr>
              <w:t>including disadvantaged learners,</w:t>
            </w:r>
            <w:r w:rsidRPr="007D1670">
              <w:rPr>
                <w:rStyle w:val="normaltextrun"/>
                <w:rFonts w:asciiTheme="majorHAnsi" w:hAnsiTheme="majorHAnsi" w:cstheme="majorBidi"/>
                <w:b/>
                <w:bCs/>
              </w:rPr>
              <w:t xml:space="preserve"> skills </w:t>
            </w:r>
            <w:r w:rsidRPr="64D49E9D">
              <w:rPr>
                <w:rStyle w:val="normaltextrun"/>
                <w:rFonts w:asciiTheme="majorHAnsi" w:hAnsiTheme="majorHAnsi" w:cstheme="majorBidi"/>
                <w:b/>
                <w:bCs/>
                <w:color w:val="000000" w:themeColor="text1"/>
              </w:rPr>
              <w:t>across the school.</w:t>
            </w:r>
            <w:r w:rsidRPr="64D49E9D">
              <w:rPr>
                <w:rStyle w:val="eop"/>
                <w:rFonts w:asciiTheme="majorHAnsi" w:hAnsiTheme="majorHAnsi" w:cstheme="majorBidi"/>
                <w:b/>
                <w:bCs/>
                <w:color w:val="000000" w:themeColor="text1"/>
              </w:rPr>
              <w:t> </w:t>
            </w:r>
          </w:p>
          <w:p w14:paraId="70231FFC" w14:textId="282FB140" w:rsidR="03E2D4E9" w:rsidRPr="00820E45" w:rsidRDefault="64D49E9D" w:rsidP="64D49E9D">
            <w:pPr>
              <w:spacing w:line="257" w:lineRule="auto"/>
              <w:rPr>
                <w:rFonts w:asciiTheme="majorHAnsi" w:eastAsia="Calibri Light" w:hAnsiTheme="majorHAnsi" w:cstheme="majorBidi"/>
                <w:b/>
                <w:bCs/>
                <w:color w:val="000000" w:themeColor="text1"/>
              </w:rPr>
            </w:pPr>
            <w:r w:rsidRPr="64D49E9D">
              <w:rPr>
                <w:rFonts w:asciiTheme="majorHAnsi" w:eastAsia="Calibri Light" w:hAnsiTheme="majorHAnsi" w:cstheme="majorBidi"/>
                <w:b/>
                <w:bCs/>
                <w:color w:val="000000" w:themeColor="text1"/>
              </w:rPr>
              <w:t>Inspection Area and Quality Indicator: ESTYN IA1, IA3 and IA5</w:t>
            </w:r>
          </w:p>
        </w:tc>
        <w:tc>
          <w:tcPr>
            <w:tcW w:w="7420" w:type="dxa"/>
            <w:gridSpan w:val="8"/>
            <w:vMerge w:val="restart"/>
            <w:tcBorders>
              <w:top w:val="single" w:sz="8" w:space="0" w:color="000000" w:themeColor="text1"/>
              <w:left w:val="nil"/>
              <w:bottom w:val="single" w:sz="8" w:space="0" w:color="000000" w:themeColor="text1"/>
              <w:right w:val="single" w:sz="8" w:space="0" w:color="000000" w:themeColor="text1"/>
            </w:tcBorders>
            <w:shd w:val="clear" w:color="auto" w:fill="EAF1DD" w:themeFill="accent3" w:themeFillTint="33"/>
            <w:tcMar>
              <w:top w:w="80" w:type="dxa"/>
              <w:left w:w="80" w:type="dxa"/>
              <w:bottom w:w="80" w:type="dxa"/>
              <w:right w:w="80" w:type="dxa"/>
            </w:tcMar>
          </w:tcPr>
          <w:p w14:paraId="36059E43" w14:textId="31B958B3" w:rsidR="03E2D4E9" w:rsidRPr="00820E45" w:rsidRDefault="64D49E9D" w:rsidP="64D49E9D">
            <w:pPr>
              <w:spacing w:line="257" w:lineRule="auto"/>
              <w:rPr>
                <w:rFonts w:asciiTheme="majorHAnsi" w:hAnsiTheme="majorHAnsi" w:cstheme="majorBidi"/>
              </w:rPr>
            </w:pPr>
            <w:r w:rsidRPr="64D49E9D">
              <w:rPr>
                <w:rFonts w:asciiTheme="majorHAnsi" w:eastAsia="Calibri Light" w:hAnsiTheme="majorHAnsi" w:cstheme="majorBidi"/>
                <w:b/>
                <w:bCs/>
                <w:color w:val="000000" w:themeColor="text1"/>
              </w:rPr>
              <w:t>Success criteria in terms of standards or quality:</w:t>
            </w:r>
          </w:p>
          <w:p w14:paraId="376AEB6B" w14:textId="4BF126F7" w:rsidR="03E2D4E9" w:rsidRPr="00820E45" w:rsidRDefault="64D49E9D" w:rsidP="64D49E9D">
            <w:pPr>
              <w:pStyle w:val="ListParagraph"/>
              <w:numPr>
                <w:ilvl w:val="0"/>
                <w:numId w:val="26"/>
              </w:numPr>
              <w:rPr>
                <w:rFonts w:asciiTheme="majorHAnsi" w:eastAsia="Arial" w:hAnsiTheme="majorHAnsi" w:cstheme="majorBidi"/>
                <w:lang w:val="en-US"/>
              </w:rPr>
            </w:pPr>
            <w:r w:rsidRPr="64D49E9D">
              <w:rPr>
                <w:rFonts w:asciiTheme="majorHAnsi" w:eastAsia="Arial" w:hAnsiTheme="majorHAnsi" w:cstheme="majorBidi"/>
              </w:rPr>
              <w:t>All teachers effectively embed the Voice 21 pedagogical principles into classroom practice</w:t>
            </w:r>
          </w:p>
          <w:p w14:paraId="638173E3" w14:textId="77777777" w:rsidR="008C0AF1" w:rsidRPr="00820E45" w:rsidRDefault="64D49E9D" w:rsidP="64D49E9D">
            <w:pPr>
              <w:pStyle w:val="ListParagraph"/>
              <w:numPr>
                <w:ilvl w:val="0"/>
                <w:numId w:val="26"/>
              </w:numPr>
              <w:rPr>
                <w:rFonts w:asciiTheme="majorHAnsi" w:eastAsia="Arial" w:hAnsiTheme="majorHAnsi" w:cstheme="majorBidi"/>
                <w:lang w:val="en-US"/>
              </w:rPr>
            </w:pPr>
            <w:r w:rsidRPr="64D49E9D">
              <w:rPr>
                <w:rFonts w:asciiTheme="majorHAnsi" w:eastAsia="Arial" w:hAnsiTheme="majorHAnsi" w:cstheme="majorBidi"/>
              </w:rPr>
              <w:t>A talk-rich approach to learning &amp; teaching is evident across the school</w:t>
            </w:r>
          </w:p>
          <w:p w14:paraId="7F4EDA7C" w14:textId="6BB6456D" w:rsidR="00301491" w:rsidRPr="007D1670" w:rsidRDefault="64D49E9D" w:rsidP="64D49E9D">
            <w:pPr>
              <w:pStyle w:val="ListParagraph"/>
              <w:numPr>
                <w:ilvl w:val="0"/>
                <w:numId w:val="26"/>
              </w:numPr>
              <w:rPr>
                <w:rFonts w:asciiTheme="majorHAnsi" w:eastAsia="Arial" w:hAnsiTheme="majorHAnsi" w:cstheme="majorBidi"/>
                <w:lang w:val="en-US"/>
              </w:rPr>
            </w:pPr>
            <w:r w:rsidRPr="64D49E9D">
              <w:rPr>
                <w:rFonts w:asciiTheme="majorHAnsi" w:eastAsia="Arial" w:hAnsiTheme="majorHAnsi" w:cstheme="majorBidi"/>
              </w:rPr>
              <w:t>Most learners</w:t>
            </w:r>
            <w:r w:rsidRPr="64D49E9D">
              <w:rPr>
                <w:rFonts w:asciiTheme="majorHAnsi" w:eastAsia="Arial" w:hAnsiTheme="majorHAnsi" w:cstheme="majorBidi"/>
                <w:b/>
                <w:bCs/>
                <w:color w:val="FF0000"/>
              </w:rPr>
              <w:t xml:space="preserve"> </w:t>
            </w:r>
            <w:r w:rsidRPr="007D1670">
              <w:rPr>
                <w:rFonts w:asciiTheme="majorHAnsi" w:eastAsia="Arial" w:hAnsiTheme="majorHAnsi" w:cstheme="majorBidi"/>
                <w:b/>
                <w:bCs/>
              </w:rPr>
              <w:t>including disadvantaged learners</w:t>
            </w:r>
            <w:r w:rsidRPr="007D1670">
              <w:rPr>
                <w:rFonts w:asciiTheme="majorHAnsi" w:eastAsia="Arial" w:hAnsiTheme="majorHAnsi" w:cstheme="majorBidi"/>
              </w:rPr>
              <w:t xml:space="preserve"> speak clearly and fluently and adapt language choices effectively to articulate and express ideas and viewpoints for a range of purposes and audiences</w:t>
            </w:r>
          </w:p>
          <w:p w14:paraId="69A8ECB9" w14:textId="2CD071E7" w:rsidR="007846D6" w:rsidRPr="007D1670" w:rsidRDefault="64D49E9D" w:rsidP="64D49E9D">
            <w:pPr>
              <w:pStyle w:val="ListParagraph"/>
              <w:numPr>
                <w:ilvl w:val="0"/>
                <w:numId w:val="26"/>
              </w:numPr>
              <w:rPr>
                <w:rFonts w:asciiTheme="majorHAnsi" w:eastAsia="Arial" w:hAnsiTheme="majorHAnsi" w:cstheme="majorBidi"/>
                <w:lang w:val="en-US"/>
              </w:rPr>
            </w:pPr>
            <w:r w:rsidRPr="007D1670">
              <w:rPr>
                <w:rFonts w:asciiTheme="majorHAnsi" w:eastAsia="Arial" w:hAnsiTheme="majorHAnsi" w:cstheme="majorBidi"/>
              </w:rPr>
              <w:t>Most learners</w:t>
            </w:r>
            <w:r w:rsidRPr="007D1670">
              <w:rPr>
                <w:rFonts w:asciiTheme="majorHAnsi" w:eastAsia="Arial" w:hAnsiTheme="majorHAnsi" w:cstheme="majorBidi"/>
                <w:b/>
                <w:bCs/>
              </w:rPr>
              <w:t xml:space="preserve"> including disadvantaged learners</w:t>
            </w:r>
            <w:r w:rsidRPr="007D1670">
              <w:rPr>
                <w:rFonts w:asciiTheme="majorHAnsi" w:eastAsia="Arial" w:hAnsiTheme="majorHAnsi" w:cstheme="majorBidi"/>
              </w:rPr>
              <w:t xml:space="preserve"> listen effectively and can understand a respond to ideas and viewpoints analytically and evaluatively </w:t>
            </w:r>
          </w:p>
          <w:p w14:paraId="7B8AA9FD" w14:textId="2DA5396B" w:rsidR="00EC2451" w:rsidRPr="007D1670" w:rsidRDefault="64D49E9D" w:rsidP="64D49E9D">
            <w:pPr>
              <w:pStyle w:val="ListParagraph"/>
              <w:numPr>
                <w:ilvl w:val="0"/>
                <w:numId w:val="26"/>
              </w:numPr>
              <w:rPr>
                <w:rFonts w:asciiTheme="majorHAnsi" w:eastAsia="Arial" w:hAnsiTheme="majorHAnsi" w:cstheme="majorBidi"/>
                <w:lang w:val="en-US"/>
              </w:rPr>
            </w:pPr>
            <w:r w:rsidRPr="007D1670">
              <w:rPr>
                <w:rFonts w:asciiTheme="majorHAnsi" w:eastAsia="Arial" w:hAnsiTheme="majorHAnsi" w:cstheme="majorBidi"/>
              </w:rPr>
              <w:t>All teachers effectively identify the tier 2 &amp; 3 vocabulary from the high-level progression plans</w:t>
            </w:r>
          </w:p>
          <w:p w14:paraId="586F0EC5" w14:textId="7CA44D9D" w:rsidR="009C3C66" w:rsidRPr="007D1670" w:rsidRDefault="64D49E9D" w:rsidP="64D49E9D">
            <w:pPr>
              <w:pStyle w:val="ListParagraph"/>
              <w:numPr>
                <w:ilvl w:val="0"/>
                <w:numId w:val="26"/>
              </w:numPr>
              <w:rPr>
                <w:rFonts w:asciiTheme="majorHAnsi" w:eastAsia="Arial" w:hAnsiTheme="majorHAnsi" w:cstheme="majorBidi"/>
                <w:lang w:val="en-US"/>
              </w:rPr>
            </w:pPr>
            <w:r w:rsidRPr="007D1670">
              <w:rPr>
                <w:rFonts w:asciiTheme="majorHAnsi" w:eastAsia="Arial" w:hAnsiTheme="majorHAnsi" w:cstheme="majorBidi"/>
              </w:rPr>
              <w:t>Most learners</w:t>
            </w:r>
            <w:r w:rsidRPr="007D1670">
              <w:rPr>
                <w:rFonts w:asciiTheme="majorHAnsi" w:eastAsia="Arial" w:hAnsiTheme="majorHAnsi" w:cstheme="majorBidi"/>
                <w:b/>
                <w:bCs/>
              </w:rPr>
              <w:t xml:space="preserve"> including disadvantaged learners</w:t>
            </w:r>
            <w:r w:rsidRPr="007D1670">
              <w:rPr>
                <w:rFonts w:asciiTheme="majorHAnsi" w:eastAsia="Arial" w:hAnsiTheme="majorHAnsi" w:cstheme="majorBidi"/>
              </w:rPr>
              <w:t xml:space="preserve"> can communicate effectively in different contexts using a broad range of disciplinary and academic vocabulary (Tier 2, Tier 3)</w:t>
            </w:r>
          </w:p>
          <w:p w14:paraId="31D5B34E" w14:textId="414CB6AA" w:rsidR="009C3C66" w:rsidRPr="007D1670" w:rsidRDefault="64D49E9D" w:rsidP="64D49E9D">
            <w:pPr>
              <w:pStyle w:val="ListParagraph"/>
              <w:numPr>
                <w:ilvl w:val="0"/>
                <w:numId w:val="26"/>
              </w:numPr>
              <w:rPr>
                <w:rFonts w:asciiTheme="majorHAnsi" w:eastAsia="Arial" w:hAnsiTheme="majorHAnsi" w:cstheme="majorBidi"/>
                <w:lang w:val="en-US"/>
              </w:rPr>
            </w:pPr>
            <w:r w:rsidRPr="007D1670">
              <w:rPr>
                <w:rFonts w:asciiTheme="majorHAnsi" w:eastAsia="Arial" w:hAnsiTheme="majorHAnsi" w:cstheme="majorBidi"/>
              </w:rPr>
              <w:t>All teachers / practitioners make effective use of the diagnostic information in the personalised assessments to improve learner progression in reading and numeracy (procedural) skills.</w:t>
            </w:r>
          </w:p>
          <w:p w14:paraId="2CD484C0" w14:textId="31154ABD" w:rsidR="009C3C66" w:rsidRPr="007D1670" w:rsidRDefault="64D49E9D" w:rsidP="64D49E9D">
            <w:pPr>
              <w:pStyle w:val="ListParagraph"/>
              <w:numPr>
                <w:ilvl w:val="0"/>
                <w:numId w:val="26"/>
              </w:numPr>
              <w:rPr>
                <w:rFonts w:asciiTheme="majorHAnsi" w:eastAsia="Arial" w:hAnsiTheme="majorHAnsi" w:cstheme="majorBidi"/>
                <w:lang w:val="en-US"/>
              </w:rPr>
            </w:pPr>
            <w:r w:rsidRPr="007D1670">
              <w:rPr>
                <w:rFonts w:asciiTheme="majorHAnsi" w:eastAsia="Arial" w:hAnsiTheme="majorHAnsi" w:cstheme="majorBidi"/>
              </w:rPr>
              <w:t xml:space="preserve">Many learners </w:t>
            </w:r>
            <w:r w:rsidRPr="007D1670">
              <w:rPr>
                <w:rFonts w:asciiTheme="majorHAnsi" w:eastAsia="Arial" w:hAnsiTheme="majorHAnsi" w:cstheme="majorBidi"/>
                <w:b/>
                <w:bCs/>
              </w:rPr>
              <w:t xml:space="preserve">including disadvantaged learners </w:t>
            </w:r>
            <w:r w:rsidRPr="007D1670">
              <w:rPr>
                <w:rFonts w:asciiTheme="majorHAnsi" w:eastAsia="Arial" w:hAnsiTheme="majorHAnsi" w:cstheme="majorBidi"/>
              </w:rPr>
              <w:t>make good progress with their reading and numeracy (procedural) skills.</w:t>
            </w:r>
          </w:p>
          <w:p w14:paraId="7F079D35" w14:textId="0F1FA468" w:rsidR="009C3C66" w:rsidRPr="00820E45" w:rsidRDefault="64D49E9D" w:rsidP="64D49E9D">
            <w:pPr>
              <w:pStyle w:val="ListParagraph"/>
              <w:numPr>
                <w:ilvl w:val="0"/>
                <w:numId w:val="26"/>
              </w:numPr>
              <w:rPr>
                <w:rFonts w:asciiTheme="majorHAnsi" w:eastAsia="Arial" w:hAnsiTheme="majorHAnsi" w:cstheme="majorBidi"/>
                <w:lang w:val="en-US"/>
              </w:rPr>
            </w:pPr>
            <w:r w:rsidRPr="007D1670">
              <w:rPr>
                <w:rFonts w:asciiTheme="majorHAnsi" w:eastAsia="Arial" w:hAnsiTheme="majorHAnsi" w:cstheme="majorBidi"/>
              </w:rPr>
              <w:t>Nearly all learners,</w:t>
            </w:r>
            <w:r w:rsidRPr="007D1670">
              <w:rPr>
                <w:rFonts w:asciiTheme="majorHAnsi" w:eastAsia="Arial" w:hAnsiTheme="majorHAnsi" w:cstheme="majorBidi"/>
                <w:b/>
                <w:bCs/>
              </w:rPr>
              <w:t xml:space="preserve"> including disadvantaged learners</w:t>
            </w:r>
            <w:r w:rsidRPr="64D49E9D">
              <w:rPr>
                <w:rFonts w:asciiTheme="majorHAnsi" w:eastAsia="Arial" w:hAnsiTheme="majorHAnsi" w:cstheme="majorBidi"/>
              </w:rPr>
              <w:t>, are confident when drawing graphs and know exactly what is expected of them</w:t>
            </w:r>
          </w:p>
        </w:tc>
      </w:tr>
      <w:tr w:rsidR="03E2D4E9" w:rsidRPr="00820E45" w14:paraId="5F70543D" w14:textId="77777777" w:rsidTr="78E8CF11">
        <w:trPr>
          <w:trHeight w:val="240"/>
        </w:trPr>
        <w:tc>
          <w:tcPr>
            <w:tcW w:w="433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tcMar>
              <w:top w:w="80" w:type="dxa"/>
              <w:left w:w="80" w:type="dxa"/>
              <w:bottom w:w="80" w:type="dxa"/>
              <w:right w:w="80" w:type="dxa"/>
            </w:tcMar>
          </w:tcPr>
          <w:p w14:paraId="42126E0C" w14:textId="06964E66" w:rsidR="03E2D4E9" w:rsidRPr="00820E45" w:rsidRDefault="64D49E9D" w:rsidP="64D49E9D">
            <w:pPr>
              <w:spacing w:line="257" w:lineRule="auto"/>
              <w:rPr>
                <w:rFonts w:asciiTheme="majorHAnsi" w:eastAsia="Calibri Light" w:hAnsiTheme="majorHAnsi" w:cstheme="majorBidi"/>
                <w:b/>
                <w:bCs/>
                <w:color w:val="000000" w:themeColor="text1"/>
                <w:lang w:val="en-US"/>
              </w:rPr>
            </w:pPr>
            <w:r w:rsidRPr="64D49E9D">
              <w:rPr>
                <w:rFonts w:asciiTheme="majorHAnsi" w:eastAsia="Calibri Light" w:hAnsiTheme="majorHAnsi" w:cstheme="majorBidi"/>
                <w:b/>
                <w:bCs/>
                <w:color w:val="000000" w:themeColor="text1"/>
              </w:rPr>
              <w:t>Internal Accountability: DO/ AR/ LLT</w:t>
            </w:r>
          </w:p>
        </w:tc>
        <w:tc>
          <w:tcPr>
            <w:tcW w:w="3639" w:type="dxa"/>
            <w:gridSpan w:val="3"/>
            <w:tcBorders>
              <w:top w:val="nil"/>
              <w:left w:val="nil"/>
              <w:bottom w:val="single" w:sz="8" w:space="0" w:color="000000" w:themeColor="text1"/>
              <w:right w:val="single" w:sz="8" w:space="0" w:color="000000" w:themeColor="text1"/>
            </w:tcBorders>
            <w:shd w:val="clear" w:color="auto" w:fill="EAF1DD" w:themeFill="accent3" w:themeFillTint="33"/>
            <w:tcMar>
              <w:top w:w="80" w:type="dxa"/>
              <w:left w:w="80" w:type="dxa"/>
              <w:bottom w:w="80" w:type="dxa"/>
              <w:right w:w="80" w:type="dxa"/>
            </w:tcMar>
          </w:tcPr>
          <w:p w14:paraId="3ABF399A" w14:textId="17AADB44" w:rsidR="03E2D4E9" w:rsidRPr="00820E45" w:rsidRDefault="64D49E9D" w:rsidP="64D49E9D">
            <w:pPr>
              <w:spacing w:line="257" w:lineRule="auto"/>
              <w:jc w:val="center"/>
              <w:rPr>
                <w:rFonts w:asciiTheme="majorHAnsi" w:hAnsiTheme="majorHAnsi" w:cstheme="majorBidi"/>
              </w:rPr>
            </w:pPr>
            <w:r w:rsidRPr="64D49E9D">
              <w:rPr>
                <w:rFonts w:asciiTheme="majorHAnsi" w:eastAsia="Calibri Light" w:hAnsiTheme="majorHAnsi" w:cstheme="majorBidi"/>
                <w:b/>
                <w:bCs/>
              </w:rPr>
              <w:t xml:space="preserve">Governing Body: </w:t>
            </w:r>
          </w:p>
          <w:p w14:paraId="7CE20E4C" w14:textId="0C296CF3" w:rsidR="03E2D4E9" w:rsidRPr="00820E45" w:rsidRDefault="64D49E9D" w:rsidP="64D49E9D">
            <w:pPr>
              <w:rPr>
                <w:rFonts w:asciiTheme="majorHAnsi" w:hAnsiTheme="majorHAnsi" w:cstheme="majorBidi"/>
              </w:rPr>
            </w:pPr>
            <w:r w:rsidRPr="64D49E9D">
              <w:rPr>
                <w:rFonts w:asciiTheme="majorHAnsi" w:eastAsia="Calibri Light" w:hAnsiTheme="majorHAnsi" w:cstheme="majorBidi"/>
              </w:rPr>
              <w:t xml:space="preserve">Pupils, Performance &amp; Curriculum </w:t>
            </w:r>
          </w:p>
          <w:p w14:paraId="68F65944" w14:textId="76E83A63" w:rsidR="03E2D4E9" w:rsidRPr="00820E45" w:rsidRDefault="64D49E9D" w:rsidP="64D49E9D">
            <w:pPr>
              <w:spacing w:line="257" w:lineRule="auto"/>
              <w:rPr>
                <w:rFonts w:asciiTheme="majorHAnsi" w:hAnsiTheme="majorHAnsi" w:cstheme="majorBidi"/>
              </w:rPr>
            </w:pPr>
            <w:r w:rsidRPr="64D49E9D">
              <w:rPr>
                <w:rFonts w:asciiTheme="majorHAnsi" w:eastAsia="Calibri Light" w:hAnsiTheme="majorHAnsi" w:cstheme="majorBidi"/>
                <w:color w:val="000000" w:themeColor="text1"/>
              </w:rPr>
              <w:t>Chair: Lucy Roberts</w:t>
            </w:r>
          </w:p>
          <w:p w14:paraId="6F7D6778" w14:textId="41DC210D" w:rsidR="03E2D4E9" w:rsidRPr="00820E45" w:rsidRDefault="64D49E9D" w:rsidP="64D49E9D">
            <w:pPr>
              <w:spacing w:line="257" w:lineRule="auto"/>
              <w:rPr>
                <w:rFonts w:asciiTheme="majorHAnsi" w:hAnsiTheme="majorHAnsi" w:cstheme="majorBidi"/>
              </w:rPr>
            </w:pPr>
            <w:r w:rsidRPr="64D49E9D">
              <w:rPr>
                <w:rFonts w:asciiTheme="majorHAnsi" w:eastAsia="Calibri Light" w:hAnsiTheme="majorHAnsi" w:cstheme="majorBidi"/>
                <w:b/>
                <w:bCs/>
              </w:rPr>
              <w:t xml:space="preserve"> </w:t>
            </w:r>
          </w:p>
          <w:p w14:paraId="506FAA4D" w14:textId="76D5A52B" w:rsidR="03E2D4E9" w:rsidRPr="00820E45" w:rsidRDefault="64D49E9D" w:rsidP="64D49E9D">
            <w:pPr>
              <w:spacing w:line="257" w:lineRule="auto"/>
              <w:rPr>
                <w:rFonts w:asciiTheme="majorHAnsi" w:hAnsiTheme="majorHAnsi" w:cstheme="majorBidi"/>
              </w:rPr>
            </w:pPr>
            <w:r w:rsidRPr="64D49E9D">
              <w:rPr>
                <w:rFonts w:asciiTheme="majorHAnsi" w:eastAsia="Calibri Light" w:hAnsiTheme="majorHAnsi" w:cstheme="majorBidi"/>
              </w:rPr>
              <w:t>Literacy/</w:t>
            </w:r>
            <w:proofErr w:type="spellStart"/>
            <w:r w:rsidRPr="64D49E9D">
              <w:rPr>
                <w:rFonts w:asciiTheme="majorHAnsi" w:eastAsia="Calibri Light" w:hAnsiTheme="majorHAnsi" w:cstheme="majorBidi"/>
              </w:rPr>
              <w:t>Llythrennedd</w:t>
            </w:r>
            <w:proofErr w:type="spellEnd"/>
            <w:r w:rsidRPr="64D49E9D">
              <w:rPr>
                <w:rFonts w:asciiTheme="majorHAnsi" w:eastAsia="Calibri Light" w:hAnsiTheme="majorHAnsi" w:cstheme="majorBidi"/>
              </w:rPr>
              <w:t xml:space="preserve"> – Graeme Hunter &amp; Bethan Page</w:t>
            </w:r>
          </w:p>
          <w:p w14:paraId="51A0E744" w14:textId="2587D6F9" w:rsidR="03E2D4E9" w:rsidRPr="00820E45" w:rsidRDefault="64D49E9D" w:rsidP="64D49E9D">
            <w:pPr>
              <w:spacing w:line="257" w:lineRule="auto"/>
              <w:rPr>
                <w:rFonts w:asciiTheme="majorHAnsi" w:hAnsiTheme="majorHAnsi" w:cstheme="majorBidi"/>
              </w:rPr>
            </w:pPr>
            <w:r w:rsidRPr="64D49E9D">
              <w:rPr>
                <w:rFonts w:asciiTheme="majorHAnsi" w:eastAsia="Calibri Light" w:hAnsiTheme="majorHAnsi" w:cstheme="majorBidi"/>
              </w:rPr>
              <w:t>Numeracy – Aled Davies</w:t>
            </w:r>
          </w:p>
          <w:p w14:paraId="5CD88E8B" w14:textId="2181FF94" w:rsidR="03E2D4E9" w:rsidRPr="00820E45" w:rsidRDefault="64D49E9D" w:rsidP="64D49E9D">
            <w:pPr>
              <w:spacing w:line="257" w:lineRule="auto"/>
              <w:rPr>
                <w:rFonts w:asciiTheme="majorHAnsi" w:hAnsiTheme="majorHAnsi" w:cstheme="majorBidi"/>
              </w:rPr>
            </w:pPr>
            <w:r w:rsidRPr="64D49E9D">
              <w:rPr>
                <w:rFonts w:asciiTheme="majorHAnsi" w:eastAsia="Calibri Light" w:hAnsiTheme="majorHAnsi" w:cstheme="majorBidi"/>
              </w:rPr>
              <w:t>Digital Competency- Bethan Page</w:t>
            </w:r>
          </w:p>
          <w:p w14:paraId="2E283AF5" w14:textId="4395B896" w:rsidR="03E2D4E9" w:rsidRPr="00820E45" w:rsidRDefault="64D49E9D" w:rsidP="64D49E9D">
            <w:pPr>
              <w:spacing w:line="257" w:lineRule="auto"/>
              <w:rPr>
                <w:rFonts w:asciiTheme="majorHAnsi" w:hAnsiTheme="majorHAnsi" w:cstheme="majorBidi"/>
              </w:rPr>
            </w:pPr>
            <w:r w:rsidRPr="64D49E9D">
              <w:rPr>
                <w:rFonts w:asciiTheme="majorHAnsi" w:eastAsia="Calibri Light" w:hAnsiTheme="majorHAnsi" w:cstheme="majorBidi"/>
                <w:b/>
                <w:bCs/>
                <w:color w:val="000000" w:themeColor="text1"/>
              </w:rPr>
              <w:t xml:space="preserve"> </w:t>
            </w:r>
          </w:p>
        </w:tc>
        <w:tc>
          <w:tcPr>
            <w:tcW w:w="7420" w:type="dxa"/>
            <w:gridSpan w:val="8"/>
            <w:vMerge/>
            <w:vAlign w:val="center"/>
          </w:tcPr>
          <w:p w14:paraId="676247A9" w14:textId="77777777" w:rsidR="00E70F21" w:rsidRPr="00820E45" w:rsidRDefault="00E70F21">
            <w:pPr>
              <w:rPr>
                <w:rFonts w:asciiTheme="majorHAnsi" w:hAnsiTheme="majorHAnsi" w:cstheme="majorHAnsi"/>
              </w:rPr>
            </w:pPr>
          </w:p>
        </w:tc>
      </w:tr>
      <w:tr w:rsidR="03E2D4E9" w:rsidRPr="00820E45" w14:paraId="1070EAB3" w14:textId="77777777" w:rsidTr="78E8CF11">
        <w:trPr>
          <w:trHeight w:val="660"/>
        </w:trPr>
        <w:tc>
          <w:tcPr>
            <w:tcW w:w="15391" w:type="dxa"/>
            <w:gridSpan w:val="1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tcMar>
              <w:top w:w="80" w:type="dxa"/>
              <w:left w:w="80" w:type="dxa"/>
              <w:bottom w:w="80" w:type="dxa"/>
              <w:right w:w="80" w:type="dxa"/>
            </w:tcMar>
          </w:tcPr>
          <w:p w14:paraId="4A59EE74" w14:textId="52CD8A96" w:rsidR="03E2D4E9" w:rsidRPr="00820E45" w:rsidRDefault="64D49E9D" w:rsidP="64D49E9D">
            <w:pPr>
              <w:spacing w:line="257" w:lineRule="auto"/>
              <w:rPr>
                <w:rFonts w:asciiTheme="majorHAnsi" w:eastAsia="Calibri Light" w:hAnsiTheme="majorHAnsi" w:cstheme="majorBidi"/>
                <w:b/>
                <w:bCs/>
                <w:color w:val="000000" w:themeColor="text1"/>
              </w:rPr>
            </w:pPr>
            <w:r w:rsidRPr="64D49E9D">
              <w:rPr>
                <w:rFonts w:asciiTheme="majorHAnsi" w:eastAsia="Calibri Light" w:hAnsiTheme="majorHAnsi" w:cstheme="majorBidi"/>
                <w:b/>
                <w:bCs/>
                <w:color w:val="000000" w:themeColor="text1"/>
              </w:rPr>
              <w:t>Rationale for this priority:</w:t>
            </w:r>
          </w:p>
          <w:p w14:paraId="4855590C" w14:textId="28CAF2BD" w:rsidR="03E2D4E9" w:rsidRPr="00820E45" w:rsidRDefault="64D49E9D" w:rsidP="64D49E9D">
            <w:pPr>
              <w:spacing w:line="257" w:lineRule="auto"/>
              <w:rPr>
                <w:rFonts w:asciiTheme="majorHAnsi" w:eastAsia="Calibri Light" w:hAnsiTheme="majorHAnsi" w:cstheme="majorBidi"/>
                <w:b/>
                <w:bCs/>
                <w:color w:val="000000" w:themeColor="text1"/>
              </w:rPr>
            </w:pPr>
            <w:r w:rsidRPr="64D49E9D">
              <w:rPr>
                <w:rFonts w:asciiTheme="majorHAnsi" w:eastAsia="Calibri Light" w:hAnsiTheme="majorHAnsi" w:cstheme="majorBidi"/>
                <w:b/>
                <w:bCs/>
                <w:color w:val="000000" w:themeColor="text1"/>
              </w:rPr>
              <w:t xml:space="preserve">The progressive development of learners’ literacy, numeracy, digital and Welsh language skills is a key priority as the school has identified this aspect as an integral part of the 3-year plan. The actions and milestones for improving learners’ Welsh language skills are included in the 2023-2024 SDP Priority 4. Robust self-evaluation </w:t>
            </w:r>
            <w:r w:rsidRPr="64D49E9D">
              <w:rPr>
                <w:rFonts w:asciiTheme="majorHAnsi" w:eastAsia="Calibri Light" w:hAnsiTheme="majorHAnsi" w:cstheme="majorBidi"/>
                <w:b/>
                <w:bCs/>
                <w:color w:val="000000" w:themeColor="text1"/>
              </w:rPr>
              <w:lastRenderedPageBreak/>
              <w:t xml:space="preserve">processes and the fact that senior leaders and </w:t>
            </w:r>
            <w:proofErr w:type="spellStart"/>
            <w:r w:rsidRPr="64D49E9D">
              <w:rPr>
                <w:rFonts w:asciiTheme="majorHAnsi" w:eastAsia="Calibri Light" w:hAnsiTheme="majorHAnsi" w:cstheme="majorBidi"/>
                <w:b/>
                <w:bCs/>
                <w:color w:val="000000" w:themeColor="text1"/>
              </w:rPr>
              <w:t>DoLS</w:t>
            </w:r>
            <w:proofErr w:type="spellEnd"/>
            <w:r w:rsidRPr="64D49E9D">
              <w:rPr>
                <w:rFonts w:asciiTheme="majorHAnsi" w:eastAsia="Calibri Light" w:hAnsiTheme="majorHAnsi" w:cstheme="majorBidi"/>
                <w:b/>
                <w:bCs/>
                <w:color w:val="000000" w:themeColor="text1"/>
              </w:rPr>
              <w:t xml:space="preserve"> have worked collaboratively with LA officers have clearly identified the main areas for improvement within the progressive development of literacy, numeracy and digital skills. They are as follows:</w:t>
            </w:r>
          </w:p>
          <w:p w14:paraId="556183D8" w14:textId="775B851E" w:rsidR="03E2D4E9" w:rsidRPr="00820E45" w:rsidRDefault="64D49E9D" w:rsidP="64D49E9D">
            <w:pPr>
              <w:spacing w:line="257" w:lineRule="auto"/>
              <w:rPr>
                <w:rFonts w:asciiTheme="majorHAnsi" w:eastAsia="Arial" w:hAnsiTheme="majorHAnsi" w:cstheme="majorBidi"/>
                <w:b/>
                <w:bCs/>
                <w:color w:val="000000" w:themeColor="text1"/>
              </w:rPr>
            </w:pPr>
            <w:r w:rsidRPr="64D49E9D">
              <w:rPr>
                <w:rFonts w:asciiTheme="majorHAnsi" w:eastAsia="Calibri Light" w:hAnsiTheme="majorHAnsi" w:cstheme="majorBidi"/>
                <w:b/>
                <w:bCs/>
                <w:color w:val="000000" w:themeColor="text1"/>
              </w:rPr>
              <w:t xml:space="preserve">2.1 - </w:t>
            </w:r>
            <w:r w:rsidRPr="64D49E9D">
              <w:rPr>
                <w:rFonts w:asciiTheme="majorHAnsi" w:eastAsia="Arial" w:hAnsiTheme="majorHAnsi" w:cstheme="majorBidi"/>
                <w:color w:val="000000" w:themeColor="text1"/>
              </w:rPr>
              <w:t xml:space="preserve">Talk the Text strategy implemented as part of the Wal </w:t>
            </w:r>
            <w:proofErr w:type="spellStart"/>
            <w:r w:rsidRPr="64D49E9D">
              <w:rPr>
                <w:rFonts w:asciiTheme="majorHAnsi" w:eastAsia="Arial" w:hAnsiTheme="majorHAnsi" w:cstheme="majorBidi"/>
                <w:color w:val="000000" w:themeColor="text1"/>
              </w:rPr>
              <w:t>Tyfu</w:t>
            </w:r>
            <w:proofErr w:type="spellEnd"/>
            <w:r w:rsidRPr="64D49E9D">
              <w:rPr>
                <w:rFonts w:asciiTheme="majorHAnsi" w:eastAsia="Arial" w:hAnsiTheme="majorHAnsi" w:cstheme="majorBidi"/>
                <w:color w:val="000000" w:themeColor="text1"/>
              </w:rPr>
              <w:t xml:space="preserve"> (Bump it Up) strategy has been effective in improving the oracy skills of many of the Year 5 and 6 learners. Lesson observation and learning walk reports evidence that the minority of learners are passive in their learning and do not have enough opportunities to develop their oracy skills progressively which, if done effectively, has a positive impact on the quality of learners’ writing skills.</w:t>
            </w:r>
            <w:r w:rsidRPr="64D49E9D">
              <w:rPr>
                <w:rFonts w:asciiTheme="majorHAnsi" w:eastAsia="Arial" w:hAnsiTheme="majorHAnsi" w:cstheme="majorBidi"/>
                <w:b/>
                <w:bCs/>
                <w:color w:val="000000" w:themeColor="text1"/>
              </w:rPr>
              <w:t xml:space="preserve"> </w:t>
            </w:r>
            <w:r w:rsidRPr="64D49E9D">
              <w:rPr>
                <w:rFonts w:asciiTheme="majorHAnsi" w:eastAsia="Calibri Light" w:hAnsiTheme="majorHAnsi" w:cstheme="majorBidi"/>
                <w:b/>
                <w:bCs/>
                <w:color w:val="000000" w:themeColor="text1"/>
              </w:rPr>
              <w:t>There is a need to s</w:t>
            </w:r>
            <w:r w:rsidRPr="64D49E9D">
              <w:rPr>
                <w:rFonts w:asciiTheme="majorHAnsi" w:eastAsia="Arial" w:hAnsiTheme="majorHAnsi" w:cstheme="majorBidi"/>
                <w:b/>
                <w:bCs/>
                <w:color w:val="000000" w:themeColor="text1"/>
              </w:rPr>
              <w:t xml:space="preserve">trengthen the school’s approach to oracy by embedding and evaluating Voice 21 strategies across the school. </w:t>
            </w:r>
            <w:r w:rsidRPr="64D49E9D">
              <w:rPr>
                <w:rFonts w:asciiTheme="majorHAnsi" w:eastAsia="Arial" w:hAnsiTheme="majorHAnsi" w:cstheme="majorBidi"/>
                <w:b/>
                <w:bCs/>
                <w:color w:val="FF0000"/>
              </w:rPr>
              <w:t>(SDP 2023-2024 Priority 2.1)</w:t>
            </w:r>
          </w:p>
          <w:p w14:paraId="1F9DF76C" w14:textId="6AECD632" w:rsidR="03E2D4E9" w:rsidRPr="00820E45" w:rsidRDefault="64D49E9D" w:rsidP="64D49E9D">
            <w:pPr>
              <w:spacing w:line="257" w:lineRule="auto"/>
              <w:rPr>
                <w:rFonts w:asciiTheme="majorHAnsi" w:eastAsia="Arial" w:hAnsiTheme="majorHAnsi" w:cstheme="majorBidi"/>
                <w:b/>
                <w:bCs/>
                <w:color w:val="000000" w:themeColor="text1"/>
              </w:rPr>
            </w:pPr>
            <w:r w:rsidRPr="64D49E9D">
              <w:rPr>
                <w:rFonts w:asciiTheme="majorHAnsi" w:eastAsia="Arial" w:hAnsiTheme="majorHAnsi" w:cstheme="majorBidi"/>
                <w:b/>
                <w:bCs/>
              </w:rPr>
              <w:t xml:space="preserve">2.2 </w:t>
            </w:r>
            <w:r w:rsidRPr="64D49E9D">
              <w:rPr>
                <w:rFonts w:asciiTheme="majorHAnsi" w:eastAsia="Arial" w:hAnsiTheme="majorHAnsi" w:cstheme="majorBidi"/>
              </w:rPr>
              <w:t>Termly Impact Assessments show that there is an on-going need to embed and evaluate a consistent approach to planning for writing across the curriculum (success criteria, text skeletons, writing frames, explicit vocabulary instruction, use of WAGOLLs and drafting to improve the quality of the work). This is closely linked to the Bump it Up strategy for Years 3 – Years 7</w:t>
            </w:r>
            <w:r w:rsidRPr="64D49E9D">
              <w:rPr>
                <w:rFonts w:asciiTheme="majorHAnsi" w:eastAsia="Arial" w:hAnsiTheme="majorHAnsi" w:cstheme="majorBidi"/>
                <w:color w:val="00B050"/>
              </w:rPr>
              <w:t xml:space="preserve"> </w:t>
            </w:r>
            <w:r w:rsidRPr="64D49E9D">
              <w:rPr>
                <w:rFonts w:asciiTheme="majorHAnsi" w:eastAsia="Arial" w:hAnsiTheme="majorHAnsi" w:cstheme="majorBidi"/>
                <w:b/>
                <w:bCs/>
                <w:color w:val="FF0000"/>
              </w:rPr>
              <w:t xml:space="preserve">(SDP 2023-2024 – Priority 1). </w:t>
            </w:r>
            <w:r w:rsidRPr="64D49E9D">
              <w:rPr>
                <w:rFonts w:asciiTheme="majorHAnsi" w:eastAsia="Arial" w:hAnsiTheme="majorHAnsi" w:cstheme="majorBidi"/>
              </w:rPr>
              <w:t>However, with the focus on improving effective questioning, increasing the level of challenge and teaching from the high-level progression plans there is a</w:t>
            </w:r>
            <w:r w:rsidRPr="64D49E9D">
              <w:rPr>
                <w:rFonts w:asciiTheme="majorHAnsi" w:eastAsia="Arial" w:hAnsiTheme="majorHAnsi" w:cstheme="majorBidi"/>
                <w:b/>
                <w:bCs/>
              </w:rPr>
              <w:t xml:space="preserve"> need for all practitioners to implement the explicit vocabulary instruction into their lessons</w:t>
            </w:r>
            <w:r w:rsidRPr="64D49E9D">
              <w:rPr>
                <w:rFonts w:asciiTheme="majorHAnsi" w:eastAsia="Arial" w:hAnsiTheme="majorHAnsi" w:cstheme="majorBidi"/>
              </w:rPr>
              <w:t xml:space="preserve"> so that learners’ can articulate their learning effectively as part of the ‘Stretch It’ and ‘Format Matters’ aspects of effective questioning. </w:t>
            </w:r>
            <w:r w:rsidRPr="64D49E9D">
              <w:rPr>
                <w:rFonts w:asciiTheme="majorHAnsi" w:eastAsia="Arial" w:hAnsiTheme="majorHAnsi" w:cstheme="majorBidi"/>
                <w:b/>
                <w:bCs/>
                <w:color w:val="FF0000"/>
              </w:rPr>
              <w:t>(SDP 2023-2024 Priority 2.2)</w:t>
            </w:r>
          </w:p>
          <w:p w14:paraId="3F40BCCD" w14:textId="4BB931EA" w:rsidR="00512DEC" w:rsidRPr="00820E45" w:rsidRDefault="64D49E9D" w:rsidP="64D49E9D">
            <w:pPr>
              <w:spacing w:line="257" w:lineRule="auto"/>
              <w:rPr>
                <w:rFonts w:asciiTheme="majorHAnsi" w:eastAsia="Arial" w:hAnsiTheme="majorHAnsi" w:cstheme="majorBidi"/>
                <w:b/>
                <w:bCs/>
                <w:color w:val="000000" w:themeColor="text1"/>
              </w:rPr>
            </w:pPr>
            <w:r w:rsidRPr="64D49E9D">
              <w:rPr>
                <w:rFonts w:asciiTheme="majorHAnsi" w:eastAsia="Arial" w:hAnsiTheme="majorHAnsi" w:cstheme="majorBidi"/>
                <w:b/>
                <w:bCs/>
              </w:rPr>
              <w:t xml:space="preserve">2.3 </w:t>
            </w:r>
            <w:r w:rsidRPr="64D49E9D">
              <w:rPr>
                <w:rFonts w:asciiTheme="majorHAnsi" w:eastAsia="Arial" w:hAnsiTheme="majorHAnsi" w:cstheme="majorBidi"/>
              </w:rPr>
              <w:t xml:space="preserve">The Data Manager has set up the Traciwr resource for leaders and practitioners to have easy access to learner progress information. This is in its infancy and it’s too early to evaluate the impact. However, </w:t>
            </w:r>
            <w:r w:rsidRPr="64D49E9D">
              <w:rPr>
                <w:rFonts w:asciiTheme="majorHAnsi" w:eastAsia="Arial" w:hAnsiTheme="majorHAnsi" w:cstheme="majorBidi"/>
                <w:b/>
                <w:bCs/>
              </w:rPr>
              <w:t xml:space="preserve">leaders and practitioners need to use the range of information from the reading personalised assessments to plan learner progression and focus on these between assessment sessions. </w:t>
            </w:r>
            <w:r w:rsidRPr="64D49E9D">
              <w:rPr>
                <w:rFonts w:asciiTheme="majorHAnsi" w:eastAsia="Arial" w:hAnsiTheme="majorHAnsi" w:cstheme="majorBidi"/>
                <w:b/>
                <w:bCs/>
                <w:color w:val="FF0000"/>
              </w:rPr>
              <w:t>(SDP 2023-2024 Priority 2.3)</w:t>
            </w:r>
          </w:p>
          <w:p w14:paraId="6A68E61B" w14:textId="46BCCCCC" w:rsidR="03E2D4E9" w:rsidRPr="00820E45" w:rsidRDefault="64D49E9D" w:rsidP="64D49E9D">
            <w:pPr>
              <w:spacing w:line="257" w:lineRule="auto"/>
              <w:rPr>
                <w:rFonts w:asciiTheme="majorHAnsi" w:eastAsia="Arial" w:hAnsiTheme="majorHAnsi" w:cstheme="majorBidi"/>
                <w:b/>
                <w:bCs/>
                <w:color w:val="000000" w:themeColor="text1"/>
              </w:rPr>
            </w:pPr>
            <w:r w:rsidRPr="64D49E9D">
              <w:rPr>
                <w:rFonts w:asciiTheme="majorHAnsi" w:eastAsia="Arial" w:hAnsiTheme="majorHAnsi" w:cstheme="majorBidi"/>
                <w:b/>
                <w:bCs/>
              </w:rPr>
              <w:t xml:space="preserve">2.4 </w:t>
            </w:r>
            <w:r w:rsidRPr="64D49E9D">
              <w:rPr>
                <w:rFonts w:asciiTheme="majorHAnsi" w:eastAsia="Arial" w:hAnsiTheme="majorHAnsi" w:cstheme="majorBidi"/>
              </w:rPr>
              <w:t xml:space="preserve">Listening to learners' activities shows that all learners in Years 7 and 8 can articulate and show examples of where they have used the GELTE / SALTE sticker in science, and they act on feedback effectively to improve their work. However, this needs to be rolled out to all the other numeracy rich </w:t>
            </w:r>
            <w:proofErr w:type="spellStart"/>
            <w:r w:rsidRPr="64D49E9D">
              <w:rPr>
                <w:rFonts w:asciiTheme="majorHAnsi" w:eastAsia="Arial" w:hAnsiTheme="majorHAnsi" w:cstheme="majorBidi"/>
              </w:rPr>
              <w:t>AoLEs</w:t>
            </w:r>
            <w:proofErr w:type="spellEnd"/>
            <w:r w:rsidRPr="64D49E9D">
              <w:rPr>
                <w:rFonts w:asciiTheme="majorHAnsi" w:eastAsia="Arial" w:hAnsiTheme="majorHAnsi" w:cstheme="majorBidi"/>
              </w:rPr>
              <w:t xml:space="preserve"> as well as the need to further refine the planning for numeracy rich activities across the school.</w:t>
            </w:r>
            <w:r w:rsidRPr="64D49E9D">
              <w:rPr>
                <w:rFonts w:asciiTheme="majorHAnsi" w:eastAsia="Arial" w:hAnsiTheme="majorHAnsi" w:cstheme="majorBidi"/>
                <w:b/>
                <w:bCs/>
              </w:rPr>
              <w:t xml:space="preserve"> Improving the teaching of numeracy and strengthen the progressive development of learners’ numeracy skills across the curriculum. </w:t>
            </w:r>
            <w:r w:rsidRPr="64D49E9D">
              <w:rPr>
                <w:rFonts w:asciiTheme="majorHAnsi" w:eastAsia="Arial" w:hAnsiTheme="majorHAnsi" w:cstheme="majorBidi"/>
                <w:b/>
                <w:bCs/>
                <w:color w:val="FF0000"/>
              </w:rPr>
              <w:t>(SDP 2023-2024 Priority 2.4)</w:t>
            </w:r>
          </w:p>
          <w:p w14:paraId="1EE05AF4" w14:textId="4271F39F" w:rsidR="03E2D4E9" w:rsidRPr="00820E45" w:rsidRDefault="64D49E9D" w:rsidP="64D49E9D">
            <w:pPr>
              <w:spacing w:line="257" w:lineRule="auto"/>
              <w:rPr>
                <w:rFonts w:asciiTheme="majorHAnsi" w:eastAsia="Arial" w:hAnsiTheme="majorHAnsi" w:cstheme="majorBidi"/>
                <w:b/>
                <w:bCs/>
                <w:color w:val="000000" w:themeColor="text1"/>
              </w:rPr>
            </w:pPr>
            <w:r w:rsidRPr="64D49E9D">
              <w:rPr>
                <w:rFonts w:asciiTheme="majorHAnsi" w:eastAsia="Arial" w:hAnsiTheme="majorHAnsi" w:cstheme="majorBidi"/>
                <w:b/>
                <w:bCs/>
              </w:rPr>
              <w:t>2.5</w:t>
            </w:r>
            <w:r w:rsidRPr="64D49E9D">
              <w:rPr>
                <w:rFonts w:asciiTheme="majorHAnsi" w:eastAsia="Arial" w:hAnsiTheme="majorHAnsi" w:cstheme="majorBidi"/>
              </w:rPr>
              <w:t xml:space="preserve"> The Data Manager has set up the Traciwr resource for leaders and practitioners to have easy access to learner progress information. This is in its infancy and it’s too early to evaluate the impact. However, </w:t>
            </w:r>
            <w:r w:rsidRPr="64D49E9D">
              <w:rPr>
                <w:rFonts w:asciiTheme="majorHAnsi" w:eastAsia="Arial" w:hAnsiTheme="majorHAnsi" w:cstheme="majorBidi"/>
                <w:b/>
                <w:bCs/>
              </w:rPr>
              <w:t xml:space="preserve">leaders and practitioners need to use the range of information from the numeracy personalised assessments to plan learner progression and focus on these between assessment sessions. </w:t>
            </w:r>
            <w:r w:rsidRPr="64D49E9D">
              <w:rPr>
                <w:rFonts w:asciiTheme="majorHAnsi" w:eastAsia="Arial" w:hAnsiTheme="majorHAnsi" w:cstheme="majorBidi"/>
                <w:b/>
                <w:bCs/>
                <w:color w:val="FF0000"/>
              </w:rPr>
              <w:t>(SDP 2023-2024 Priority 2.5)</w:t>
            </w:r>
          </w:p>
          <w:p w14:paraId="6C1321B2" w14:textId="07C6BE26" w:rsidR="03E2D4E9" w:rsidRPr="00820E45" w:rsidRDefault="64D49E9D" w:rsidP="64D49E9D">
            <w:pPr>
              <w:spacing w:line="257" w:lineRule="auto"/>
              <w:rPr>
                <w:rFonts w:asciiTheme="majorHAnsi" w:eastAsia="Arial" w:hAnsiTheme="majorHAnsi" w:cstheme="majorBidi"/>
                <w:b/>
                <w:bCs/>
                <w:color w:val="000000" w:themeColor="text1"/>
              </w:rPr>
            </w:pPr>
            <w:r w:rsidRPr="64D49E9D">
              <w:rPr>
                <w:rFonts w:asciiTheme="majorHAnsi" w:eastAsia="Arial" w:hAnsiTheme="majorHAnsi" w:cstheme="majorBidi"/>
                <w:b/>
                <w:bCs/>
              </w:rPr>
              <w:t xml:space="preserve">2.6 </w:t>
            </w:r>
            <w:r w:rsidRPr="64D49E9D">
              <w:rPr>
                <w:rFonts w:asciiTheme="majorHAnsi" w:eastAsia="Arial" w:hAnsiTheme="majorHAnsi" w:cstheme="majorBidi"/>
              </w:rPr>
              <w:t xml:space="preserve">Self-evaluation activities show that the school is only making satisfactory progress in the progressive development of learner’s digital skills across the school. The school needs to further develop staff awareness of a range of digital skills and software and ensure that all staff have an awareness of the </w:t>
            </w:r>
            <w:r w:rsidRPr="64D49E9D">
              <w:rPr>
                <w:rFonts w:asciiTheme="majorHAnsi" w:eastAsia="Arial" w:hAnsiTheme="majorHAnsi" w:cstheme="majorBidi"/>
                <w:b/>
                <w:bCs/>
              </w:rPr>
              <w:t xml:space="preserve">appropriate level of challenge and progression of digital skills </w:t>
            </w:r>
            <w:r w:rsidRPr="64D49E9D">
              <w:rPr>
                <w:rFonts w:asciiTheme="majorHAnsi" w:eastAsia="Arial" w:hAnsiTheme="majorHAnsi" w:cstheme="majorBidi"/>
                <w:b/>
                <w:bCs/>
                <w:color w:val="FF0000"/>
              </w:rPr>
              <w:t>(SDP 2023-2024 Priority 2.6)</w:t>
            </w:r>
          </w:p>
        </w:tc>
      </w:tr>
      <w:tr w:rsidR="03E2D4E9" w:rsidRPr="00820E45" w14:paraId="2C0104C6" w14:textId="77777777" w:rsidTr="78E8CF11">
        <w:trPr>
          <w:trHeight w:val="660"/>
        </w:trPr>
        <w:tc>
          <w:tcPr>
            <w:tcW w:w="5790" w:type="dxa"/>
            <w:gridSpan w:val="3"/>
            <w:tcBorders>
              <w:top w:val="single" w:sz="8" w:space="0" w:color="000000" w:themeColor="text1"/>
              <w:left w:val="single" w:sz="8" w:space="0" w:color="000000" w:themeColor="text1"/>
              <w:bottom w:val="single" w:sz="4" w:space="0" w:color="auto"/>
              <w:right w:val="single" w:sz="8" w:space="0" w:color="000000" w:themeColor="text1"/>
            </w:tcBorders>
            <w:shd w:val="clear" w:color="auto" w:fill="C6D9F1" w:themeFill="text2" w:themeFillTint="33"/>
            <w:tcMar>
              <w:top w:w="80" w:type="dxa"/>
              <w:left w:w="80" w:type="dxa"/>
              <w:bottom w:w="80" w:type="dxa"/>
              <w:right w:w="80" w:type="dxa"/>
            </w:tcMar>
          </w:tcPr>
          <w:p w14:paraId="4CF4578D" w14:textId="04D3096A" w:rsidR="03E2D4E9" w:rsidRPr="00820E45" w:rsidRDefault="64D49E9D" w:rsidP="64D49E9D">
            <w:pPr>
              <w:spacing w:line="257" w:lineRule="auto"/>
              <w:rPr>
                <w:rFonts w:asciiTheme="majorHAnsi" w:hAnsiTheme="majorHAnsi" w:cstheme="majorBidi"/>
              </w:rPr>
            </w:pPr>
            <w:r w:rsidRPr="64D49E9D">
              <w:rPr>
                <w:rFonts w:asciiTheme="majorHAnsi" w:eastAsia="Calibri Light" w:hAnsiTheme="majorHAnsi" w:cstheme="majorBidi"/>
                <w:b/>
                <w:bCs/>
                <w:color w:val="000000" w:themeColor="text1"/>
              </w:rPr>
              <w:lastRenderedPageBreak/>
              <w:t xml:space="preserve">Actions  </w:t>
            </w:r>
          </w:p>
        </w:tc>
        <w:tc>
          <w:tcPr>
            <w:tcW w:w="906" w:type="dxa"/>
            <w:tcBorders>
              <w:top w:val="nil"/>
              <w:left w:val="nil"/>
              <w:bottom w:val="single" w:sz="4" w:space="0" w:color="auto"/>
              <w:right w:val="single" w:sz="8" w:space="0" w:color="000000" w:themeColor="text1"/>
            </w:tcBorders>
            <w:shd w:val="clear" w:color="auto" w:fill="C6D9F1" w:themeFill="text2" w:themeFillTint="33"/>
            <w:tcMar>
              <w:top w:w="80" w:type="dxa"/>
              <w:left w:w="80" w:type="dxa"/>
              <w:bottom w:w="80" w:type="dxa"/>
              <w:right w:w="80" w:type="dxa"/>
            </w:tcMar>
          </w:tcPr>
          <w:p w14:paraId="08FBF3A2" w14:textId="2807D5D4" w:rsidR="03E2D4E9" w:rsidRPr="00820E45" w:rsidRDefault="64D49E9D" w:rsidP="64D49E9D">
            <w:pPr>
              <w:spacing w:line="257" w:lineRule="auto"/>
              <w:jc w:val="center"/>
              <w:rPr>
                <w:rFonts w:asciiTheme="majorHAnsi" w:hAnsiTheme="majorHAnsi" w:cstheme="majorBidi"/>
              </w:rPr>
            </w:pPr>
            <w:r w:rsidRPr="64D49E9D">
              <w:rPr>
                <w:rFonts w:asciiTheme="majorHAnsi" w:eastAsia="Calibri Light" w:hAnsiTheme="majorHAnsi" w:cstheme="majorBidi"/>
                <w:b/>
                <w:bCs/>
                <w:color w:val="000000" w:themeColor="text1"/>
              </w:rPr>
              <w:t>Who?</w:t>
            </w:r>
          </w:p>
        </w:tc>
        <w:tc>
          <w:tcPr>
            <w:tcW w:w="2039" w:type="dxa"/>
            <w:gridSpan w:val="2"/>
            <w:tcBorders>
              <w:top w:val="nil"/>
              <w:left w:val="nil"/>
              <w:bottom w:val="single" w:sz="4" w:space="0" w:color="auto"/>
              <w:right w:val="single" w:sz="8" w:space="0" w:color="000000" w:themeColor="text1"/>
            </w:tcBorders>
            <w:shd w:val="clear" w:color="auto" w:fill="C6D9F1" w:themeFill="text2" w:themeFillTint="33"/>
            <w:tcMar>
              <w:top w:w="80" w:type="dxa"/>
              <w:left w:w="80" w:type="dxa"/>
              <w:bottom w:w="80" w:type="dxa"/>
              <w:right w:w="80" w:type="dxa"/>
            </w:tcMar>
          </w:tcPr>
          <w:p w14:paraId="4FDFA61B" w14:textId="7A405DE0" w:rsidR="03E2D4E9" w:rsidRPr="00820E45" w:rsidRDefault="64D49E9D" w:rsidP="64D49E9D">
            <w:pPr>
              <w:spacing w:line="257" w:lineRule="auto"/>
              <w:jc w:val="center"/>
              <w:rPr>
                <w:rFonts w:asciiTheme="majorHAnsi" w:hAnsiTheme="majorHAnsi" w:cstheme="majorBidi"/>
              </w:rPr>
            </w:pPr>
            <w:r w:rsidRPr="64D49E9D">
              <w:rPr>
                <w:rFonts w:asciiTheme="majorHAnsi" w:eastAsia="Calibri Light" w:hAnsiTheme="majorHAnsi" w:cstheme="majorBidi"/>
                <w:b/>
                <w:bCs/>
                <w:color w:val="000000" w:themeColor="text1"/>
              </w:rPr>
              <w:t>Milestone Term 1</w:t>
            </w:r>
          </w:p>
        </w:tc>
        <w:tc>
          <w:tcPr>
            <w:tcW w:w="1911" w:type="dxa"/>
            <w:tcBorders>
              <w:top w:val="nil"/>
              <w:left w:val="nil"/>
              <w:bottom w:val="single" w:sz="4" w:space="0" w:color="auto"/>
              <w:right w:val="single" w:sz="8" w:space="0" w:color="000000" w:themeColor="text1"/>
            </w:tcBorders>
            <w:shd w:val="clear" w:color="auto" w:fill="C6D9F1" w:themeFill="text2" w:themeFillTint="33"/>
            <w:tcMar>
              <w:top w:w="80" w:type="dxa"/>
              <w:left w:w="80" w:type="dxa"/>
              <w:bottom w:w="80" w:type="dxa"/>
              <w:right w:w="80" w:type="dxa"/>
            </w:tcMar>
          </w:tcPr>
          <w:p w14:paraId="09230296" w14:textId="0822327B" w:rsidR="03E2D4E9" w:rsidRPr="00820E45" w:rsidRDefault="64D49E9D" w:rsidP="64D49E9D">
            <w:pPr>
              <w:spacing w:line="257" w:lineRule="auto"/>
              <w:jc w:val="center"/>
              <w:rPr>
                <w:rFonts w:asciiTheme="majorHAnsi" w:hAnsiTheme="majorHAnsi" w:cstheme="majorBidi"/>
              </w:rPr>
            </w:pPr>
            <w:r w:rsidRPr="64D49E9D">
              <w:rPr>
                <w:rFonts w:asciiTheme="majorHAnsi" w:eastAsia="Calibri Light" w:hAnsiTheme="majorHAnsi" w:cstheme="majorBidi"/>
                <w:b/>
                <w:bCs/>
                <w:color w:val="000000" w:themeColor="text1"/>
              </w:rPr>
              <w:t>Milestone Term 2</w:t>
            </w:r>
          </w:p>
        </w:tc>
        <w:tc>
          <w:tcPr>
            <w:tcW w:w="2055" w:type="dxa"/>
            <w:gridSpan w:val="3"/>
            <w:tcBorders>
              <w:top w:val="nil"/>
              <w:left w:val="nil"/>
              <w:bottom w:val="single" w:sz="4" w:space="0" w:color="auto"/>
              <w:right w:val="single" w:sz="8" w:space="0" w:color="000000" w:themeColor="text1"/>
            </w:tcBorders>
            <w:shd w:val="clear" w:color="auto" w:fill="C6D9F1" w:themeFill="text2" w:themeFillTint="33"/>
            <w:tcMar>
              <w:top w:w="80" w:type="dxa"/>
              <w:left w:w="80" w:type="dxa"/>
              <w:bottom w:w="80" w:type="dxa"/>
              <w:right w:w="80" w:type="dxa"/>
            </w:tcMar>
          </w:tcPr>
          <w:p w14:paraId="1F2C5055" w14:textId="11CCCF80" w:rsidR="03E2D4E9" w:rsidRPr="00820E45" w:rsidRDefault="64D49E9D" w:rsidP="64D49E9D">
            <w:pPr>
              <w:spacing w:line="257" w:lineRule="auto"/>
              <w:jc w:val="center"/>
              <w:rPr>
                <w:rFonts w:asciiTheme="majorHAnsi" w:hAnsiTheme="majorHAnsi" w:cstheme="majorBidi"/>
              </w:rPr>
            </w:pPr>
            <w:r w:rsidRPr="64D49E9D">
              <w:rPr>
                <w:rFonts w:asciiTheme="majorHAnsi" w:eastAsia="Calibri Light" w:hAnsiTheme="majorHAnsi" w:cstheme="majorBidi"/>
                <w:b/>
                <w:bCs/>
                <w:color w:val="000000" w:themeColor="text1"/>
              </w:rPr>
              <w:t>Milestone Term 3</w:t>
            </w:r>
          </w:p>
        </w:tc>
        <w:tc>
          <w:tcPr>
            <w:tcW w:w="1656" w:type="dxa"/>
            <w:gridSpan w:val="2"/>
            <w:tcBorders>
              <w:top w:val="nil"/>
              <w:left w:val="nil"/>
              <w:bottom w:val="single" w:sz="4" w:space="0" w:color="auto"/>
              <w:right w:val="single" w:sz="8" w:space="0" w:color="000000" w:themeColor="text1"/>
            </w:tcBorders>
            <w:shd w:val="clear" w:color="auto" w:fill="C6D9F1" w:themeFill="text2" w:themeFillTint="33"/>
            <w:tcMar>
              <w:top w:w="80" w:type="dxa"/>
              <w:left w:w="80" w:type="dxa"/>
              <w:bottom w:w="80" w:type="dxa"/>
              <w:right w:w="80" w:type="dxa"/>
            </w:tcMar>
          </w:tcPr>
          <w:p w14:paraId="32BB5087" w14:textId="3901CC8C" w:rsidR="03E2D4E9" w:rsidRPr="00820E45" w:rsidRDefault="64D49E9D" w:rsidP="64D49E9D">
            <w:pPr>
              <w:spacing w:line="257" w:lineRule="auto"/>
              <w:jc w:val="center"/>
              <w:rPr>
                <w:rFonts w:asciiTheme="majorHAnsi" w:hAnsiTheme="majorHAnsi" w:cstheme="majorBidi"/>
              </w:rPr>
            </w:pPr>
            <w:r w:rsidRPr="64D49E9D">
              <w:rPr>
                <w:rFonts w:asciiTheme="majorHAnsi" w:eastAsia="Calibri Light" w:hAnsiTheme="majorHAnsi" w:cstheme="majorBidi"/>
                <w:b/>
                <w:bCs/>
                <w:color w:val="000000" w:themeColor="text1"/>
              </w:rPr>
              <w:t>Professional Development Needs</w:t>
            </w:r>
          </w:p>
        </w:tc>
        <w:tc>
          <w:tcPr>
            <w:tcW w:w="1034" w:type="dxa"/>
            <w:tcBorders>
              <w:top w:val="nil"/>
              <w:left w:val="nil"/>
              <w:bottom w:val="single" w:sz="4" w:space="0" w:color="auto"/>
              <w:right w:val="single" w:sz="8" w:space="0" w:color="000000" w:themeColor="text1"/>
            </w:tcBorders>
            <w:shd w:val="clear" w:color="auto" w:fill="C6D9F1" w:themeFill="text2" w:themeFillTint="33"/>
            <w:tcMar>
              <w:top w:w="80" w:type="dxa"/>
              <w:left w:w="80" w:type="dxa"/>
              <w:bottom w:w="80" w:type="dxa"/>
              <w:right w:w="80" w:type="dxa"/>
            </w:tcMar>
          </w:tcPr>
          <w:p w14:paraId="39EE52A8" w14:textId="099F4DF3" w:rsidR="03E2D4E9" w:rsidRPr="00820E45" w:rsidRDefault="64D49E9D" w:rsidP="64D49E9D">
            <w:pPr>
              <w:spacing w:line="257" w:lineRule="auto"/>
              <w:rPr>
                <w:rFonts w:asciiTheme="majorHAnsi" w:hAnsiTheme="majorHAnsi" w:cstheme="majorBidi"/>
              </w:rPr>
            </w:pPr>
            <w:r w:rsidRPr="64D49E9D">
              <w:rPr>
                <w:rFonts w:asciiTheme="majorHAnsi" w:eastAsia="Calibri Light" w:hAnsiTheme="majorHAnsi" w:cstheme="majorBidi"/>
                <w:b/>
                <w:bCs/>
                <w:color w:val="000000" w:themeColor="text1"/>
              </w:rPr>
              <w:t>Source of Finance and Cost</w:t>
            </w:r>
          </w:p>
        </w:tc>
      </w:tr>
      <w:tr w:rsidR="03E2D4E9" w:rsidRPr="00820E45" w14:paraId="54DA6DD1" w14:textId="77777777" w:rsidTr="78E8CF11">
        <w:trPr>
          <w:trHeight w:val="960"/>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0E5B843" w14:textId="15F9A221" w:rsidR="03E2D4E9" w:rsidRPr="00820E45" w:rsidRDefault="64D49E9D" w:rsidP="64D49E9D">
            <w:pPr>
              <w:rPr>
                <w:rFonts w:asciiTheme="majorHAnsi" w:hAnsiTheme="majorHAnsi" w:cstheme="majorBidi"/>
              </w:rPr>
            </w:pPr>
            <w:r w:rsidRPr="64D49E9D">
              <w:rPr>
                <w:rFonts w:asciiTheme="majorHAnsi" w:hAnsiTheme="majorHAnsi" w:cstheme="majorBidi"/>
              </w:rPr>
              <w:t>2.1</w:t>
            </w:r>
          </w:p>
        </w:tc>
        <w:tc>
          <w:tcPr>
            <w:tcW w:w="512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096D887" w14:textId="4AA92960" w:rsidR="03E2D4E9" w:rsidRPr="00820E45" w:rsidRDefault="64D49E9D" w:rsidP="64D49E9D">
            <w:pPr>
              <w:spacing w:line="257" w:lineRule="auto"/>
              <w:rPr>
                <w:rFonts w:asciiTheme="majorHAnsi" w:hAnsiTheme="majorHAnsi" w:cstheme="majorBidi"/>
                <w:b/>
                <w:bCs/>
              </w:rPr>
            </w:pPr>
            <w:proofErr w:type="spellStart"/>
            <w:r w:rsidRPr="64D49E9D">
              <w:rPr>
                <w:rFonts w:asciiTheme="majorHAnsi" w:hAnsiTheme="majorHAnsi" w:cstheme="majorBidi"/>
                <w:b/>
                <w:bCs/>
              </w:rPr>
              <w:t>Llythrennedd</w:t>
            </w:r>
            <w:proofErr w:type="spellEnd"/>
            <w:r w:rsidRPr="64D49E9D">
              <w:rPr>
                <w:rFonts w:asciiTheme="majorHAnsi" w:hAnsiTheme="majorHAnsi" w:cstheme="majorBidi"/>
                <w:b/>
                <w:bCs/>
              </w:rPr>
              <w:t xml:space="preserve"> / Literacy</w:t>
            </w:r>
          </w:p>
          <w:p w14:paraId="0253C329" w14:textId="4C6AA094" w:rsidR="000E5945" w:rsidRPr="00820E45" w:rsidRDefault="64D49E9D" w:rsidP="64D49E9D">
            <w:pPr>
              <w:spacing w:line="257" w:lineRule="auto"/>
              <w:rPr>
                <w:rFonts w:asciiTheme="majorHAnsi" w:hAnsiTheme="majorHAnsi" w:cstheme="majorBidi"/>
              </w:rPr>
            </w:pPr>
            <w:r w:rsidRPr="64D49E9D">
              <w:rPr>
                <w:rFonts w:asciiTheme="majorHAnsi" w:hAnsiTheme="majorHAnsi" w:cstheme="majorBidi"/>
                <w:b/>
                <w:bCs/>
              </w:rPr>
              <w:t>Oracy – strengthen the school’s approach to oracy by embedding and evaluating Voice 21 strategies across the school.</w:t>
            </w:r>
          </w:p>
          <w:p w14:paraId="66E6DD5E" w14:textId="787C72B4" w:rsidR="7CE1E7C6" w:rsidRPr="00820E45" w:rsidRDefault="64D49E9D" w:rsidP="64D49E9D">
            <w:pPr>
              <w:spacing w:line="257" w:lineRule="auto"/>
              <w:rPr>
                <w:rFonts w:asciiTheme="majorHAnsi" w:hAnsiTheme="majorHAnsi" w:cstheme="majorBidi"/>
                <w:b/>
                <w:bCs/>
              </w:rPr>
            </w:pPr>
            <w:r w:rsidRPr="64D49E9D">
              <w:rPr>
                <w:rFonts w:asciiTheme="majorHAnsi" w:hAnsiTheme="majorHAnsi" w:cstheme="majorBidi"/>
                <w:b/>
                <w:bCs/>
              </w:rPr>
              <w:t>(a) Leadership of Voice 21</w:t>
            </w:r>
          </w:p>
          <w:p w14:paraId="0316C540" w14:textId="75AB5EE8" w:rsidR="00985564" w:rsidRPr="00820E45" w:rsidRDefault="64D49E9D" w:rsidP="64D49E9D">
            <w:pPr>
              <w:pStyle w:val="ListParagraph"/>
              <w:numPr>
                <w:ilvl w:val="0"/>
                <w:numId w:val="11"/>
              </w:numPr>
              <w:spacing w:line="257" w:lineRule="auto"/>
              <w:rPr>
                <w:rFonts w:asciiTheme="majorHAnsi" w:hAnsiTheme="majorHAnsi" w:cstheme="majorBidi"/>
              </w:rPr>
            </w:pPr>
            <w:r w:rsidRPr="64D49E9D">
              <w:rPr>
                <w:rFonts w:asciiTheme="majorHAnsi" w:hAnsiTheme="majorHAnsi" w:cstheme="majorBidi"/>
              </w:rPr>
              <w:t xml:space="preserve"> Identify the SLT skills lead for Voice 21 (Oracy champion) </w:t>
            </w:r>
          </w:p>
          <w:p w14:paraId="43389959" w14:textId="7C3E9472" w:rsidR="000E5945" w:rsidRPr="00820E45" w:rsidRDefault="64D49E9D" w:rsidP="64D49E9D">
            <w:pPr>
              <w:pStyle w:val="ListParagraph"/>
              <w:numPr>
                <w:ilvl w:val="0"/>
                <w:numId w:val="11"/>
              </w:numPr>
              <w:spacing w:line="257" w:lineRule="auto"/>
              <w:rPr>
                <w:rFonts w:asciiTheme="majorHAnsi" w:hAnsiTheme="majorHAnsi" w:cstheme="majorBidi"/>
              </w:rPr>
            </w:pPr>
            <w:r w:rsidRPr="64D49E9D">
              <w:rPr>
                <w:rFonts w:asciiTheme="majorHAnsi" w:hAnsiTheme="majorHAnsi" w:cstheme="majorBidi"/>
              </w:rPr>
              <w:t>Identify the 2 additional Oracy champions for cross curricular disciplines</w:t>
            </w:r>
          </w:p>
          <w:p w14:paraId="15660743" w14:textId="49506D55" w:rsidR="000E5945" w:rsidRPr="00820E45" w:rsidRDefault="64D49E9D" w:rsidP="64D49E9D">
            <w:pPr>
              <w:pStyle w:val="ListParagraph"/>
              <w:numPr>
                <w:ilvl w:val="0"/>
                <w:numId w:val="11"/>
              </w:numPr>
              <w:spacing w:line="257" w:lineRule="auto"/>
              <w:rPr>
                <w:rFonts w:asciiTheme="majorHAnsi" w:hAnsiTheme="majorHAnsi" w:cstheme="majorBidi"/>
              </w:rPr>
            </w:pPr>
            <w:r w:rsidRPr="64D49E9D">
              <w:rPr>
                <w:rFonts w:asciiTheme="majorHAnsi" w:hAnsiTheme="majorHAnsi" w:cstheme="majorBidi"/>
              </w:rPr>
              <w:t>Complete all enrolment documentation and attend Voice 21 virtual school launch</w:t>
            </w:r>
          </w:p>
          <w:p w14:paraId="2BFCFB8C" w14:textId="4F5F60DD" w:rsidR="4396822C" w:rsidRPr="00820E45" w:rsidRDefault="64D49E9D" w:rsidP="64D49E9D">
            <w:pPr>
              <w:pStyle w:val="ListParagraph"/>
              <w:numPr>
                <w:ilvl w:val="0"/>
                <w:numId w:val="11"/>
              </w:numPr>
              <w:spacing w:line="257" w:lineRule="auto"/>
              <w:rPr>
                <w:rFonts w:asciiTheme="majorHAnsi" w:hAnsiTheme="majorHAnsi" w:cstheme="majorBidi"/>
              </w:rPr>
            </w:pPr>
            <w:r w:rsidRPr="64D49E9D">
              <w:rPr>
                <w:rFonts w:asciiTheme="majorHAnsi" w:hAnsiTheme="majorHAnsi" w:cstheme="majorBidi"/>
              </w:rPr>
              <w:t>Oracy champions to liaise regularly with the Relationship Manager and Literacy SIA to discuss progress and support.</w:t>
            </w:r>
          </w:p>
          <w:p w14:paraId="33C59E3E" w14:textId="0CD1C94B" w:rsidR="4396822C" w:rsidRPr="00820E45" w:rsidRDefault="64D49E9D" w:rsidP="64D49E9D">
            <w:pPr>
              <w:pStyle w:val="ListParagraph"/>
              <w:numPr>
                <w:ilvl w:val="0"/>
                <w:numId w:val="11"/>
              </w:numPr>
              <w:spacing w:line="257" w:lineRule="auto"/>
              <w:rPr>
                <w:rFonts w:asciiTheme="majorHAnsi" w:eastAsiaTheme="majorEastAsia" w:hAnsiTheme="majorHAnsi" w:cstheme="majorBidi"/>
              </w:rPr>
            </w:pPr>
            <w:r w:rsidRPr="64D49E9D">
              <w:rPr>
                <w:rFonts w:asciiTheme="majorHAnsi" w:eastAsiaTheme="majorEastAsia" w:hAnsiTheme="majorHAnsi" w:cstheme="majorBidi"/>
                <w:color w:val="000000" w:themeColor="text1"/>
              </w:rPr>
              <w:t>Oracy champions to attend face-to-face events in October 2023 and January/ February 2024 and lead the sharing and embedding of professional learning across the school.</w:t>
            </w:r>
          </w:p>
          <w:p w14:paraId="4B851071" w14:textId="70DCD699" w:rsidR="001D1FF4" w:rsidRPr="00820E45" w:rsidRDefault="64D49E9D" w:rsidP="64D49E9D">
            <w:pPr>
              <w:spacing w:line="257" w:lineRule="auto"/>
              <w:rPr>
                <w:rFonts w:asciiTheme="majorHAnsi" w:hAnsiTheme="majorHAnsi" w:cstheme="majorBidi"/>
                <w:b/>
                <w:bCs/>
              </w:rPr>
            </w:pPr>
            <w:r w:rsidRPr="64D49E9D">
              <w:rPr>
                <w:rFonts w:asciiTheme="majorHAnsi" w:hAnsiTheme="majorHAnsi" w:cstheme="majorBidi"/>
                <w:b/>
                <w:bCs/>
              </w:rPr>
              <w:t>(b) Pedagogy</w:t>
            </w:r>
          </w:p>
          <w:p w14:paraId="27F0F3BE" w14:textId="690C0E56" w:rsidR="001D1FF4" w:rsidRPr="00820E45" w:rsidRDefault="64D49E9D" w:rsidP="64D49E9D">
            <w:pPr>
              <w:pStyle w:val="ListParagraph"/>
              <w:numPr>
                <w:ilvl w:val="0"/>
                <w:numId w:val="10"/>
              </w:numPr>
              <w:spacing w:line="257" w:lineRule="auto"/>
              <w:rPr>
                <w:rFonts w:asciiTheme="majorHAnsi" w:eastAsiaTheme="majorEastAsia" w:hAnsiTheme="majorHAnsi" w:cstheme="majorBidi"/>
              </w:rPr>
            </w:pPr>
            <w:r w:rsidRPr="64D49E9D">
              <w:rPr>
                <w:rFonts w:asciiTheme="majorHAnsi" w:eastAsiaTheme="majorEastAsia" w:hAnsiTheme="majorHAnsi" w:cstheme="majorBidi"/>
                <w:color w:val="000000" w:themeColor="text1"/>
              </w:rPr>
              <w:t xml:space="preserve">Oracy champions to lead the talk-rich approaches to learning and teaching, ensuring all teachers have access to the resources and online open learning platform (Voice 21 Exchange). </w:t>
            </w:r>
          </w:p>
          <w:p w14:paraId="3C9177C5" w14:textId="3AAE2E88" w:rsidR="001D1FF4" w:rsidRPr="00820E45" w:rsidRDefault="64D49E9D" w:rsidP="64D49E9D">
            <w:pPr>
              <w:pStyle w:val="ListParagraph"/>
              <w:numPr>
                <w:ilvl w:val="0"/>
                <w:numId w:val="10"/>
              </w:numPr>
              <w:spacing w:line="257" w:lineRule="auto"/>
              <w:rPr>
                <w:rFonts w:asciiTheme="majorHAnsi" w:eastAsiaTheme="majorEastAsia" w:hAnsiTheme="majorHAnsi" w:cstheme="majorBidi"/>
              </w:rPr>
            </w:pPr>
            <w:r w:rsidRPr="64D49E9D">
              <w:rPr>
                <w:rFonts w:asciiTheme="majorHAnsi" w:eastAsiaTheme="majorEastAsia" w:hAnsiTheme="majorHAnsi" w:cstheme="majorBidi"/>
                <w:color w:val="000000" w:themeColor="text1"/>
              </w:rPr>
              <w:lastRenderedPageBreak/>
              <w:t xml:space="preserve">All teachers trial and embed talk-rich approaches to learning and teaching. </w:t>
            </w:r>
          </w:p>
          <w:p w14:paraId="7666BFB7" w14:textId="5167179E" w:rsidR="001D1FF4" w:rsidRPr="00820E45" w:rsidRDefault="64D49E9D" w:rsidP="64D49E9D">
            <w:pPr>
              <w:pStyle w:val="ListParagraph"/>
              <w:numPr>
                <w:ilvl w:val="0"/>
                <w:numId w:val="10"/>
              </w:numPr>
              <w:spacing w:line="257" w:lineRule="auto"/>
              <w:rPr>
                <w:rFonts w:asciiTheme="majorHAnsi" w:eastAsiaTheme="majorEastAsia" w:hAnsiTheme="majorHAnsi" w:cstheme="majorBidi"/>
              </w:rPr>
            </w:pPr>
            <w:r w:rsidRPr="64D49E9D">
              <w:rPr>
                <w:rFonts w:asciiTheme="majorHAnsi" w:eastAsiaTheme="majorEastAsia" w:hAnsiTheme="majorHAnsi" w:cstheme="majorBidi"/>
                <w:color w:val="000000" w:themeColor="text1"/>
              </w:rPr>
              <w:t>All teachers to use the resources and professional learning modules on the online open learning platform (Voice 21 Exchange) to strengthen learners’ speaking and listening skills in their subject discipline.</w:t>
            </w:r>
          </w:p>
          <w:p w14:paraId="61D6B31C" w14:textId="34AF126B" w:rsidR="001D1FF4" w:rsidRPr="00820E45" w:rsidRDefault="64D49E9D" w:rsidP="64D49E9D">
            <w:pPr>
              <w:pStyle w:val="ListParagraph"/>
              <w:numPr>
                <w:ilvl w:val="0"/>
                <w:numId w:val="10"/>
              </w:numPr>
              <w:spacing w:line="257" w:lineRule="auto"/>
              <w:rPr>
                <w:rFonts w:asciiTheme="majorHAnsi" w:eastAsiaTheme="majorEastAsia" w:hAnsiTheme="majorHAnsi" w:cstheme="majorBidi"/>
              </w:rPr>
            </w:pPr>
            <w:r w:rsidRPr="64D49E9D">
              <w:rPr>
                <w:rFonts w:asciiTheme="majorHAnsi" w:eastAsiaTheme="majorEastAsia" w:hAnsiTheme="majorHAnsi" w:cstheme="majorBidi"/>
                <w:color w:val="000000" w:themeColor="text1"/>
              </w:rPr>
              <w:t xml:space="preserve">Oracy champions to work with DOLs to identify appropriate ‘online learning modules’ for their staff and direct practitioners to complete PL and trial/ apply oracy approaches in learning and teaching. </w:t>
            </w:r>
          </w:p>
          <w:p w14:paraId="28F06230" w14:textId="4EA1865C" w:rsidR="001D1FF4" w:rsidRPr="00820E45" w:rsidRDefault="64D49E9D" w:rsidP="64D49E9D">
            <w:pPr>
              <w:pStyle w:val="ListParagraph"/>
              <w:numPr>
                <w:ilvl w:val="0"/>
                <w:numId w:val="10"/>
              </w:numPr>
              <w:spacing w:line="257" w:lineRule="auto"/>
              <w:rPr>
                <w:rFonts w:asciiTheme="majorHAnsi" w:eastAsiaTheme="majorEastAsia" w:hAnsiTheme="majorHAnsi" w:cstheme="majorBidi"/>
              </w:rPr>
            </w:pPr>
            <w:r w:rsidRPr="64D49E9D">
              <w:rPr>
                <w:rFonts w:asciiTheme="majorHAnsi" w:eastAsiaTheme="majorEastAsia" w:hAnsiTheme="majorHAnsi" w:cstheme="majorBidi"/>
                <w:color w:val="000000" w:themeColor="text1"/>
              </w:rPr>
              <w:t>Oracy champions to lead on the sharing of trailed talk-rich approaches in teaching and the practical application of V21 pedagogy.</w:t>
            </w:r>
          </w:p>
          <w:p w14:paraId="63D4B914" w14:textId="425D9E20" w:rsidR="001D1FF4" w:rsidRPr="00820E45" w:rsidRDefault="64D49E9D" w:rsidP="64D49E9D">
            <w:pPr>
              <w:pStyle w:val="ListParagraph"/>
              <w:numPr>
                <w:ilvl w:val="0"/>
                <w:numId w:val="10"/>
              </w:numPr>
              <w:spacing w:line="257" w:lineRule="auto"/>
              <w:rPr>
                <w:rFonts w:asciiTheme="majorHAnsi" w:eastAsiaTheme="majorEastAsia" w:hAnsiTheme="majorHAnsi" w:cstheme="majorBidi"/>
              </w:rPr>
            </w:pPr>
            <w:r w:rsidRPr="64D49E9D">
              <w:rPr>
                <w:rFonts w:asciiTheme="majorHAnsi" w:eastAsiaTheme="majorEastAsia" w:hAnsiTheme="majorHAnsi" w:cstheme="majorBidi"/>
                <w:color w:val="000000" w:themeColor="text1"/>
              </w:rPr>
              <w:t xml:space="preserve"> Practitioners complete online learning modules and trial and embed talk-rich approaches in teaching. </w:t>
            </w:r>
          </w:p>
          <w:p w14:paraId="12530AFA" w14:textId="26626EF3" w:rsidR="001D1FF4" w:rsidRPr="00820E45" w:rsidRDefault="64D49E9D" w:rsidP="64D49E9D">
            <w:pPr>
              <w:pStyle w:val="ListParagraph"/>
              <w:numPr>
                <w:ilvl w:val="0"/>
                <w:numId w:val="10"/>
              </w:numPr>
              <w:spacing w:line="257" w:lineRule="auto"/>
              <w:rPr>
                <w:rFonts w:asciiTheme="majorHAnsi" w:eastAsiaTheme="majorEastAsia" w:hAnsiTheme="majorHAnsi" w:cstheme="majorBidi"/>
              </w:rPr>
            </w:pPr>
            <w:r w:rsidRPr="64D49E9D">
              <w:rPr>
                <w:rFonts w:asciiTheme="majorHAnsi" w:eastAsiaTheme="majorEastAsia" w:hAnsiTheme="majorHAnsi" w:cstheme="majorBidi"/>
                <w:color w:val="000000" w:themeColor="text1"/>
              </w:rPr>
              <w:t>Oracy champions use the oracy exchange to share experiences, resources and practice with established V21 schools.</w:t>
            </w:r>
          </w:p>
          <w:p w14:paraId="5D8CB6B8" w14:textId="00028082" w:rsidR="001D1FF4" w:rsidRPr="00820E45" w:rsidRDefault="64D49E9D" w:rsidP="64D49E9D">
            <w:pPr>
              <w:spacing w:line="257" w:lineRule="auto"/>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 xml:space="preserve">©   </w:t>
            </w:r>
            <w:r w:rsidRPr="64D49E9D">
              <w:rPr>
                <w:rFonts w:asciiTheme="majorHAnsi" w:eastAsiaTheme="majorEastAsia" w:hAnsiTheme="majorHAnsi" w:cstheme="majorBidi"/>
                <w:b/>
                <w:bCs/>
                <w:color w:val="000000" w:themeColor="text1"/>
              </w:rPr>
              <w:t>Evaluation of impact</w:t>
            </w:r>
          </w:p>
          <w:p w14:paraId="6203E2C7" w14:textId="6C396DF4" w:rsidR="001D1FF4" w:rsidRPr="00820E45" w:rsidRDefault="64D49E9D" w:rsidP="64D49E9D">
            <w:pPr>
              <w:pStyle w:val="ListParagraph"/>
              <w:numPr>
                <w:ilvl w:val="0"/>
                <w:numId w:val="9"/>
              </w:numPr>
              <w:spacing w:line="257" w:lineRule="auto"/>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 xml:space="preserve">Staff and learners complete Voice 21 surveys to monitor progress. </w:t>
            </w:r>
          </w:p>
          <w:p w14:paraId="57EA74B4" w14:textId="13C34FCC" w:rsidR="001D1FF4" w:rsidRPr="00820E45" w:rsidRDefault="64D49E9D" w:rsidP="64D49E9D">
            <w:pPr>
              <w:pStyle w:val="ListParagraph"/>
              <w:numPr>
                <w:ilvl w:val="0"/>
                <w:numId w:val="9"/>
              </w:numPr>
              <w:spacing w:line="257" w:lineRule="auto"/>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 xml:space="preserve">QA activities completed termly to monitor the progress of Voice 21 pedagogical practices identify strengths, areas for development and to inform CPD choices. </w:t>
            </w:r>
          </w:p>
          <w:p w14:paraId="3F2BAC34" w14:textId="5A17847D" w:rsidR="001D1FF4" w:rsidRPr="00820E45" w:rsidRDefault="64D49E9D" w:rsidP="64D49E9D">
            <w:pPr>
              <w:pStyle w:val="ListParagraph"/>
              <w:numPr>
                <w:ilvl w:val="0"/>
                <w:numId w:val="9"/>
              </w:numPr>
              <w:spacing w:line="257" w:lineRule="auto"/>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 xml:space="preserve">Oracy champions to work alongside the Programme Lead on in-school consultancy </w:t>
            </w:r>
            <w:r w:rsidRPr="64D49E9D">
              <w:rPr>
                <w:rFonts w:asciiTheme="majorHAnsi" w:eastAsiaTheme="majorEastAsia" w:hAnsiTheme="majorHAnsi" w:cstheme="majorBidi"/>
                <w:color w:val="000000" w:themeColor="text1"/>
              </w:rPr>
              <w:lastRenderedPageBreak/>
              <w:t>days to evaluate oracy provision and identify next steps.</w:t>
            </w: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43BAB165" w14:textId="77777777" w:rsidR="03E2D4E9" w:rsidRPr="00820E45" w:rsidRDefault="03E2D4E9" w:rsidP="64D49E9D">
            <w:pPr>
              <w:rPr>
                <w:rFonts w:asciiTheme="majorHAnsi" w:hAnsiTheme="majorHAnsi" w:cstheme="majorBidi"/>
              </w:rPr>
            </w:pPr>
          </w:p>
          <w:p w14:paraId="636FC19F" w14:textId="77777777" w:rsidR="005947C9" w:rsidRPr="00820E45" w:rsidRDefault="64D49E9D" w:rsidP="64D49E9D">
            <w:pPr>
              <w:rPr>
                <w:rFonts w:asciiTheme="majorHAnsi" w:hAnsiTheme="majorHAnsi" w:cstheme="majorBidi"/>
              </w:rPr>
            </w:pPr>
            <w:r w:rsidRPr="64D49E9D">
              <w:rPr>
                <w:rFonts w:asciiTheme="majorHAnsi" w:hAnsiTheme="majorHAnsi" w:cstheme="majorBidi"/>
              </w:rPr>
              <w:t>LW, RJ, LP &amp; DO</w:t>
            </w:r>
          </w:p>
          <w:p w14:paraId="5B5E6371" w14:textId="75B7FA01" w:rsidR="005947C9" w:rsidRPr="00820E45" w:rsidRDefault="64D49E9D" w:rsidP="64D49E9D">
            <w:pPr>
              <w:rPr>
                <w:rFonts w:asciiTheme="majorHAnsi" w:hAnsiTheme="majorHAnsi" w:cstheme="majorBidi"/>
              </w:rPr>
            </w:pPr>
            <w:r w:rsidRPr="64D49E9D">
              <w:rPr>
                <w:rFonts w:asciiTheme="majorHAnsi" w:hAnsiTheme="majorHAnsi" w:cstheme="majorBidi"/>
              </w:rPr>
              <w:t xml:space="preserve">All </w:t>
            </w:r>
            <w:proofErr w:type="spellStart"/>
            <w:r w:rsidRPr="64D49E9D">
              <w:rPr>
                <w:rFonts w:asciiTheme="majorHAnsi" w:hAnsiTheme="majorHAnsi" w:cstheme="majorBidi"/>
              </w:rPr>
              <w:t>DoLs</w:t>
            </w:r>
            <w:proofErr w:type="spellEnd"/>
          </w:p>
        </w:tc>
        <w:tc>
          <w:tcPr>
            <w:tcW w:w="203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FD8657D" w14:textId="77777777" w:rsidR="03E2D4E9" w:rsidRPr="00820E45" w:rsidRDefault="64D49E9D" w:rsidP="64D49E9D">
            <w:pPr>
              <w:spacing w:line="257" w:lineRule="auto"/>
              <w:rPr>
                <w:rFonts w:asciiTheme="majorHAnsi" w:hAnsiTheme="majorHAnsi" w:cstheme="majorBidi"/>
                <w:color w:val="000000" w:themeColor="text1"/>
                <w:highlight w:val="green"/>
              </w:rPr>
            </w:pPr>
            <w:r w:rsidRPr="64D49E9D">
              <w:rPr>
                <w:rFonts w:asciiTheme="majorHAnsi" w:hAnsiTheme="majorHAnsi" w:cstheme="majorBidi"/>
                <w:color w:val="000000" w:themeColor="text1"/>
                <w:highlight w:val="green"/>
              </w:rPr>
              <w:t>Oracy champions selected and enrolment documentation completed</w:t>
            </w:r>
          </w:p>
          <w:p w14:paraId="7895D641" w14:textId="77777777" w:rsidR="00B26FB9" w:rsidRPr="00820E45" w:rsidRDefault="64D49E9D" w:rsidP="64D49E9D">
            <w:pPr>
              <w:spacing w:line="257" w:lineRule="auto"/>
              <w:rPr>
                <w:rFonts w:asciiTheme="majorHAnsi" w:hAnsiTheme="majorHAnsi" w:cstheme="majorBidi"/>
                <w:color w:val="000000" w:themeColor="text1"/>
              </w:rPr>
            </w:pPr>
            <w:r w:rsidRPr="64D49E9D">
              <w:rPr>
                <w:rFonts w:asciiTheme="majorHAnsi" w:hAnsiTheme="majorHAnsi" w:cstheme="majorBidi"/>
                <w:color w:val="000000" w:themeColor="text1"/>
              </w:rPr>
              <w:t>(by 13-09-23)</w:t>
            </w:r>
          </w:p>
          <w:p w14:paraId="762E5792" w14:textId="77777777" w:rsidR="0054397F" w:rsidRPr="00820E45" w:rsidRDefault="64D49E9D" w:rsidP="64D49E9D">
            <w:pPr>
              <w:spacing w:line="257" w:lineRule="auto"/>
              <w:rPr>
                <w:rFonts w:asciiTheme="majorHAnsi" w:hAnsiTheme="majorHAnsi" w:cstheme="majorBidi"/>
                <w:color w:val="000000" w:themeColor="text1"/>
                <w:highlight w:val="green"/>
              </w:rPr>
            </w:pPr>
            <w:r w:rsidRPr="64D49E9D">
              <w:rPr>
                <w:rFonts w:asciiTheme="majorHAnsi" w:hAnsiTheme="majorHAnsi" w:cstheme="majorBidi"/>
                <w:color w:val="000000" w:themeColor="text1"/>
                <w:highlight w:val="green"/>
              </w:rPr>
              <w:t>Oracy champions to attend virtual launch and begin to implement launch outcomes</w:t>
            </w:r>
            <w:r w:rsidRPr="64D49E9D">
              <w:rPr>
                <w:rFonts w:asciiTheme="majorHAnsi" w:hAnsiTheme="majorHAnsi" w:cstheme="majorBidi"/>
                <w:color w:val="000000" w:themeColor="text1"/>
              </w:rPr>
              <w:t xml:space="preserve"> </w:t>
            </w:r>
          </w:p>
          <w:p w14:paraId="484B1C3E" w14:textId="531F6339" w:rsidR="00B26FB9" w:rsidRPr="00820E45" w:rsidRDefault="64D49E9D" w:rsidP="64D49E9D">
            <w:pPr>
              <w:spacing w:line="257" w:lineRule="auto"/>
              <w:rPr>
                <w:rFonts w:asciiTheme="majorHAnsi" w:hAnsiTheme="majorHAnsi" w:cstheme="majorBidi"/>
                <w:color w:val="000000" w:themeColor="text1"/>
              </w:rPr>
            </w:pPr>
            <w:r w:rsidRPr="64D49E9D">
              <w:rPr>
                <w:rFonts w:asciiTheme="majorHAnsi" w:hAnsiTheme="majorHAnsi" w:cstheme="majorBidi"/>
                <w:color w:val="000000" w:themeColor="text1"/>
              </w:rPr>
              <w:t xml:space="preserve">(30-09-23 and onwards) </w:t>
            </w:r>
          </w:p>
          <w:p w14:paraId="5FD34933" w14:textId="30E2CDB0" w:rsidR="7CE1E7C6" w:rsidRPr="00820E45" w:rsidRDefault="57A8152B" w:rsidP="57A8152B">
            <w:pPr>
              <w:spacing w:line="257" w:lineRule="auto"/>
              <w:rPr>
                <w:rFonts w:asciiTheme="majorHAnsi" w:hAnsiTheme="majorHAnsi" w:cstheme="majorBidi"/>
                <w:color w:val="000000" w:themeColor="text1"/>
                <w:highlight w:val="red"/>
              </w:rPr>
            </w:pPr>
            <w:r w:rsidRPr="57A8152B">
              <w:rPr>
                <w:rFonts w:asciiTheme="majorHAnsi" w:hAnsiTheme="majorHAnsi" w:cstheme="majorBidi"/>
                <w:color w:val="000000" w:themeColor="text1"/>
                <w:highlight w:val="red"/>
              </w:rPr>
              <w:t>Oracy guidelines are having a positive impact on the whole school approach to effective Oracy.</w:t>
            </w:r>
          </w:p>
          <w:p w14:paraId="1D2E80D8" w14:textId="18C30D44" w:rsidR="7CE1E7C6" w:rsidRPr="00820E45" w:rsidRDefault="7CE1E7C6" w:rsidP="64D49E9D">
            <w:pPr>
              <w:spacing w:line="257" w:lineRule="auto"/>
              <w:rPr>
                <w:rFonts w:asciiTheme="majorHAnsi" w:hAnsiTheme="majorHAnsi" w:cstheme="majorBidi"/>
                <w:color w:val="000000" w:themeColor="text1"/>
              </w:rPr>
            </w:pPr>
          </w:p>
          <w:p w14:paraId="31849BE7" w14:textId="7925134C" w:rsidR="7CE1E7C6" w:rsidRPr="00820E45" w:rsidRDefault="7CE1E7C6" w:rsidP="57A8152B">
            <w:pPr>
              <w:spacing w:line="257" w:lineRule="auto"/>
              <w:rPr>
                <w:rFonts w:asciiTheme="majorHAnsi" w:hAnsiTheme="majorHAnsi" w:cstheme="majorBidi"/>
                <w:color w:val="000000" w:themeColor="text1"/>
              </w:rPr>
            </w:pPr>
          </w:p>
          <w:p w14:paraId="26C993F3" w14:textId="25E7768E" w:rsidR="00BB477F" w:rsidRPr="00820E45" w:rsidRDefault="64D49E9D" w:rsidP="3E34D80C">
            <w:pPr>
              <w:spacing w:line="257" w:lineRule="auto"/>
              <w:rPr>
                <w:rFonts w:asciiTheme="majorHAnsi" w:eastAsiaTheme="majorEastAsia" w:hAnsiTheme="majorHAnsi" w:cstheme="majorBidi"/>
                <w:highlight w:val="yellow"/>
              </w:rPr>
            </w:pPr>
            <w:r w:rsidRPr="3E34D80C">
              <w:rPr>
                <w:rFonts w:asciiTheme="majorHAnsi" w:eastAsiaTheme="majorEastAsia" w:hAnsiTheme="majorHAnsi" w:cstheme="majorBidi"/>
                <w:color w:val="000000" w:themeColor="text1"/>
                <w:highlight w:val="yellow"/>
              </w:rPr>
              <w:t xml:space="preserve">By 24th November 2023: sharing of initial pedagogical </w:t>
            </w:r>
            <w:r w:rsidRPr="3E34D80C">
              <w:rPr>
                <w:rFonts w:asciiTheme="majorHAnsi" w:eastAsiaTheme="majorEastAsia" w:hAnsiTheme="majorHAnsi" w:cstheme="majorBidi"/>
                <w:color w:val="000000" w:themeColor="text1"/>
                <w:highlight w:val="yellow"/>
              </w:rPr>
              <w:lastRenderedPageBreak/>
              <w:t>approaches complete and, in the majority of lessons, talk-rich strategies are emerging.</w:t>
            </w:r>
          </w:p>
          <w:p w14:paraId="4CC9CBE0" w14:textId="5131B2B8" w:rsidR="4A60E757" w:rsidRPr="00820E45" w:rsidRDefault="64D49E9D" w:rsidP="64D49E9D">
            <w:pPr>
              <w:spacing w:line="257" w:lineRule="auto"/>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(Listening to Learners completed before the end of the autumn term 2023)</w:t>
            </w:r>
          </w:p>
          <w:p w14:paraId="6C0D709C" w14:textId="0C77F9D0" w:rsidR="64D49E9D" w:rsidRDefault="64D49E9D" w:rsidP="3E34D80C">
            <w:pPr>
              <w:spacing w:line="257" w:lineRule="auto"/>
              <w:rPr>
                <w:rFonts w:asciiTheme="majorHAnsi" w:eastAsiaTheme="majorEastAsia" w:hAnsiTheme="majorHAnsi" w:cstheme="majorBidi"/>
                <w:color w:val="000000" w:themeColor="text1"/>
              </w:rPr>
            </w:pPr>
            <w:r w:rsidRPr="3E34D80C">
              <w:rPr>
                <w:rFonts w:asciiTheme="majorHAnsi" w:eastAsiaTheme="majorEastAsia" w:hAnsiTheme="majorHAnsi" w:cstheme="majorBidi"/>
                <w:color w:val="000000" w:themeColor="text1"/>
                <w:highlight w:val="yellow"/>
              </w:rPr>
              <w:t xml:space="preserve">Discussion guidelines have been agreed with a few classes in the </w:t>
            </w:r>
            <w:proofErr w:type="spellStart"/>
            <w:r w:rsidRPr="3E34D80C">
              <w:rPr>
                <w:rFonts w:asciiTheme="majorHAnsi" w:eastAsiaTheme="majorEastAsia" w:hAnsiTheme="majorHAnsi" w:cstheme="majorBidi"/>
                <w:color w:val="000000" w:themeColor="text1"/>
                <w:highlight w:val="yellow"/>
              </w:rPr>
              <w:t>Cyfnod</w:t>
            </w:r>
            <w:proofErr w:type="spellEnd"/>
            <w:r w:rsidRPr="3E34D80C">
              <w:rPr>
                <w:rFonts w:asciiTheme="majorHAnsi" w:eastAsiaTheme="majorEastAsia" w:hAnsiTheme="majorHAnsi" w:cstheme="majorBidi"/>
                <w:color w:val="000000" w:themeColor="text1"/>
                <w:highlight w:val="yellow"/>
              </w:rPr>
              <w:t xml:space="preserve"> </w:t>
            </w:r>
            <w:proofErr w:type="spellStart"/>
            <w:r w:rsidRPr="3E34D80C">
              <w:rPr>
                <w:rFonts w:asciiTheme="majorHAnsi" w:eastAsiaTheme="majorEastAsia" w:hAnsiTheme="majorHAnsi" w:cstheme="majorBidi"/>
                <w:color w:val="000000" w:themeColor="text1"/>
                <w:highlight w:val="yellow"/>
              </w:rPr>
              <w:t>Cynradd</w:t>
            </w:r>
            <w:proofErr w:type="spellEnd"/>
            <w:r w:rsidRPr="3E34D80C">
              <w:rPr>
                <w:rFonts w:asciiTheme="majorHAnsi" w:eastAsiaTheme="majorEastAsia" w:hAnsiTheme="majorHAnsi" w:cstheme="majorBidi"/>
                <w:color w:val="000000" w:themeColor="text1"/>
                <w:highlight w:val="yellow"/>
              </w:rPr>
              <w:t xml:space="preserve"> </w:t>
            </w:r>
            <w:proofErr w:type="spellStart"/>
            <w:r w:rsidRPr="3E34D80C">
              <w:rPr>
                <w:rFonts w:asciiTheme="majorHAnsi" w:eastAsiaTheme="majorEastAsia" w:hAnsiTheme="majorHAnsi" w:cstheme="majorBidi"/>
                <w:color w:val="000000" w:themeColor="text1"/>
                <w:highlight w:val="yellow"/>
              </w:rPr>
              <w:t>a’r</w:t>
            </w:r>
            <w:proofErr w:type="spellEnd"/>
            <w:r w:rsidRPr="3E34D80C">
              <w:rPr>
                <w:rFonts w:asciiTheme="majorHAnsi" w:eastAsiaTheme="majorEastAsia" w:hAnsiTheme="majorHAnsi" w:cstheme="majorBidi"/>
                <w:color w:val="000000" w:themeColor="text1"/>
                <w:highlight w:val="yellow"/>
              </w:rPr>
              <w:t xml:space="preserve"> </w:t>
            </w:r>
            <w:proofErr w:type="spellStart"/>
            <w:r w:rsidRPr="3E34D80C">
              <w:rPr>
                <w:rFonts w:asciiTheme="majorHAnsi" w:eastAsiaTheme="majorEastAsia" w:hAnsiTheme="majorHAnsi" w:cstheme="majorBidi"/>
                <w:color w:val="000000" w:themeColor="text1"/>
                <w:highlight w:val="yellow"/>
              </w:rPr>
              <w:t>Cyfnod</w:t>
            </w:r>
            <w:proofErr w:type="spellEnd"/>
            <w:r w:rsidRPr="3E34D80C">
              <w:rPr>
                <w:rFonts w:asciiTheme="majorHAnsi" w:eastAsiaTheme="majorEastAsia" w:hAnsiTheme="majorHAnsi" w:cstheme="majorBidi"/>
                <w:color w:val="000000" w:themeColor="text1"/>
                <w:highlight w:val="yellow"/>
              </w:rPr>
              <w:t xml:space="preserve"> </w:t>
            </w:r>
            <w:proofErr w:type="spellStart"/>
            <w:r w:rsidRPr="3E34D80C">
              <w:rPr>
                <w:rFonts w:asciiTheme="majorHAnsi" w:eastAsiaTheme="majorEastAsia" w:hAnsiTheme="majorHAnsi" w:cstheme="majorBidi"/>
                <w:color w:val="000000" w:themeColor="text1"/>
                <w:highlight w:val="yellow"/>
              </w:rPr>
              <w:t>Uwchradd</w:t>
            </w:r>
            <w:proofErr w:type="spellEnd"/>
            <w:r w:rsidRPr="3E34D80C">
              <w:rPr>
                <w:rFonts w:asciiTheme="majorHAnsi" w:eastAsiaTheme="majorEastAsia" w:hAnsiTheme="majorHAnsi" w:cstheme="majorBidi"/>
                <w:color w:val="000000" w:themeColor="text1"/>
              </w:rPr>
              <w:t xml:space="preserve"> </w:t>
            </w:r>
          </w:p>
          <w:p w14:paraId="44D981AC" w14:textId="22EF2269" w:rsidR="64D49E9D" w:rsidRDefault="64D49E9D" w:rsidP="64D49E9D">
            <w:pPr>
              <w:spacing w:line="257" w:lineRule="auto"/>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Listening to learners – before 12-12-23</w:t>
            </w:r>
          </w:p>
          <w:p w14:paraId="4D93B45D" w14:textId="2C35B905" w:rsidR="7CE1E7C6" w:rsidRPr="00820E45" w:rsidRDefault="7CE1E7C6" w:rsidP="64D49E9D">
            <w:pPr>
              <w:spacing w:line="257" w:lineRule="auto"/>
              <w:rPr>
                <w:rFonts w:asciiTheme="majorHAnsi" w:eastAsiaTheme="majorEastAsia" w:hAnsiTheme="majorHAnsi" w:cstheme="majorBidi"/>
                <w:color w:val="000000" w:themeColor="text1"/>
              </w:rPr>
            </w:pPr>
          </w:p>
          <w:p w14:paraId="2BC34D36" w14:textId="151F51B2" w:rsidR="7CE1E7C6" w:rsidRPr="00820E45" w:rsidRDefault="7CE1E7C6" w:rsidP="64D49E9D">
            <w:pPr>
              <w:spacing w:line="257" w:lineRule="auto"/>
              <w:rPr>
                <w:rFonts w:asciiTheme="majorHAnsi" w:eastAsiaTheme="majorEastAsia" w:hAnsiTheme="majorHAnsi" w:cstheme="majorBidi"/>
                <w:color w:val="000000" w:themeColor="text1"/>
              </w:rPr>
            </w:pPr>
          </w:p>
          <w:p w14:paraId="6A634FB0" w14:textId="63B31643" w:rsidR="7CE1E7C6" w:rsidRPr="00820E45" w:rsidRDefault="7CE1E7C6" w:rsidP="64D49E9D">
            <w:pPr>
              <w:spacing w:line="257" w:lineRule="auto"/>
              <w:rPr>
                <w:rFonts w:asciiTheme="majorHAnsi" w:eastAsiaTheme="majorEastAsia" w:hAnsiTheme="majorHAnsi" w:cstheme="majorBidi"/>
                <w:color w:val="000000" w:themeColor="text1"/>
              </w:rPr>
            </w:pPr>
          </w:p>
          <w:p w14:paraId="5829EDEE" w14:textId="2E681FDA" w:rsidR="7CE1E7C6" w:rsidRPr="00820E45" w:rsidRDefault="7CE1E7C6" w:rsidP="64D49E9D">
            <w:pPr>
              <w:spacing w:line="257" w:lineRule="auto"/>
              <w:rPr>
                <w:rFonts w:asciiTheme="majorHAnsi" w:eastAsiaTheme="majorEastAsia" w:hAnsiTheme="majorHAnsi" w:cstheme="majorBidi"/>
                <w:color w:val="000000" w:themeColor="text1"/>
              </w:rPr>
            </w:pPr>
          </w:p>
          <w:p w14:paraId="75EE9DBF" w14:textId="7E4CE1D3" w:rsidR="7CE1E7C6" w:rsidRPr="00820E45" w:rsidRDefault="7CE1E7C6" w:rsidP="64D49E9D">
            <w:pPr>
              <w:spacing w:line="257" w:lineRule="auto"/>
              <w:rPr>
                <w:rFonts w:asciiTheme="majorHAnsi" w:eastAsiaTheme="majorEastAsia" w:hAnsiTheme="majorHAnsi" w:cstheme="majorBidi"/>
                <w:color w:val="000000" w:themeColor="text1"/>
              </w:rPr>
            </w:pPr>
          </w:p>
          <w:p w14:paraId="4ED52CE3" w14:textId="7A3D5BA6" w:rsidR="7CE1E7C6" w:rsidRPr="00820E45" w:rsidRDefault="7CE1E7C6" w:rsidP="64D49E9D">
            <w:pPr>
              <w:spacing w:line="257" w:lineRule="auto"/>
              <w:rPr>
                <w:rFonts w:asciiTheme="majorHAnsi" w:eastAsiaTheme="majorEastAsia" w:hAnsiTheme="majorHAnsi" w:cstheme="majorBidi"/>
                <w:color w:val="000000" w:themeColor="text1"/>
              </w:rPr>
            </w:pPr>
          </w:p>
          <w:p w14:paraId="79095F8A" w14:textId="50D1693F" w:rsidR="7CE1E7C6" w:rsidRPr="00820E45" w:rsidRDefault="7CE1E7C6" w:rsidP="64D49E9D">
            <w:pPr>
              <w:spacing w:line="257" w:lineRule="auto"/>
              <w:rPr>
                <w:rFonts w:asciiTheme="majorHAnsi" w:eastAsiaTheme="majorEastAsia" w:hAnsiTheme="majorHAnsi" w:cstheme="majorBidi"/>
                <w:color w:val="000000" w:themeColor="text1"/>
              </w:rPr>
            </w:pPr>
          </w:p>
          <w:p w14:paraId="7C4EA4CC" w14:textId="69360D47" w:rsidR="7CE1E7C6" w:rsidRPr="00820E45" w:rsidRDefault="7CE1E7C6" w:rsidP="64D49E9D">
            <w:pPr>
              <w:spacing w:line="257" w:lineRule="auto"/>
              <w:rPr>
                <w:rFonts w:asciiTheme="majorHAnsi" w:eastAsiaTheme="majorEastAsia" w:hAnsiTheme="majorHAnsi" w:cstheme="majorBidi"/>
                <w:color w:val="000000" w:themeColor="text1"/>
              </w:rPr>
            </w:pPr>
          </w:p>
          <w:p w14:paraId="076F3539" w14:textId="6D8F37EC" w:rsidR="00B26FB9" w:rsidRPr="00820E45" w:rsidRDefault="00B26FB9" w:rsidP="64D49E9D">
            <w:pPr>
              <w:spacing w:line="257" w:lineRule="auto"/>
              <w:rPr>
                <w:rFonts w:asciiTheme="majorHAnsi" w:eastAsiaTheme="majorEastAsia" w:hAnsiTheme="majorHAnsi" w:cstheme="majorBidi"/>
                <w:color w:val="000000" w:themeColor="text1"/>
              </w:rPr>
            </w:pPr>
          </w:p>
          <w:p w14:paraId="6A3A7533" w14:textId="2ED0DE1F" w:rsidR="00B26FB9" w:rsidRPr="00820E45" w:rsidRDefault="00B26FB9" w:rsidP="64D49E9D">
            <w:pPr>
              <w:spacing w:line="257" w:lineRule="auto"/>
              <w:rPr>
                <w:rFonts w:asciiTheme="majorHAnsi" w:hAnsiTheme="majorHAnsi" w:cstheme="majorBidi"/>
                <w:color w:val="000000" w:themeColor="text1"/>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68ED2DC1" w14:textId="6A3F83C6" w:rsidR="03E2D4E9" w:rsidRPr="00820E45" w:rsidRDefault="64D49E9D" w:rsidP="64D49E9D">
            <w:pPr>
              <w:spacing w:line="257" w:lineRule="auto"/>
              <w:rPr>
                <w:rFonts w:asciiTheme="majorHAnsi" w:hAnsiTheme="majorHAnsi" w:cstheme="majorBidi"/>
                <w:color w:val="FFC000"/>
                <w:lang w:val="en-US"/>
              </w:rPr>
            </w:pPr>
            <w:r w:rsidRPr="64D49E9D">
              <w:rPr>
                <w:rFonts w:asciiTheme="majorHAnsi" w:hAnsiTheme="majorHAnsi" w:cstheme="majorBidi"/>
              </w:rPr>
              <w:lastRenderedPageBreak/>
              <w:t>Most teachers plan for and embed a range of talk rich Voice 21 approaches.</w:t>
            </w:r>
          </w:p>
          <w:p w14:paraId="17C743A7" w14:textId="52BE6310" w:rsidR="03E2D4E9" w:rsidRPr="00820E45" w:rsidRDefault="64D49E9D" w:rsidP="64D49E9D">
            <w:pPr>
              <w:spacing w:line="257" w:lineRule="auto"/>
              <w:rPr>
                <w:rFonts w:asciiTheme="majorHAnsi" w:hAnsiTheme="majorHAnsi" w:cstheme="majorBidi"/>
                <w:lang w:val="en-US"/>
              </w:rPr>
            </w:pPr>
            <w:r w:rsidRPr="64D49E9D">
              <w:rPr>
                <w:rFonts w:asciiTheme="majorHAnsi" w:hAnsiTheme="majorHAnsi" w:cstheme="majorBidi"/>
              </w:rPr>
              <w:t>(Listening to learners / lesson observations – By 22-03-24)</w:t>
            </w:r>
          </w:p>
          <w:p w14:paraId="0F4D0CDB" w14:textId="503C10C4" w:rsidR="03E2D4E9" w:rsidRPr="00820E45" w:rsidRDefault="03E2D4E9" w:rsidP="64D49E9D">
            <w:pPr>
              <w:spacing w:line="257" w:lineRule="auto"/>
              <w:rPr>
                <w:rFonts w:asciiTheme="majorHAnsi" w:eastAsiaTheme="majorEastAsia" w:hAnsiTheme="majorHAnsi" w:cstheme="majorBidi"/>
                <w:color w:val="000000" w:themeColor="text1"/>
                <w:lang w:val="en-US"/>
              </w:rPr>
            </w:pPr>
          </w:p>
          <w:p w14:paraId="7F9B9745" w14:textId="16DE4F41" w:rsidR="03E2D4E9" w:rsidRPr="00820E45" w:rsidRDefault="03E2D4E9" w:rsidP="64D49E9D">
            <w:pPr>
              <w:spacing w:line="257" w:lineRule="auto"/>
              <w:rPr>
                <w:rFonts w:asciiTheme="majorHAnsi" w:eastAsiaTheme="majorEastAsia" w:hAnsiTheme="majorHAnsi" w:cstheme="majorBidi"/>
                <w:color w:val="000000" w:themeColor="text1"/>
                <w:lang w:val="en-US"/>
              </w:rPr>
            </w:pPr>
          </w:p>
          <w:p w14:paraId="49DBFC83" w14:textId="4687677F" w:rsidR="03E2D4E9" w:rsidRPr="00820E45" w:rsidRDefault="03E2D4E9" w:rsidP="64D49E9D">
            <w:pPr>
              <w:spacing w:line="257" w:lineRule="auto"/>
              <w:rPr>
                <w:rFonts w:asciiTheme="majorHAnsi" w:eastAsiaTheme="majorEastAsia" w:hAnsiTheme="majorHAnsi" w:cstheme="majorBidi"/>
                <w:color w:val="000000" w:themeColor="text1"/>
                <w:lang w:val="en-US"/>
              </w:rPr>
            </w:pPr>
          </w:p>
          <w:p w14:paraId="2BFC26FE" w14:textId="30E2CDB0" w:rsidR="57A8152B" w:rsidRDefault="57A8152B" w:rsidP="57A8152B">
            <w:pPr>
              <w:spacing w:line="257" w:lineRule="auto"/>
              <w:rPr>
                <w:rFonts w:asciiTheme="majorHAnsi" w:hAnsiTheme="majorHAnsi" w:cstheme="majorBidi"/>
                <w:color w:val="000000" w:themeColor="text1"/>
              </w:rPr>
            </w:pPr>
            <w:r w:rsidRPr="57A8152B">
              <w:rPr>
                <w:rFonts w:asciiTheme="majorHAnsi" w:hAnsiTheme="majorHAnsi" w:cstheme="majorBidi"/>
                <w:color w:val="000000" w:themeColor="text1"/>
              </w:rPr>
              <w:t>Oracy guidelines are having a positive impact on the whole school approach to effective Oracy.</w:t>
            </w:r>
          </w:p>
          <w:p w14:paraId="1793CFF2" w14:textId="5381C543" w:rsidR="57A8152B" w:rsidRDefault="57A8152B" w:rsidP="57A8152B">
            <w:pPr>
              <w:spacing w:line="257" w:lineRule="auto"/>
              <w:rPr>
                <w:rFonts w:asciiTheme="majorHAnsi" w:eastAsiaTheme="majorEastAsia" w:hAnsiTheme="majorHAnsi" w:cstheme="majorBidi"/>
                <w:color w:val="000000" w:themeColor="text1"/>
                <w:lang w:val="en-US"/>
              </w:rPr>
            </w:pPr>
          </w:p>
          <w:p w14:paraId="694EEEAD" w14:textId="0E75C6DB" w:rsidR="57A8152B" w:rsidRDefault="57A8152B" w:rsidP="57A8152B">
            <w:pPr>
              <w:spacing w:line="257" w:lineRule="auto"/>
              <w:rPr>
                <w:rFonts w:asciiTheme="majorHAnsi" w:eastAsiaTheme="majorEastAsia" w:hAnsiTheme="majorHAnsi" w:cstheme="majorBidi"/>
                <w:color w:val="000000" w:themeColor="text1"/>
              </w:rPr>
            </w:pPr>
          </w:p>
          <w:p w14:paraId="257EA7DB" w14:textId="2F314ED8" w:rsidR="03E2D4E9" w:rsidRPr="00820E45" w:rsidRDefault="64D49E9D" w:rsidP="64D49E9D">
            <w:pPr>
              <w:spacing w:line="257" w:lineRule="auto"/>
              <w:rPr>
                <w:rFonts w:asciiTheme="majorHAnsi" w:hAnsiTheme="majorHAnsi" w:cstheme="majorBidi"/>
                <w:lang w:val="en-US"/>
              </w:rPr>
            </w:pPr>
            <w:r w:rsidRPr="64D49E9D">
              <w:rPr>
                <w:rFonts w:asciiTheme="majorHAnsi" w:eastAsiaTheme="majorEastAsia" w:hAnsiTheme="majorHAnsi" w:cstheme="majorBidi"/>
                <w:color w:val="000000" w:themeColor="text1"/>
              </w:rPr>
              <w:t xml:space="preserve">Many learners listen effectively, </w:t>
            </w:r>
            <w:r w:rsidRPr="64D49E9D">
              <w:rPr>
                <w:rFonts w:asciiTheme="majorHAnsi" w:eastAsiaTheme="majorEastAsia" w:hAnsiTheme="majorHAnsi" w:cstheme="majorBidi"/>
                <w:color w:val="000000" w:themeColor="text1"/>
              </w:rPr>
              <w:lastRenderedPageBreak/>
              <w:t>articulate viewpoints precisely, use subject vocabulary with precision, respond confidently when questioned and collaborate effectively in a group setting.</w:t>
            </w:r>
          </w:p>
          <w:p w14:paraId="7874EB09" w14:textId="338CD088" w:rsidR="03E2D4E9" w:rsidRPr="00820E45" w:rsidRDefault="03E2D4E9" w:rsidP="64D49E9D">
            <w:pPr>
              <w:spacing w:line="257" w:lineRule="auto"/>
              <w:rPr>
                <w:rFonts w:asciiTheme="majorHAnsi" w:eastAsiaTheme="majorEastAsia" w:hAnsiTheme="majorHAnsi" w:cstheme="majorBidi"/>
                <w:color w:val="000000" w:themeColor="text1"/>
                <w:lang w:val="en-US"/>
              </w:rPr>
            </w:pPr>
          </w:p>
          <w:p w14:paraId="75AFC935" w14:textId="5E58B51A" w:rsidR="03E2D4E9" w:rsidRPr="00820E45" w:rsidRDefault="64D49E9D" w:rsidP="64D49E9D">
            <w:pPr>
              <w:spacing w:line="257" w:lineRule="auto"/>
              <w:rPr>
                <w:rFonts w:asciiTheme="majorHAnsi" w:eastAsiaTheme="majorEastAsia" w:hAnsiTheme="majorHAnsi" w:cstheme="majorBidi"/>
                <w:color w:val="000000" w:themeColor="text1"/>
                <w:lang w:val="en-US"/>
              </w:rPr>
            </w:pPr>
            <w:r w:rsidRPr="64D49E9D">
              <w:rPr>
                <w:rFonts w:asciiTheme="majorHAnsi" w:eastAsiaTheme="majorEastAsia" w:hAnsiTheme="majorHAnsi" w:cstheme="majorBidi"/>
                <w:color w:val="000000" w:themeColor="text1"/>
              </w:rPr>
              <w:t>(By 08-04-24 through learning walks and listening to learners)</w:t>
            </w:r>
          </w:p>
        </w:tc>
        <w:tc>
          <w:tcPr>
            <w:tcW w:w="205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4B6F23F8" w14:textId="4A409E7C" w:rsidR="03E2D4E9" w:rsidRPr="00820E45" w:rsidRDefault="64D49E9D" w:rsidP="64D49E9D">
            <w:pPr>
              <w:spacing w:line="257" w:lineRule="auto"/>
              <w:rPr>
                <w:rFonts w:asciiTheme="majorHAnsi" w:hAnsiTheme="majorHAnsi" w:cstheme="majorBidi"/>
                <w:color w:val="FFC000"/>
                <w:lang w:val="en-US"/>
              </w:rPr>
            </w:pPr>
            <w:r w:rsidRPr="64D49E9D">
              <w:rPr>
                <w:rFonts w:asciiTheme="majorHAnsi" w:hAnsiTheme="majorHAnsi" w:cstheme="majorBidi"/>
              </w:rPr>
              <w:lastRenderedPageBreak/>
              <w:t>Nearly all teachers plan for and embed a range of talk rich Voice 21 approaches.</w:t>
            </w:r>
          </w:p>
          <w:p w14:paraId="413DF604" w14:textId="45D6B872" w:rsidR="03E2D4E9" w:rsidRPr="00820E45" w:rsidRDefault="64D49E9D" w:rsidP="64D49E9D">
            <w:pPr>
              <w:spacing w:line="257" w:lineRule="auto"/>
              <w:rPr>
                <w:rFonts w:asciiTheme="majorHAnsi" w:hAnsiTheme="majorHAnsi" w:cstheme="majorBidi"/>
                <w:color w:val="000000" w:themeColor="text1"/>
                <w:lang w:val="en-US"/>
              </w:rPr>
            </w:pPr>
            <w:r w:rsidRPr="64D49E9D">
              <w:rPr>
                <w:rFonts w:asciiTheme="majorHAnsi" w:hAnsiTheme="majorHAnsi" w:cstheme="majorBidi"/>
                <w:color w:val="000000" w:themeColor="text1"/>
              </w:rPr>
              <w:t xml:space="preserve">Scrutiny of Plans by </w:t>
            </w:r>
            <w:proofErr w:type="spellStart"/>
            <w:r w:rsidRPr="64D49E9D">
              <w:rPr>
                <w:rFonts w:asciiTheme="majorHAnsi" w:hAnsiTheme="majorHAnsi" w:cstheme="majorBidi"/>
                <w:color w:val="000000" w:themeColor="text1"/>
              </w:rPr>
              <w:t>DoLs</w:t>
            </w:r>
            <w:proofErr w:type="spellEnd"/>
            <w:r w:rsidRPr="64D49E9D">
              <w:rPr>
                <w:rFonts w:asciiTheme="majorHAnsi" w:hAnsiTheme="majorHAnsi" w:cstheme="majorBidi"/>
                <w:color w:val="000000" w:themeColor="text1"/>
              </w:rPr>
              <w:t xml:space="preserve"> / Learning Walk – June 21</w:t>
            </w:r>
            <w:r w:rsidRPr="64D49E9D">
              <w:rPr>
                <w:rFonts w:asciiTheme="majorHAnsi" w:hAnsiTheme="majorHAnsi" w:cstheme="majorBidi"/>
                <w:color w:val="000000" w:themeColor="text1"/>
                <w:vertAlign w:val="superscript"/>
              </w:rPr>
              <w:t>st</w:t>
            </w:r>
            <w:r w:rsidRPr="64D49E9D">
              <w:rPr>
                <w:rFonts w:asciiTheme="majorHAnsi" w:hAnsiTheme="majorHAnsi" w:cstheme="majorBidi"/>
                <w:color w:val="000000" w:themeColor="text1"/>
              </w:rPr>
              <w:t>, 2024</w:t>
            </w:r>
          </w:p>
          <w:p w14:paraId="7D79DDA4" w14:textId="1B8F96D3" w:rsidR="03E2D4E9" w:rsidRPr="00820E45" w:rsidRDefault="03E2D4E9" w:rsidP="64D49E9D">
            <w:pPr>
              <w:spacing w:line="257" w:lineRule="auto"/>
              <w:rPr>
                <w:rFonts w:asciiTheme="majorHAnsi" w:hAnsiTheme="majorHAnsi" w:cstheme="majorBidi"/>
                <w:color w:val="000000" w:themeColor="text1"/>
                <w:lang w:val="en-US"/>
              </w:rPr>
            </w:pPr>
          </w:p>
          <w:p w14:paraId="5179DE82" w14:textId="0E5E54F1" w:rsidR="03E2D4E9" w:rsidRPr="00820E45" w:rsidRDefault="03E2D4E9" w:rsidP="64D49E9D">
            <w:pPr>
              <w:spacing w:line="257" w:lineRule="auto"/>
              <w:rPr>
                <w:rFonts w:asciiTheme="majorHAnsi" w:eastAsiaTheme="majorEastAsia" w:hAnsiTheme="majorHAnsi" w:cstheme="majorBidi"/>
                <w:color w:val="000000" w:themeColor="text1"/>
                <w:lang w:val="en-US"/>
              </w:rPr>
            </w:pPr>
          </w:p>
          <w:p w14:paraId="54229872" w14:textId="66F2DEEB" w:rsidR="03E2D4E9" w:rsidRPr="00820E45" w:rsidRDefault="03E2D4E9" w:rsidP="64D49E9D">
            <w:pPr>
              <w:spacing w:line="257" w:lineRule="auto"/>
              <w:rPr>
                <w:rFonts w:asciiTheme="majorHAnsi" w:eastAsiaTheme="majorEastAsia" w:hAnsiTheme="majorHAnsi" w:cstheme="majorBidi"/>
                <w:color w:val="000000" w:themeColor="text1"/>
                <w:lang w:val="en-US"/>
              </w:rPr>
            </w:pPr>
          </w:p>
          <w:p w14:paraId="72E011E7" w14:textId="07B455CD" w:rsidR="57A8152B" w:rsidRDefault="57A8152B" w:rsidP="57A8152B">
            <w:pPr>
              <w:spacing w:line="257" w:lineRule="auto"/>
              <w:rPr>
                <w:rFonts w:asciiTheme="majorHAnsi" w:eastAsiaTheme="majorEastAsia" w:hAnsiTheme="majorHAnsi" w:cstheme="majorBidi"/>
                <w:color w:val="000000" w:themeColor="text1"/>
                <w:lang w:val="en-US"/>
              </w:rPr>
            </w:pPr>
            <w:r w:rsidRPr="57A8152B">
              <w:rPr>
                <w:rFonts w:asciiTheme="majorHAnsi" w:eastAsiaTheme="majorEastAsia" w:hAnsiTheme="majorHAnsi" w:cstheme="majorBidi"/>
                <w:color w:val="000000" w:themeColor="text1"/>
                <w:lang w:val="en-US"/>
              </w:rPr>
              <w:t>Many learners follow the Oracy guidelines effectively during classroom activities many learners make strong progress with their Oracy skills from their starting points.</w:t>
            </w:r>
          </w:p>
          <w:p w14:paraId="226D80D6" w14:textId="6CD339C1" w:rsidR="03E2D4E9" w:rsidRPr="00820E45" w:rsidRDefault="64D49E9D" w:rsidP="64D49E9D">
            <w:pPr>
              <w:spacing w:line="257" w:lineRule="auto"/>
              <w:rPr>
                <w:rFonts w:asciiTheme="majorHAnsi" w:hAnsiTheme="majorHAnsi" w:cstheme="majorBidi"/>
                <w:lang w:val="en-US"/>
              </w:rPr>
            </w:pPr>
            <w:r w:rsidRPr="64D49E9D">
              <w:rPr>
                <w:rFonts w:asciiTheme="majorHAnsi" w:eastAsiaTheme="majorEastAsia" w:hAnsiTheme="majorHAnsi" w:cstheme="majorBidi"/>
                <w:color w:val="000000" w:themeColor="text1"/>
              </w:rPr>
              <w:t xml:space="preserve">Most learners listen effectively, articulate viewpoints precisely, use subject </w:t>
            </w:r>
            <w:r w:rsidRPr="64D49E9D">
              <w:rPr>
                <w:rFonts w:asciiTheme="majorHAnsi" w:eastAsiaTheme="majorEastAsia" w:hAnsiTheme="majorHAnsi" w:cstheme="majorBidi"/>
                <w:color w:val="000000" w:themeColor="text1"/>
              </w:rPr>
              <w:lastRenderedPageBreak/>
              <w:t>vocabulary with precision, respond confidently when questioned and collaborate effectively in a group setting.</w:t>
            </w:r>
          </w:p>
          <w:p w14:paraId="34AAA75C" w14:textId="249926D9" w:rsidR="03E2D4E9" w:rsidRPr="00820E45" w:rsidRDefault="64D49E9D" w:rsidP="64D49E9D">
            <w:pPr>
              <w:spacing w:line="257" w:lineRule="auto"/>
              <w:rPr>
                <w:rFonts w:asciiTheme="majorHAnsi" w:eastAsiaTheme="majorEastAsia" w:hAnsiTheme="majorHAnsi" w:cstheme="majorBidi"/>
                <w:color w:val="000000" w:themeColor="text1"/>
                <w:lang w:val="en-US"/>
              </w:rPr>
            </w:pPr>
            <w:r w:rsidRPr="64D49E9D">
              <w:rPr>
                <w:rFonts w:asciiTheme="majorHAnsi" w:eastAsiaTheme="majorEastAsia" w:hAnsiTheme="majorHAnsi" w:cstheme="majorBidi"/>
                <w:color w:val="000000" w:themeColor="text1"/>
              </w:rPr>
              <w:t>(By June 21</w:t>
            </w:r>
            <w:r w:rsidRPr="64D49E9D">
              <w:rPr>
                <w:rFonts w:asciiTheme="majorHAnsi" w:eastAsiaTheme="majorEastAsia" w:hAnsiTheme="majorHAnsi" w:cstheme="majorBidi"/>
                <w:color w:val="000000" w:themeColor="text1"/>
                <w:vertAlign w:val="superscript"/>
              </w:rPr>
              <w:t>st</w:t>
            </w:r>
            <w:r w:rsidRPr="64D49E9D">
              <w:rPr>
                <w:rFonts w:asciiTheme="majorHAnsi" w:eastAsiaTheme="majorEastAsia" w:hAnsiTheme="majorHAnsi" w:cstheme="majorBidi"/>
                <w:color w:val="000000" w:themeColor="text1"/>
              </w:rPr>
              <w:t xml:space="preserve"> 2024, evaluations through lesson observations / listening to learners completed)</w:t>
            </w:r>
          </w:p>
          <w:p w14:paraId="3A632AE1" w14:textId="1B45C51C" w:rsidR="03E2D4E9" w:rsidRPr="00820E45" w:rsidRDefault="03E2D4E9" w:rsidP="64D49E9D">
            <w:pPr>
              <w:spacing w:line="257" w:lineRule="auto"/>
              <w:rPr>
                <w:rFonts w:asciiTheme="majorHAnsi" w:hAnsiTheme="majorHAnsi" w:cstheme="majorBidi"/>
                <w:color w:val="000000" w:themeColor="text1"/>
                <w:lang w:val="en-US"/>
              </w:rPr>
            </w:pPr>
          </w:p>
          <w:p w14:paraId="23F6D86A" w14:textId="52DCEC38" w:rsidR="03E2D4E9" w:rsidRPr="00820E45" w:rsidRDefault="03E2D4E9" w:rsidP="64D49E9D">
            <w:pPr>
              <w:spacing w:line="257" w:lineRule="auto"/>
              <w:rPr>
                <w:rFonts w:asciiTheme="majorHAnsi" w:hAnsiTheme="majorHAnsi" w:cstheme="majorBidi"/>
                <w:color w:val="000000" w:themeColor="text1"/>
                <w:lang w:val="en-US"/>
              </w:rPr>
            </w:pPr>
          </w:p>
          <w:p w14:paraId="55E755D5" w14:textId="24DDF782" w:rsidR="03E2D4E9" w:rsidRPr="00820E45" w:rsidRDefault="03E2D4E9" w:rsidP="57A8152B">
            <w:pPr>
              <w:spacing w:line="257" w:lineRule="auto"/>
              <w:rPr>
                <w:rFonts w:asciiTheme="majorHAnsi" w:hAnsiTheme="majorHAnsi" w:cstheme="majorBidi"/>
              </w:rPr>
            </w:pPr>
          </w:p>
          <w:p w14:paraId="2EA3CC39" w14:textId="544EE60F" w:rsidR="03E2D4E9" w:rsidRPr="00820E45" w:rsidRDefault="64D49E9D" w:rsidP="64D49E9D">
            <w:pPr>
              <w:spacing w:line="257" w:lineRule="auto"/>
              <w:rPr>
                <w:rFonts w:asciiTheme="majorHAnsi" w:hAnsiTheme="majorHAnsi" w:cstheme="majorBidi"/>
              </w:rPr>
            </w:pPr>
            <w:r w:rsidRPr="64D49E9D">
              <w:rPr>
                <w:rFonts w:asciiTheme="majorHAnsi" w:hAnsiTheme="majorHAnsi" w:cstheme="majorBidi"/>
              </w:rPr>
              <w:t>Staff and learners' questionnaires completed by July 8</w:t>
            </w:r>
            <w:r w:rsidRPr="64D49E9D">
              <w:rPr>
                <w:rFonts w:asciiTheme="majorHAnsi" w:hAnsiTheme="majorHAnsi" w:cstheme="majorBidi"/>
                <w:vertAlign w:val="superscript"/>
              </w:rPr>
              <w:t>th</w:t>
            </w:r>
            <w:r w:rsidRPr="64D49E9D">
              <w:rPr>
                <w:rFonts w:asciiTheme="majorHAnsi" w:hAnsiTheme="majorHAnsi" w:cstheme="majorBidi"/>
              </w:rPr>
              <w:t>, 2024. Impact evaluated effectively.</w:t>
            </w:r>
          </w:p>
        </w:tc>
        <w:tc>
          <w:tcPr>
            <w:tcW w:w="16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3E7AE19" w14:textId="4DEB4F2F" w:rsidR="03E2D4E9" w:rsidRPr="00820E45" w:rsidRDefault="57A8152B" w:rsidP="57A8152B">
            <w:pPr>
              <w:spacing w:line="257" w:lineRule="auto"/>
              <w:jc w:val="center"/>
              <w:rPr>
                <w:rFonts w:asciiTheme="majorHAnsi" w:eastAsiaTheme="majorEastAsia" w:hAnsiTheme="majorHAnsi" w:cstheme="majorBidi"/>
              </w:rPr>
            </w:pPr>
            <w:r w:rsidRPr="57A8152B">
              <w:rPr>
                <w:rFonts w:asciiTheme="majorHAnsi" w:eastAsiaTheme="majorEastAsia" w:hAnsiTheme="majorHAnsi" w:cstheme="majorBidi"/>
                <w:color w:val="000000" w:themeColor="text1"/>
              </w:rPr>
              <w:lastRenderedPageBreak/>
              <w:t xml:space="preserve">Supply cover for virtual launch day 1 and 2 of Voice 21 training. </w:t>
            </w:r>
          </w:p>
          <w:p w14:paraId="670F4513" w14:textId="73037F94" w:rsidR="03E2D4E9" w:rsidRPr="00820E45" w:rsidRDefault="03E2D4E9" w:rsidP="64D49E9D">
            <w:pPr>
              <w:spacing w:line="257" w:lineRule="auto"/>
              <w:jc w:val="center"/>
              <w:rPr>
                <w:rFonts w:asciiTheme="majorHAnsi" w:eastAsiaTheme="majorEastAsia" w:hAnsiTheme="majorHAnsi" w:cstheme="majorBidi"/>
                <w:color w:val="000000" w:themeColor="text1"/>
              </w:rPr>
            </w:pPr>
          </w:p>
          <w:p w14:paraId="1A6255A6" w14:textId="79ED5C40" w:rsidR="03E2D4E9" w:rsidRPr="00820E45" w:rsidRDefault="64D49E9D" w:rsidP="64D49E9D">
            <w:pPr>
              <w:spacing w:line="257" w:lineRule="auto"/>
              <w:jc w:val="center"/>
              <w:rPr>
                <w:rFonts w:asciiTheme="majorHAnsi" w:eastAsiaTheme="majorEastAsia" w:hAnsiTheme="majorHAnsi" w:cstheme="majorBidi"/>
              </w:rPr>
            </w:pPr>
            <w:r w:rsidRPr="64D49E9D">
              <w:rPr>
                <w:rFonts w:asciiTheme="majorHAnsi" w:eastAsiaTheme="majorEastAsia" w:hAnsiTheme="majorHAnsi" w:cstheme="majorBidi"/>
                <w:color w:val="000000" w:themeColor="text1"/>
              </w:rPr>
              <w:t>1 hour LA support – SIA (LE) to attend virtual launch and follow up via MS Teams.</w:t>
            </w:r>
          </w:p>
          <w:p w14:paraId="55FECA58" w14:textId="29B8C39B" w:rsidR="03E2D4E9" w:rsidRPr="00820E45" w:rsidRDefault="03E2D4E9" w:rsidP="64D49E9D">
            <w:pPr>
              <w:spacing w:line="257" w:lineRule="auto"/>
              <w:jc w:val="center"/>
              <w:rPr>
                <w:rFonts w:asciiTheme="majorHAnsi" w:eastAsiaTheme="majorEastAsia" w:hAnsiTheme="majorHAnsi" w:cstheme="majorBidi"/>
                <w:color w:val="000000" w:themeColor="text1"/>
              </w:rPr>
            </w:pPr>
          </w:p>
          <w:p w14:paraId="2AFD170D" w14:textId="27FED158" w:rsidR="03E2D4E9" w:rsidRPr="00820E45" w:rsidRDefault="03E2D4E9" w:rsidP="64D49E9D">
            <w:pPr>
              <w:spacing w:line="257" w:lineRule="auto"/>
              <w:jc w:val="center"/>
              <w:rPr>
                <w:rFonts w:asciiTheme="majorHAnsi" w:eastAsiaTheme="majorEastAsia" w:hAnsiTheme="majorHAnsi" w:cstheme="majorBidi"/>
                <w:color w:val="000000" w:themeColor="text1"/>
              </w:rPr>
            </w:pPr>
          </w:p>
          <w:p w14:paraId="7DCAFF34" w14:textId="5D94D334" w:rsidR="03E2D4E9" w:rsidRPr="00820E45" w:rsidRDefault="03E2D4E9" w:rsidP="64D49E9D">
            <w:pPr>
              <w:spacing w:line="257" w:lineRule="auto"/>
              <w:jc w:val="center"/>
              <w:rPr>
                <w:rFonts w:asciiTheme="majorHAnsi" w:eastAsiaTheme="majorEastAsia" w:hAnsiTheme="majorHAnsi" w:cstheme="majorBidi"/>
                <w:color w:val="000000" w:themeColor="text1"/>
              </w:rPr>
            </w:pPr>
          </w:p>
          <w:p w14:paraId="2BD73656" w14:textId="51CCEAFA" w:rsidR="03E2D4E9" w:rsidRPr="00820E45" w:rsidRDefault="64D49E9D" w:rsidP="64D49E9D">
            <w:pPr>
              <w:spacing w:line="257" w:lineRule="auto"/>
              <w:jc w:val="center"/>
              <w:rPr>
                <w:rFonts w:asciiTheme="majorHAnsi" w:eastAsiaTheme="majorEastAsia" w:hAnsiTheme="majorHAnsi" w:cstheme="majorBidi"/>
              </w:rPr>
            </w:pPr>
            <w:r w:rsidRPr="64D49E9D">
              <w:rPr>
                <w:rFonts w:asciiTheme="majorHAnsi" w:eastAsiaTheme="majorEastAsia" w:hAnsiTheme="majorHAnsi" w:cstheme="majorBidi"/>
                <w:color w:val="000000" w:themeColor="text1"/>
              </w:rPr>
              <w:t>Supply cover for any internal / allocated support. PPA or school professional learning time - ? Hours</w:t>
            </w:r>
          </w:p>
          <w:p w14:paraId="01140349" w14:textId="786B4F03" w:rsidR="03E2D4E9" w:rsidRPr="00820E45" w:rsidRDefault="64D49E9D" w:rsidP="64D49E9D">
            <w:pPr>
              <w:spacing w:line="257" w:lineRule="auto"/>
              <w:jc w:val="center"/>
              <w:rPr>
                <w:rFonts w:asciiTheme="majorHAnsi" w:eastAsiaTheme="majorEastAsia" w:hAnsiTheme="majorHAnsi" w:cstheme="majorBidi"/>
              </w:rPr>
            </w:pPr>
            <w:r w:rsidRPr="64D49E9D">
              <w:rPr>
                <w:rFonts w:asciiTheme="majorHAnsi" w:eastAsiaTheme="majorEastAsia" w:hAnsiTheme="majorHAnsi" w:cstheme="majorBidi"/>
                <w:color w:val="000000" w:themeColor="text1"/>
              </w:rPr>
              <w:lastRenderedPageBreak/>
              <w:t xml:space="preserve"> </w:t>
            </w:r>
          </w:p>
          <w:p w14:paraId="55FAC434" w14:textId="7AE1CD1D" w:rsidR="03E2D4E9" w:rsidRPr="00820E45" w:rsidRDefault="64D49E9D" w:rsidP="64D49E9D">
            <w:pPr>
              <w:spacing w:line="257" w:lineRule="auto"/>
              <w:jc w:val="center"/>
              <w:rPr>
                <w:rFonts w:asciiTheme="majorHAnsi" w:eastAsiaTheme="majorEastAsia" w:hAnsiTheme="majorHAnsi" w:cstheme="majorBidi"/>
              </w:rPr>
            </w:pPr>
            <w:r w:rsidRPr="64D49E9D">
              <w:rPr>
                <w:rFonts w:asciiTheme="majorHAnsi" w:eastAsiaTheme="majorEastAsia" w:hAnsiTheme="majorHAnsi" w:cstheme="majorBidi"/>
                <w:color w:val="000000" w:themeColor="text1"/>
              </w:rPr>
              <w:t xml:space="preserve"> 1 day per term (LE) to support. Virtual unless F-2-F requested.</w:t>
            </w:r>
          </w:p>
          <w:p w14:paraId="528E0F73" w14:textId="0FFEB524" w:rsidR="03E2D4E9" w:rsidRPr="00820E45" w:rsidRDefault="03E2D4E9" w:rsidP="64D49E9D">
            <w:pPr>
              <w:spacing w:line="257" w:lineRule="auto"/>
              <w:jc w:val="center"/>
              <w:rPr>
                <w:rFonts w:asciiTheme="majorHAnsi" w:eastAsiaTheme="majorEastAsia" w:hAnsiTheme="majorHAnsi" w:cstheme="majorBidi"/>
                <w:color w:val="000000" w:themeColor="text1"/>
              </w:rPr>
            </w:pPr>
          </w:p>
          <w:p w14:paraId="0204FAED" w14:textId="33B09EB9" w:rsidR="03E2D4E9" w:rsidRPr="00820E45" w:rsidRDefault="64D49E9D" w:rsidP="64D49E9D">
            <w:pPr>
              <w:spacing w:line="257" w:lineRule="auto"/>
              <w:jc w:val="center"/>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Lead SIA to support with Welsh medium oracy and with first-hand self-evaluation activities (1 day per term)</w:t>
            </w:r>
          </w:p>
          <w:p w14:paraId="1F8C2150" w14:textId="2BC2B1BB" w:rsidR="03E2D4E9" w:rsidRPr="00820E45" w:rsidRDefault="03E2D4E9" w:rsidP="64D49E9D">
            <w:pPr>
              <w:spacing w:line="257" w:lineRule="auto"/>
              <w:jc w:val="center"/>
              <w:rPr>
                <w:rFonts w:asciiTheme="majorHAnsi" w:eastAsiaTheme="majorEastAsia" w:hAnsiTheme="majorHAnsi" w:cstheme="majorBidi"/>
                <w:color w:val="000000" w:themeColor="text1"/>
              </w:rPr>
            </w:pP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5C35F36A" w14:textId="6770F5D5" w:rsidR="03E2D4E9" w:rsidRPr="00820E45" w:rsidRDefault="57A8152B" w:rsidP="57A8152B">
            <w:pPr>
              <w:spacing w:line="257" w:lineRule="auto"/>
              <w:rPr>
                <w:rFonts w:asciiTheme="majorHAnsi" w:hAnsiTheme="majorHAnsi" w:cstheme="majorBidi"/>
              </w:rPr>
            </w:pPr>
            <w:r w:rsidRPr="57A8152B">
              <w:rPr>
                <w:rFonts w:asciiTheme="majorHAnsi" w:hAnsiTheme="majorHAnsi" w:cstheme="majorBidi"/>
              </w:rPr>
              <w:lastRenderedPageBreak/>
              <w:t xml:space="preserve"> £1000 LA funded</w:t>
            </w:r>
          </w:p>
          <w:p w14:paraId="68C99EF8" w14:textId="63B36B7A" w:rsidR="03E2D4E9" w:rsidRPr="00820E45" w:rsidRDefault="03E2D4E9" w:rsidP="0054E46F">
            <w:pPr>
              <w:spacing w:line="257" w:lineRule="auto"/>
              <w:rPr>
                <w:rFonts w:asciiTheme="majorHAnsi" w:hAnsiTheme="majorHAnsi" w:cstheme="majorBidi"/>
              </w:rPr>
            </w:pPr>
          </w:p>
          <w:p w14:paraId="2E6A8301" w14:textId="3ED61065" w:rsidR="03E2D4E9" w:rsidRPr="00820E45" w:rsidRDefault="03E2D4E9" w:rsidP="0054E46F">
            <w:pPr>
              <w:spacing w:line="257" w:lineRule="auto"/>
              <w:rPr>
                <w:rFonts w:asciiTheme="majorHAnsi" w:hAnsiTheme="majorHAnsi" w:cstheme="majorBidi"/>
              </w:rPr>
            </w:pPr>
          </w:p>
          <w:p w14:paraId="310724BA" w14:textId="4B2E30DA" w:rsidR="03E2D4E9" w:rsidRPr="00820E45" w:rsidRDefault="03E2D4E9" w:rsidP="0054E46F">
            <w:pPr>
              <w:spacing w:line="257" w:lineRule="auto"/>
              <w:rPr>
                <w:rFonts w:asciiTheme="majorHAnsi" w:hAnsiTheme="majorHAnsi" w:cstheme="majorBidi"/>
              </w:rPr>
            </w:pPr>
          </w:p>
          <w:p w14:paraId="6BDE7F71" w14:textId="6C35D6AB" w:rsidR="03E2D4E9" w:rsidRPr="00820E45" w:rsidRDefault="03E2D4E9" w:rsidP="0054E46F">
            <w:pPr>
              <w:spacing w:line="257" w:lineRule="auto"/>
              <w:rPr>
                <w:rFonts w:asciiTheme="majorHAnsi" w:hAnsiTheme="majorHAnsi" w:cstheme="majorBidi"/>
              </w:rPr>
            </w:pPr>
          </w:p>
          <w:p w14:paraId="3B897207" w14:textId="721A5A9B" w:rsidR="03E2D4E9" w:rsidRPr="00820E45" w:rsidRDefault="03E2D4E9" w:rsidP="0054E46F">
            <w:pPr>
              <w:spacing w:line="257" w:lineRule="auto"/>
              <w:rPr>
                <w:rFonts w:asciiTheme="majorHAnsi" w:hAnsiTheme="majorHAnsi" w:cstheme="majorBidi"/>
              </w:rPr>
            </w:pPr>
          </w:p>
          <w:p w14:paraId="0945ECC9" w14:textId="052BF6DC" w:rsidR="03E2D4E9" w:rsidRPr="00820E45" w:rsidRDefault="03E2D4E9" w:rsidP="0054E46F">
            <w:pPr>
              <w:spacing w:line="257" w:lineRule="auto"/>
              <w:rPr>
                <w:rFonts w:asciiTheme="majorHAnsi" w:hAnsiTheme="majorHAnsi" w:cstheme="majorBidi"/>
              </w:rPr>
            </w:pPr>
          </w:p>
          <w:p w14:paraId="2A17E041" w14:textId="32745161" w:rsidR="03E2D4E9" w:rsidRPr="00820E45" w:rsidRDefault="03E2D4E9" w:rsidP="0054E46F">
            <w:pPr>
              <w:spacing w:line="257" w:lineRule="auto"/>
              <w:rPr>
                <w:rFonts w:asciiTheme="majorHAnsi" w:hAnsiTheme="majorHAnsi" w:cstheme="majorBidi"/>
              </w:rPr>
            </w:pPr>
          </w:p>
          <w:p w14:paraId="3F7F29B9" w14:textId="2F9C8EFB" w:rsidR="03E2D4E9" w:rsidRPr="00820E45" w:rsidRDefault="03E2D4E9" w:rsidP="0054E46F">
            <w:pPr>
              <w:spacing w:line="257" w:lineRule="auto"/>
              <w:rPr>
                <w:rFonts w:asciiTheme="majorHAnsi" w:hAnsiTheme="majorHAnsi" w:cstheme="majorBidi"/>
              </w:rPr>
            </w:pPr>
          </w:p>
          <w:p w14:paraId="38D8E088" w14:textId="54DCDF69" w:rsidR="03E2D4E9" w:rsidRPr="00820E45" w:rsidRDefault="03E2D4E9" w:rsidP="0054E46F">
            <w:pPr>
              <w:spacing w:line="257" w:lineRule="auto"/>
              <w:rPr>
                <w:rFonts w:asciiTheme="majorHAnsi" w:hAnsiTheme="majorHAnsi" w:cstheme="majorBidi"/>
              </w:rPr>
            </w:pPr>
          </w:p>
          <w:p w14:paraId="6839663D" w14:textId="6AEC8A01" w:rsidR="03E2D4E9" w:rsidRPr="00820E45" w:rsidRDefault="03E2D4E9" w:rsidP="0054E46F">
            <w:pPr>
              <w:spacing w:line="257" w:lineRule="auto"/>
              <w:rPr>
                <w:rFonts w:asciiTheme="majorHAnsi" w:hAnsiTheme="majorHAnsi" w:cstheme="majorBidi"/>
              </w:rPr>
            </w:pPr>
          </w:p>
          <w:p w14:paraId="4E91FA7A" w14:textId="78F92AC5" w:rsidR="03E2D4E9" w:rsidRPr="00820E45" w:rsidRDefault="03E2D4E9" w:rsidP="0054E46F">
            <w:pPr>
              <w:spacing w:line="257" w:lineRule="auto"/>
              <w:rPr>
                <w:rFonts w:asciiTheme="majorHAnsi" w:hAnsiTheme="majorHAnsi" w:cstheme="majorBidi"/>
              </w:rPr>
            </w:pPr>
          </w:p>
          <w:p w14:paraId="41AC8F9E" w14:textId="5D905DBB" w:rsidR="03E2D4E9" w:rsidRPr="00820E45" w:rsidRDefault="03E2D4E9" w:rsidP="0054E46F">
            <w:pPr>
              <w:spacing w:line="257" w:lineRule="auto"/>
              <w:rPr>
                <w:rFonts w:asciiTheme="majorHAnsi" w:hAnsiTheme="majorHAnsi" w:cstheme="majorBidi"/>
              </w:rPr>
            </w:pPr>
          </w:p>
          <w:p w14:paraId="735E6B27" w14:textId="754454DE" w:rsidR="03E2D4E9" w:rsidRPr="00820E45" w:rsidRDefault="03E2D4E9" w:rsidP="0054E46F">
            <w:pPr>
              <w:spacing w:line="257" w:lineRule="auto"/>
              <w:rPr>
                <w:rFonts w:asciiTheme="majorHAnsi" w:hAnsiTheme="majorHAnsi" w:cstheme="majorBidi"/>
              </w:rPr>
            </w:pPr>
          </w:p>
          <w:p w14:paraId="0113CE1C" w14:textId="30CC95B1" w:rsidR="03E2D4E9" w:rsidRPr="00820E45" w:rsidRDefault="03E2D4E9" w:rsidP="0054E46F">
            <w:pPr>
              <w:spacing w:line="257" w:lineRule="auto"/>
              <w:rPr>
                <w:rFonts w:asciiTheme="majorHAnsi" w:hAnsiTheme="majorHAnsi" w:cstheme="majorBidi"/>
              </w:rPr>
            </w:pPr>
          </w:p>
          <w:p w14:paraId="50D3ECA4" w14:textId="4F666CF4" w:rsidR="03E2D4E9" w:rsidRPr="00820E45" w:rsidRDefault="03E2D4E9" w:rsidP="0054E46F">
            <w:pPr>
              <w:spacing w:line="257" w:lineRule="auto"/>
              <w:rPr>
                <w:rFonts w:asciiTheme="majorHAnsi" w:hAnsiTheme="majorHAnsi" w:cstheme="majorBidi"/>
              </w:rPr>
            </w:pPr>
          </w:p>
          <w:p w14:paraId="7EFF8564" w14:textId="6F629D0D" w:rsidR="03E2D4E9" w:rsidRPr="00820E45" w:rsidRDefault="64D49E9D" w:rsidP="0054E46F">
            <w:pPr>
              <w:spacing w:line="257" w:lineRule="auto"/>
              <w:rPr>
                <w:rFonts w:asciiTheme="majorHAnsi" w:hAnsiTheme="majorHAnsi" w:cstheme="majorBidi"/>
              </w:rPr>
            </w:pPr>
            <w:r w:rsidRPr="64D49E9D">
              <w:rPr>
                <w:rFonts w:asciiTheme="majorHAnsi" w:hAnsiTheme="majorHAnsi" w:cstheme="majorBidi"/>
              </w:rPr>
              <w:t xml:space="preserve">9 days cover to release LW, RJ, LP - £1,800 </w:t>
            </w:r>
            <w:r w:rsidRPr="64D49E9D">
              <w:rPr>
                <w:rFonts w:asciiTheme="majorHAnsi" w:hAnsiTheme="majorHAnsi" w:cstheme="majorBidi"/>
                <w:b/>
                <w:bCs/>
                <w:highlight w:val="magenta"/>
              </w:rPr>
              <w:t>(PLG)</w:t>
            </w:r>
          </w:p>
        </w:tc>
      </w:tr>
      <w:tr w:rsidR="00615EC2" w:rsidRPr="00820E45" w14:paraId="193E349C" w14:textId="77777777" w:rsidTr="78E8CF11">
        <w:trPr>
          <w:trHeight w:val="960"/>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98DC03C" w14:textId="0DF32211" w:rsidR="00615EC2" w:rsidRPr="00820E45" w:rsidRDefault="64D49E9D" w:rsidP="64D49E9D">
            <w:pPr>
              <w:rPr>
                <w:rFonts w:asciiTheme="majorHAnsi" w:hAnsiTheme="majorHAnsi" w:cstheme="majorBidi"/>
              </w:rPr>
            </w:pPr>
            <w:r w:rsidRPr="64D49E9D">
              <w:rPr>
                <w:rFonts w:asciiTheme="majorHAnsi" w:hAnsiTheme="majorHAnsi" w:cstheme="majorBidi"/>
              </w:rPr>
              <w:lastRenderedPageBreak/>
              <w:t>2.2</w:t>
            </w:r>
          </w:p>
        </w:tc>
        <w:tc>
          <w:tcPr>
            <w:tcW w:w="512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A81CF76" w14:textId="139560B7" w:rsidR="00615EC2" w:rsidRPr="00820E45" w:rsidRDefault="64D49E9D" w:rsidP="64D49E9D">
            <w:pPr>
              <w:spacing w:line="257" w:lineRule="auto"/>
              <w:rPr>
                <w:rFonts w:asciiTheme="majorHAnsi" w:hAnsiTheme="majorHAnsi" w:cstheme="majorBidi"/>
                <w:b/>
                <w:bCs/>
              </w:rPr>
            </w:pPr>
            <w:r w:rsidRPr="64D49E9D">
              <w:rPr>
                <w:rFonts w:asciiTheme="majorHAnsi" w:hAnsiTheme="majorHAnsi" w:cstheme="majorBidi"/>
                <w:b/>
                <w:bCs/>
              </w:rPr>
              <w:t>Writing</w:t>
            </w:r>
            <w:r w:rsidRPr="64D49E9D">
              <w:rPr>
                <w:rFonts w:asciiTheme="majorHAnsi" w:hAnsiTheme="majorHAnsi" w:cstheme="majorBidi"/>
              </w:rPr>
              <w:t xml:space="preserve"> – </w:t>
            </w:r>
            <w:r w:rsidRPr="64D49E9D">
              <w:rPr>
                <w:rFonts w:asciiTheme="majorHAnsi" w:hAnsiTheme="majorHAnsi" w:cstheme="majorBidi"/>
                <w:b/>
                <w:bCs/>
              </w:rPr>
              <w:t>embed and evaluate a consistent approach to planning for writing across the curriculum</w:t>
            </w:r>
            <w:r w:rsidRPr="64D49E9D">
              <w:rPr>
                <w:rFonts w:asciiTheme="majorHAnsi" w:hAnsiTheme="majorHAnsi" w:cstheme="majorBidi"/>
              </w:rPr>
              <w:t xml:space="preserve"> </w:t>
            </w:r>
          </w:p>
          <w:p w14:paraId="409C7BEA" w14:textId="61A73B3D" w:rsidR="00615EC2" w:rsidRPr="00820E45" w:rsidRDefault="64D49E9D" w:rsidP="64D49E9D">
            <w:pPr>
              <w:pStyle w:val="ListParagraph"/>
              <w:numPr>
                <w:ilvl w:val="0"/>
                <w:numId w:val="38"/>
              </w:numPr>
              <w:spacing w:line="257" w:lineRule="auto"/>
              <w:rPr>
                <w:rFonts w:asciiTheme="majorHAnsi" w:eastAsia="Arial" w:hAnsiTheme="majorHAnsi" w:cstheme="majorBidi"/>
              </w:rPr>
            </w:pPr>
            <w:r w:rsidRPr="64D49E9D">
              <w:rPr>
                <w:rFonts w:asciiTheme="majorHAnsi" w:eastAsia="Arial" w:hAnsiTheme="majorHAnsi" w:cstheme="majorBidi"/>
              </w:rPr>
              <w:t xml:space="preserve">Expectations of effective learning and teaching shared with all practitioners – co-constructed success criteria, text skeletons, writing frames, </w:t>
            </w:r>
            <w:r w:rsidRPr="64D49E9D">
              <w:rPr>
                <w:rFonts w:asciiTheme="majorHAnsi" w:eastAsia="Arial" w:hAnsiTheme="majorHAnsi" w:cstheme="majorBidi"/>
                <w:b/>
                <w:bCs/>
              </w:rPr>
              <w:t>explicit vocabulary instruction,</w:t>
            </w:r>
            <w:r w:rsidRPr="64D49E9D">
              <w:rPr>
                <w:rFonts w:asciiTheme="majorHAnsi" w:eastAsia="Arial" w:hAnsiTheme="majorHAnsi" w:cstheme="majorBidi"/>
              </w:rPr>
              <w:t xml:space="preserve"> use of WAGOLLs and drafting to improve the quality of the work)</w:t>
            </w:r>
          </w:p>
          <w:p w14:paraId="6396C3D9" w14:textId="0B13A9E5" w:rsidR="004847A7" w:rsidRPr="00820E45" w:rsidRDefault="64D49E9D" w:rsidP="64D49E9D">
            <w:pPr>
              <w:spacing w:line="257" w:lineRule="auto"/>
              <w:rPr>
                <w:rFonts w:asciiTheme="majorHAnsi" w:hAnsiTheme="majorHAnsi" w:cstheme="majorBidi"/>
                <w:b/>
                <w:bCs/>
              </w:rPr>
            </w:pPr>
            <w:r w:rsidRPr="64D49E9D">
              <w:rPr>
                <w:rFonts w:asciiTheme="majorHAnsi" w:hAnsiTheme="majorHAnsi" w:cstheme="majorBidi"/>
                <w:b/>
                <w:bCs/>
              </w:rPr>
              <w:t>Explicit Vocabulary Instruction -</w:t>
            </w:r>
          </w:p>
          <w:p w14:paraId="51F0A227" w14:textId="6B60707D" w:rsidR="00615EC2" w:rsidRPr="00820E45" w:rsidRDefault="64D49E9D" w:rsidP="64D49E9D">
            <w:pPr>
              <w:spacing w:after="0" w:line="257" w:lineRule="auto"/>
              <w:rPr>
                <w:rFonts w:asciiTheme="majorHAnsi" w:eastAsia="Arial" w:hAnsiTheme="majorHAnsi" w:cstheme="majorBidi"/>
              </w:rPr>
            </w:pPr>
            <w:r w:rsidRPr="64D49E9D">
              <w:rPr>
                <w:rFonts w:asciiTheme="majorHAnsi" w:eastAsia="Arial" w:hAnsiTheme="majorHAnsi" w:cstheme="majorBidi"/>
              </w:rPr>
              <w:t>All practitioners to know that the development of learners’ vocabulary range is a feature of all 5 of the main strands of the Literacy Framework and is one element of language that unlocks the curriculum for these individuals.</w:t>
            </w:r>
          </w:p>
          <w:p w14:paraId="07F71D87" w14:textId="755ABB5F" w:rsidR="00615EC2" w:rsidRPr="00820E45" w:rsidRDefault="00615EC2" w:rsidP="64D49E9D">
            <w:pPr>
              <w:spacing w:after="0" w:line="257" w:lineRule="auto"/>
              <w:rPr>
                <w:rFonts w:asciiTheme="majorHAnsi" w:eastAsia="Arial" w:hAnsiTheme="majorHAnsi" w:cstheme="majorBidi"/>
              </w:rPr>
            </w:pPr>
          </w:p>
          <w:p w14:paraId="5D29C46C" w14:textId="037EF1C8" w:rsidR="00615EC2" w:rsidRPr="00820E45" w:rsidRDefault="64D49E9D" w:rsidP="64D49E9D">
            <w:pPr>
              <w:spacing w:after="0" w:line="257" w:lineRule="auto"/>
              <w:rPr>
                <w:rFonts w:asciiTheme="majorHAnsi" w:eastAsia="Arial" w:hAnsiTheme="majorHAnsi" w:cstheme="majorBidi"/>
              </w:rPr>
            </w:pPr>
            <w:r w:rsidRPr="64D49E9D">
              <w:rPr>
                <w:rFonts w:asciiTheme="majorHAnsi" w:eastAsia="Arial" w:hAnsiTheme="majorHAnsi" w:cstheme="majorBidi"/>
              </w:rPr>
              <w:t xml:space="preserve">All practitioners to use the following effective strategies to teach vocabulary and word understanding in their classrooms - </w:t>
            </w:r>
          </w:p>
          <w:p w14:paraId="14F4446A" w14:textId="745EFFC0" w:rsidR="00615EC2" w:rsidRPr="00820E45" w:rsidRDefault="00615EC2" w:rsidP="64D49E9D">
            <w:pPr>
              <w:spacing w:after="0" w:line="257" w:lineRule="auto"/>
              <w:rPr>
                <w:rFonts w:asciiTheme="majorHAnsi" w:eastAsia="Arial" w:hAnsiTheme="majorHAnsi" w:cstheme="majorBidi"/>
              </w:rPr>
            </w:pPr>
          </w:p>
          <w:p w14:paraId="20E7B62B" w14:textId="5ADFC7F8" w:rsidR="64D49E9D" w:rsidRDefault="64D49E9D" w:rsidP="64D49E9D">
            <w:pPr>
              <w:pStyle w:val="ListParagraph"/>
              <w:numPr>
                <w:ilvl w:val="0"/>
                <w:numId w:val="39"/>
              </w:numPr>
              <w:spacing w:line="257" w:lineRule="auto"/>
              <w:rPr>
                <w:rFonts w:asciiTheme="majorHAnsi" w:eastAsia="Arial" w:hAnsiTheme="majorHAnsi" w:cstheme="majorBidi"/>
              </w:rPr>
            </w:pPr>
            <w:r w:rsidRPr="64D49E9D">
              <w:rPr>
                <w:rFonts w:asciiTheme="majorHAnsi" w:eastAsia="Arial" w:hAnsiTheme="majorHAnsi" w:cstheme="majorBidi"/>
              </w:rPr>
              <w:t>Before teaching a specific unit of work, assess learner understanding of Tier 2 and 3 vocabulary acquisition through testing.</w:t>
            </w:r>
          </w:p>
          <w:p w14:paraId="0580B81A" w14:textId="36ECD373" w:rsidR="00615EC2" w:rsidRPr="00820E45" w:rsidRDefault="64D49E9D" w:rsidP="64D49E9D">
            <w:pPr>
              <w:pStyle w:val="ListParagraph"/>
              <w:numPr>
                <w:ilvl w:val="0"/>
                <w:numId w:val="39"/>
              </w:numPr>
              <w:spacing w:line="257" w:lineRule="auto"/>
              <w:rPr>
                <w:rFonts w:asciiTheme="majorHAnsi" w:eastAsia="Arial" w:hAnsiTheme="majorHAnsi" w:cstheme="majorBidi"/>
              </w:rPr>
            </w:pPr>
            <w:r w:rsidRPr="64D49E9D">
              <w:rPr>
                <w:rFonts w:asciiTheme="majorHAnsi" w:eastAsia="Arial" w:hAnsiTheme="majorHAnsi" w:cstheme="majorBidi"/>
              </w:rPr>
              <w:lastRenderedPageBreak/>
              <w:t>Based on the assessment information, generate a vocabulary list of familiar, unfamiliar, basic (Tier 1), high frequency (Tier 2) and specialised words (Tier 3).</w:t>
            </w:r>
          </w:p>
          <w:p w14:paraId="6199D39F" w14:textId="2A7DE272" w:rsidR="00615EC2" w:rsidRPr="00820E45" w:rsidRDefault="64D49E9D" w:rsidP="64D49E9D">
            <w:pPr>
              <w:pStyle w:val="ListParagraph"/>
              <w:numPr>
                <w:ilvl w:val="0"/>
                <w:numId w:val="39"/>
              </w:numPr>
              <w:spacing w:line="257" w:lineRule="auto"/>
              <w:rPr>
                <w:rFonts w:asciiTheme="majorHAnsi" w:eastAsia="Arial" w:hAnsiTheme="majorHAnsi" w:cstheme="majorBidi"/>
              </w:rPr>
            </w:pPr>
            <w:r w:rsidRPr="64D49E9D">
              <w:rPr>
                <w:rFonts w:asciiTheme="majorHAnsi" w:eastAsia="Arial" w:hAnsiTheme="majorHAnsi" w:cstheme="majorBidi"/>
              </w:rPr>
              <w:t>Identify which explicit instructional strategies are best matched with daily activities for teaching word meaning and word use (resources from day should help here).</w:t>
            </w:r>
          </w:p>
          <w:p w14:paraId="1CBA5748" w14:textId="549AF75E" w:rsidR="00615EC2" w:rsidRPr="00820E45" w:rsidRDefault="64D49E9D" w:rsidP="64D49E9D">
            <w:pPr>
              <w:pStyle w:val="ListParagraph"/>
              <w:numPr>
                <w:ilvl w:val="0"/>
                <w:numId w:val="39"/>
              </w:numPr>
              <w:spacing w:line="257" w:lineRule="auto"/>
              <w:rPr>
                <w:rFonts w:asciiTheme="majorHAnsi" w:eastAsia="Arial" w:hAnsiTheme="majorHAnsi" w:cstheme="majorBidi"/>
              </w:rPr>
            </w:pPr>
            <w:r w:rsidRPr="64D49E9D">
              <w:rPr>
                <w:rFonts w:asciiTheme="majorHAnsi" w:eastAsia="Arial" w:hAnsiTheme="majorHAnsi" w:cstheme="majorBidi"/>
              </w:rPr>
              <w:t>Deliver explicit vocabulary instruction using these strategies.</w:t>
            </w:r>
          </w:p>
          <w:p w14:paraId="4085B2AE" w14:textId="39EF852E" w:rsidR="00AE087A" w:rsidRPr="00820E45" w:rsidRDefault="64D49E9D" w:rsidP="64D49E9D">
            <w:pPr>
              <w:pStyle w:val="ListParagraph"/>
              <w:numPr>
                <w:ilvl w:val="0"/>
                <w:numId w:val="39"/>
              </w:numPr>
              <w:spacing w:line="257" w:lineRule="auto"/>
              <w:rPr>
                <w:rFonts w:asciiTheme="majorHAnsi" w:eastAsia="Arial" w:hAnsiTheme="majorHAnsi" w:cstheme="majorBidi"/>
              </w:rPr>
            </w:pPr>
            <w:r w:rsidRPr="64D49E9D">
              <w:rPr>
                <w:rFonts w:asciiTheme="majorHAnsi" w:eastAsia="Arial" w:hAnsiTheme="majorHAnsi" w:cstheme="majorBidi"/>
              </w:rPr>
              <w:t>Schedule retrieval practice activities throughout the teaching of the unit of work and sequence of learning to reinforce acquisition and understanding.</w:t>
            </w:r>
          </w:p>
          <w:p w14:paraId="7AA512A0" w14:textId="0170E751" w:rsidR="64D49E9D" w:rsidRDefault="64D49E9D" w:rsidP="64D49E9D">
            <w:pPr>
              <w:spacing w:line="257" w:lineRule="auto"/>
              <w:rPr>
                <w:rFonts w:asciiTheme="majorHAnsi" w:eastAsia="Arial" w:hAnsiTheme="majorHAnsi" w:cstheme="majorBidi"/>
              </w:rPr>
            </w:pPr>
            <w:proofErr w:type="spellStart"/>
            <w:r w:rsidRPr="64D49E9D">
              <w:rPr>
                <w:rFonts w:asciiTheme="majorHAnsi" w:eastAsia="Arial" w:hAnsiTheme="majorHAnsi" w:cstheme="majorBidi"/>
                <w:b/>
                <w:bCs/>
              </w:rPr>
              <w:t>Cyfnod</w:t>
            </w:r>
            <w:proofErr w:type="spellEnd"/>
            <w:r w:rsidRPr="64D49E9D">
              <w:rPr>
                <w:rFonts w:asciiTheme="majorHAnsi" w:eastAsia="Arial" w:hAnsiTheme="majorHAnsi" w:cstheme="majorBidi"/>
                <w:b/>
                <w:bCs/>
              </w:rPr>
              <w:t xml:space="preserve"> </w:t>
            </w:r>
            <w:proofErr w:type="spellStart"/>
            <w:r w:rsidRPr="64D49E9D">
              <w:rPr>
                <w:rFonts w:asciiTheme="majorHAnsi" w:eastAsia="Arial" w:hAnsiTheme="majorHAnsi" w:cstheme="majorBidi"/>
                <w:b/>
                <w:bCs/>
              </w:rPr>
              <w:t>Cynradd</w:t>
            </w:r>
            <w:proofErr w:type="spellEnd"/>
            <w:r w:rsidRPr="64D49E9D">
              <w:rPr>
                <w:rFonts w:asciiTheme="majorHAnsi" w:eastAsia="Arial" w:hAnsiTheme="majorHAnsi" w:cstheme="majorBidi"/>
                <w:b/>
                <w:bCs/>
              </w:rPr>
              <w:t xml:space="preserve"> suggested approach</w:t>
            </w:r>
            <w:r w:rsidRPr="64D49E9D">
              <w:rPr>
                <w:rFonts w:asciiTheme="majorHAnsi" w:eastAsia="Arial" w:hAnsiTheme="majorHAnsi" w:cstheme="majorBidi"/>
              </w:rPr>
              <w:t>: SEEC model</w:t>
            </w:r>
          </w:p>
          <w:p w14:paraId="7F576377" w14:textId="404BC79D" w:rsidR="64D49E9D" w:rsidRDefault="64D49E9D" w:rsidP="64D49E9D">
            <w:pPr>
              <w:spacing w:line="257" w:lineRule="auto"/>
              <w:rPr>
                <w:rFonts w:asciiTheme="majorHAnsi" w:eastAsia="Arial" w:hAnsiTheme="majorHAnsi" w:cstheme="majorBidi"/>
              </w:rPr>
            </w:pPr>
            <w:proofErr w:type="spellStart"/>
            <w:r w:rsidRPr="64D49E9D">
              <w:rPr>
                <w:rFonts w:asciiTheme="majorHAnsi" w:eastAsia="Arial" w:hAnsiTheme="majorHAnsi" w:cstheme="majorBidi"/>
              </w:rPr>
              <w:t>Wordlines</w:t>
            </w:r>
            <w:proofErr w:type="spellEnd"/>
            <w:r w:rsidRPr="64D49E9D">
              <w:rPr>
                <w:rFonts w:asciiTheme="majorHAnsi" w:eastAsia="Arial" w:hAnsiTheme="majorHAnsi" w:cstheme="majorBidi"/>
              </w:rPr>
              <w:t xml:space="preserve">, Word ladders, Wal </w:t>
            </w:r>
            <w:proofErr w:type="spellStart"/>
            <w:r w:rsidRPr="64D49E9D">
              <w:rPr>
                <w:rFonts w:asciiTheme="majorHAnsi" w:eastAsia="Arial" w:hAnsiTheme="majorHAnsi" w:cstheme="majorBidi"/>
              </w:rPr>
              <w:t>Tyfu</w:t>
            </w:r>
            <w:proofErr w:type="spellEnd"/>
            <w:r w:rsidRPr="64D49E9D">
              <w:rPr>
                <w:rFonts w:asciiTheme="majorHAnsi" w:eastAsia="Arial" w:hAnsiTheme="majorHAnsi" w:cstheme="majorBidi"/>
              </w:rPr>
              <w:t>, Root Word Trees, Games, Frayer model (Bl/Y5&amp;6), Retrieval practice (consolidate part of SEEC)</w:t>
            </w:r>
          </w:p>
          <w:p w14:paraId="3EC27E3D" w14:textId="0A46E010" w:rsidR="64D49E9D" w:rsidRDefault="64D49E9D" w:rsidP="64D49E9D">
            <w:pPr>
              <w:spacing w:line="257" w:lineRule="auto"/>
              <w:rPr>
                <w:rFonts w:asciiTheme="majorHAnsi" w:eastAsia="Arial" w:hAnsiTheme="majorHAnsi" w:cstheme="majorBidi"/>
                <w:b/>
                <w:bCs/>
              </w:rPr>
            </w:pPr>
            <w:proofErr w:type="spellStart"/>
            <w:r w:rsidRPr="64D49E9D">
              <w:rPr>
                <w:rFonts w:asciiTheme="majorHAnsi" w:eastAsia="Arial" w:hAnsiTheme="majorHAnsi" w:cstheme="majorBidi"/>
                <w:b/>
                <w:bCs/>
              </w:rPr>
              <w:t>Cyfnod</w:t>
            </w:r>
            <w:proofErr w:type="spellEnd"/>
            <w:r w:rsidRPr="64D49E9D">
              <w:rPr>
                <w:rFonts w:asciiTheme="majorHAnsi" w:eastAsia="Arial" w:hAnsiTheme="majorHAnsi" w:cstheme="majorBidi"/>
                <w:b/>
                <w:bCs/>
              </w:rPr>
              <w:t xml:space="preserve"> </w:t>
            </w:r>
            <w:proofErr w:type="spellStart"/>
            <w:r w:rsidRPr="64D49E9D">
              <w:rPr>
                <w:rFonts w:asciiTheme="majorHAnsi" w:eastAsia="Arial" w:hAnsiTheme="majorHAnsi" w:cstheme="majorBidi"/>
                <w:b/>
                <w:bCs/>
              </w:rPr>
              <w:t>Uwchradd</w:t>
            </w:r>
            <w:proofErr w:type="spellEnd"/>
            <w:r w:rsidRPr="64D49E9D">
              <w:rPr>
                <w:rFonts w:asciiTheme="majorHAnsi" w:eastAsia="Arial" w:hAnsiTheme="majorHAnsi" w:cstheme="majorBidi"/>
                <w:b/>
                <w:bCs/>
              </w:rPr>
              <w:t xml:space="preserve"> suggested approach:</w:t>
            </w:r>
          </w:p>
          <w:p w14:paraId="0CD4FF30" w14:textId="6303713E" w:rsidR="64D49E9D" w:rsidRDefault="64D49E9D" w:rsidP="64D49E9D">
            <w:pPr>
              <w:spacing w:line="257" w:lineRule="auto"/>
              <w:rPr>
                <w:rFonts w:asciiTheme="majorHAnsi" w:eastAsia="Arial" w:hAnsiTheme="majorHAnsi" w:cstheme="majorBidi"/>
              </w:rPr>
            </w:pPr>
            <w:r w:rsidRPr="64D49E9D">
              <w:rPr>
                <w:rFonts w:asciiTheme="majorHAnsi" w:eastAsia="Arial" w:hAnsiTheme="majorHAnsi" w:cstheme="majorBidi"/>
              </w:rPr>
              <w:t>Tiered vocabulary lists, SEEC model, Frayer mats, Unlock mats, Retrieval practice</w:t>
            </w:r>
          </w:p>
          <w:p w14:paraId="02572524" w14:textId="1A568342" w:rsidR="58751C2C" w:rsidRPr="00820E45" w:rsidRDefault="58751C2C" w:rsidP="64D49E9D">
            <w:pPr>
              <w:spacing w:line="257" w:lineRule="auto"/>
              <w:rPr>
                <w:rFonts w:asciiTheme="majorHAnsi" w:eastAsia="Arial" w:hAnsiTheme="majorHAnsi" w:cstheme="majorBidi"/>
              </w:rPr>
            </w:pPr>
          </w:p>
          <w:p w14:paraId="78FB2829" w14:textId="0436C9B2" w:rsidR="58751C2C" w:rsidRPr="00820E45" w:rsidRDefault="58751C2C" w:rsidP="64D49E9D">
            <w:pPr>
              <w:spacing w:line="257" w:lineRule="auto"/>
              <w:rPr>
                <w:rFonts w:asciiTheme="majorHAnsi" w:eastAsia="Arial" w:hAnsiTheme="majorHAnsi" w:cstheme="majorBidi"/>
              </w:rPr>
            </w:pPr>
          </w:p>
          <w:p w14:paraId="65688CFD" w14:textId="5101AC9B" w:rsidR="58751C2C" w:rsidRPr="00820E45" w:rsidRDefault="58751C2C" w:rsidP="64D49E9D">
            <w:pPr>
              <w:spacing w:line="257" w:lineRule="auto"/>
              <w:rPr>
                <w:rFonts w:asciiTheme="majorHAnsi" w:eastAsia="Arial" w:hAnsiTheme="majorHAnsi" w:cstheme="majorBidi"/>
              </w:rPr>
            </w:pPr>
          </w:p>
          <w:p w14:paraId="0CACD7C5" w14:textId="4260DFA9" w:rsidR="58751C2C" w:rsidRPr="00820E45" w:rsidRDefault="58751C2C" w:rsidP="64D49E9D">
            <w:pPr>
              <w:spacing w:line="257" w:lineRule="auto"/>
              <w:rPr>
                <w:rFonts w:asciiTheme="majorHAnsi" w:eastAsia="Arial" w:hAnsiTheme="majorHAnsi" w:cstheme="majorBidi"/>
              </w:rPr>
            </w:pPr>
          </w:p>
          <w:p w14:paraId="4B51FE82" w14:textId="2211641B" w:rsidR="00615EC2" w:rsidRPr="00820E45" w:rsidRDefault="64D49E9D" w:rsidP="64D49E9D">
            <w:pPr>
              <w:spacing w:line="257" w:lineRule="auto"/>
              <w:rPr>
                <w:rFonts w:asciiTheme="majorHAnsi" w:eastAsia="Arial" w:hAnsiTheme="majorHAnsi" w:cstheme="majorBidi"/>
              </w:rPr>
            </w:pPr>
            <w:r w:rsidRPr="64D49E9D">
              <w:rPr>
                <w:rFonts w:asciiTheme="majorHAnsi" w:eastAsia="Arial" w:hAnsiTheme="majorHAnsi" w:cstheme="majorBidi"/>
              </w:rPr>
              <w:lastRenderedPageBreak/>
              <w:t>Implement Bedrock Learning in Year 7 from September 2023 and evaluate the impact on learner progression.</w:t>
            </w:r>
          </w:p>
          <w:p w14:paraId="788B84CE" w14:textId="6DBB9440" w:rsidR="00615EC2" w:rsidRPr="00820E45" w:rsidRDefault="00615EC2" w:rsidP="64D49E9D">
            <w:pPr>
              <w:spacing w:line="257" w:lineRule="auto"/>
              <w:rPr>
                <w:rFonts w:asciiTheme="majorHAnsi" w:hAnsiTheme="majorHAnsi" w:cstheme="majorBidi"/>
                <w:b/>
                <w:bCs/>
              </w:rPr>
            </w:pPr>
          </w:p>
          <w:p w14:paraId="1E146716" w14:textId="1AB3FF2C" w:rsidR="00615EC2" w:rsidRPr="00820E45" w:rsidRDefault="00615EC2" w:rsidP="64D49E9D">
            <w:pPr>
              <w:spacing w:line="257" w:lineRule="auto"/>
              <w:rPr>
                <w:rFonts w:asciiTheme="majorHAnsi" w:hAnsiTheme="majorHAnsi" w:cstheme="majorBidi"/>
                <w:b/>
                <w:bCs/>
              </w:rPr>
            </w:pP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79DCA091" w14:textId="77777777" w:rsidR="005947C9" w:rsidRPr="00820E45" w:rsidRDefault="64D49E9D" w:rsidP="64D49E9D">
            <w:pPr>
              <w:rPr>
                <w:rFonts w:asciiTheme="majorHAnsi" w:hAnsiTheme="majorHAnsi" w:cstheme="majorBidi"/>
              </w:rPr>
            </w:pPr>
            <w:r w:rsidRPr="64D49E9D">
              <w:rPr>
                <w:rFonts w:asciiTheme="majorHAnsi" w:hAnsiTheme="majorHAnsi" w:cstheme="majorBidi"/>
              </w:rPr>
              <w:lastRenderedPageBreak/>
              <w:t>LW, RJ, LP &amp; DO</w:t>
            </w:r>
          </w:p>
          <w:p w14:paraId="0FC36DB1" w14:textId="2008D509" w:rsidR="00615EC2" w:rsidRPr="00820E45" w:rsidRDefault="64D49E9D" w:rsidP="64D49E9D">
            <w:pPr>
              <w:rPr>
                <w:rFonts w:asciiTheme="majorHAnsi" w:hAnsiTheme="majorHAnsi" w:cstheme="majorBidi"/>
              </w:rPr>
            </w:pPr>
            <w:r w:rsidRPr="64D49E9D">
              <w:rPr>
                <w:rFonts w:asciiTheme="majorHAnsi" w:hAnsiTheme="majorHAnsi" w:cstheme="majorBidi"/>
              </w:rPr>
              <w:t xml:space="preserve">All </w:t>
            </w:r>
            <w:proofErr w:type="spellStart"/>
            <w:r w:rsidRPr="64D49E9D">
              <w:rPr>
                <w:rFonts w:asciiTheme="majorHAnsi" w:hAnsiTheme="majorHAnsi" w:cstheme="majorBidi"/>
              </w:rPr>
              <w:t>DoLs</w:t>
            </w:r>
            <w:proofErr w:type="spellEnd"/>
          </w:p>
        </w:tc>
        <w:tc>
          <w:tcPr>
            <w:tcW w:w="203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CA3E3A8" w14:textId="6B85F958" w:rsidR="00615EC2" w:rsidRPr="00820E45" w:rsidRDefault="64D49E9D" w:rsidP="3E34D80C">
            <w:pPr>
              <w:spacing w:line="257" w:lineRule="auto"/>
              <w:rPr>
                <w:rFonts w:asciiTheme="majorHAnsi" w:hAnsiTheme="majorHAnsi" w:cstheme="majorBidi"/>
                <w:color w:val="000000" w:themeColor="text1"/>
                <w:highlight w:val="yellow"/>
              </w:rPr>
            </w:pPr>
            <w:r w:rsidRPr="3E34D80C">
              <w:rPr>
                <w:rFonts w:asciiTheme="majorHAnsi" w:hAnsiTheme="majorHAnsi" w:cstheme="majorBidi"/>
                <w:color w:val="000000" w:themeColor="text1"/>
                <w:highlight w:val="yellow"/>
              </w:rPr>
              <w:t>All teachers and practitioners can access the wealth of relevant literacy resources on the shared drive and are beginning to use them effectively to support the majority of learners to co-construct their success criteria effectively.</w:t>
            </w:r>
          </w:p>
          <w:p w14:paraId="3BEC5679" w14:textId="437A73B1" w:rsidR="00615EC2" w:rsidRPr="00820E45" w:rsidRDefault="64D49E9D" w:rsidP="64D49E9D">
            <w:pPr>
              <w:spacing w:line="257" w:lineRule="auto"/>
              <w:rPr>
                <w:rFonts w:asciiTheme="majorHAnsi" w:hAnsiTheme="majorHAnsi" w:cstheme="majorBidi"/>
                <w:color w:val="000000" w:themeColor="text1"/>
              </w:rPr>
            </w:pPr>
            <w:r w:rsidRPr="64D49E9D">
              <w:rPr>
                <w:rFonts w:asciiTheme="majorHAnsi" w:hAnsiTheme="majorHAnsi" w:cstheme="majorBidi"/>
                <w:color w:val="000000" w:themeColor="text1"/>
              </w:rPr>
              <w:t>By 12-12-23 through lesson observation and listening to learners.</w:t>
            </w:r>
          </w:p>
          <w:p w14:paraId="681E7745" w14:textId="37146756" w:rsidR="00615EC2" w:rsidRPr="00820E45" w:rsidRDefault="00615EC2" w:rsidP="64D49E9D">
            <w:pPr>
              <w:spacing w:line="257" w:lineRule="auto"/>
              <w:rPr>
                <w:rFonts w:asciiTheme="majorHAnsi" w:hAnsiTheme="majorHAnsi" w:cstheme="majorBidi"/>
                <w:color w:val="000000" w:themeColor="text1"/>
              </w:rPr>
            </w:pPr>
          </w:p>
          <w:p w14:paraId="5ACC0615" w14:textId="1E47A064" w:rsidR="00615EC2" w:rsidRPr="00820E45" w:rsidRDefault="64D49E9D" w:rsidP="3E34D80C">
            <w:pPr>
              <w:spacing w:line="257" w:lineRule="auto"/>
              <w:rPr>
                <w:rFonts w:asciiTheme="majorHAnsi" w:hAnsiTheme="majorHAnsi" w:cstheme="majorBidi"/>
                <w:color w:val="000000" w:themeColor="text1"/>
                <w:highlight w:val="yellow"/>
              </w:rPr>
            </w:pPr>
            <w:r w:rsidRPr="3E34D80C">
              <w:rPr>
                <w:rFonts w:asciiTheme="majorHAnsi" w:hAnsiTheme="majorHAnsi" w:cstheme="majorBidi"/>
                <w:color w:val="000000" w:themeColor="text1"/>
                <w:highlight w:val="green"/>
              </w:rPr>
              <w:t xml:space="preserve">All practitioners to identify Tier 2 and Tier 3 vocabulary from the high-level concept progression </w:t>
            </w:r>
            <w:r w:rsidRPr="3E34D80C">
              <w:rPr>
                <w:rFonts w:asciiTheme="majorHAnsi" w:hAnsiTheme="majorHAnsi" w:cstheme="majorBidi"/>
                <w:color w:val="000000" w:themeColor="text1"/>
                <w:highlight w:val="green"/>
              </w:rPr>
              <w:lastRenderedPageBreak/>
              <w:t>maps and create relevant lists.</w:t>
            </w:r>
            <w:r w:rsidRPr="3E34D80C">
              <w:rPr>
                <w:rFonts w:asciiTheme="majorHAnsi" w:hAnsiTheme="majorHAnsi" w:cstheme="majorBidi"/>
                <w:color w:val="000000" w:themeColor="text1"/>
              </w:rPr>
              <w:t xml:space="preserve"> </w:t>
            </w:r>
            <w:r w:rsidRPr="3E34D80C">
              <w:rPr>
                <w:rFonts w:asciiTheme="majorHAnsi" w:hAnsiTheme="majorHAnsi" w:cstheme="majorBidi"/>
                <w:color w:val="000000" w:themeColor="text1"/>
                <w:highlight w:val="yellow"/>
              </w:rPr>
              <w:t>As a result, the minority of learners have a sound understanding of subject terminology.</w:t>
            </w:r>
          </w:p>
          <w:p w14:paraId="11FD2D64" w14:textId="11158D87" w:rsidR="32BAA0CC" w:rsidRDefault="32BAA0CC" w:rsidP="3E34D80C">
            <w:pPr>
              <w:spacing w:line="257" w:lineRule="auto"/>
              <w:rPr>
                <w:rFonts w:asciiTheme="majorHAnsi" w:hAnsiTheme="majorHAnsi" w:cstheme="majorBidi"/>
                <w:color w:val="000000" w:themeColor="text1"/>
                <w:highlight w:val="yellow"/>
              </w:rPr>
            </w:pPr>
            <w:r w:rsidRPr="3E34D80C">
              <w:rPr>
                <w:rFonts w:asciiTheme="majorHAnsi" w:hAnsiTheme="majorHAnsi" w:cstheme="majorBidi"/>
                <w:color w:val="000000" w:themeColor="text1"/>
                <w:highlight w:val="yellow"/>
              </w:rPr>
              <w:t>(KS3 stronger than KS4 Dec 23)</w:t>
            </w:r>
          </w:p>
          <w:p w14:paraId="6C746548" w14:textId="6BFF3142" w:rsidR="00615EC2" w:rsidRPr="00820E45" w:rsidRDefault="64D49E9D" w:rsidP="64D49E9D">
            <w:pPr>
              <w:spacing w:line="257" w:lineRule="auto"/>
              <w:rPr>
                <w:rFonts w:asciiTheme="majorHAnsi" w:hAnsiTheme="majorHAnsi" w:cstheme="majorBidi"/>
                <w:color w:val="000000" w:themeColor="text1"/>
              </w:rPr>
            </w:pPr>
            <w:r w:rsidRPr="64D49E9D">
              <w:rPr>
                <w:rFonts w:asciiTheme="majorHAnsi" w:hAnsiTheme="majorHAnsi" w:cstheme="majorBidi"/>
                <w:color w:val="000000" w:themeColor="text1"/>
              </w:rPr>
              <w:t>(By 25-09-23 – looking at plans within link meetings)</w:t>
            </w:r>
          </w:p>
          <w:p w14:paraId="6139BBCF" w14:textId="385FA249" w:rsidR="00615EC2" w:rsidRPr="00820E45" w:rsidRDefault="00615EC2" w:rsidP="64D49E9D">
            <w:pPr>
              <w:spacing w:line="257" w:lineRule="auto"/>
              <w:rPr>
                <w:rFonts w:asciiTheme="majorHAnsi" w:hAnsiTheme="majorHAnsi" w:cstheme="majorBidi"/>
                <w:color w:val="000000" w:themeColor="text1"/>
              </w:rPr>
            </w:pPr>
          </w:p>
          <w:p w14:paraId="5AA6A45F" w14:textId="1C1A18E6" w:rsidR="00615EC2" w:rsidRPr="00820E45" w:rsidRDefault="64D49E9D" w:rsidP="3E34D80C">
            <w:pPr>
              <w:spacing w:line="257" w:lineRule="auto"/>
              <w:rPr>
                <w:rFonts w:asciiTheme="majorHAnsi" w:hAnsiTheme="majorHAnsi" w:cstheme="majorBidi"/>
                <w:color w:val="000000" w:themeColor="text1"/>
                <w:highlight w:val="yellow"/>
              </w:rPr>
            </w:pPr>
            <w:r w:rsidRPr="3E34D80C">
              <w:rPr>
                <w:rFonts w:asciiTheme="majorHAnsi" w:hAnsiTheme="majorHAnsi" w:cstheme="majorBidi"/>
                <w:color w:val="000000" w:themeColor="text1"/>
                <w:highlight w:val="yellow"/>
              </w:rPr>
              <w:t>Bedrock learning is implemented effectively in weekly discreet lessons. As a result, the majority of learners make good progress in their reading skills.</w:t>
            </w:r>
            <w:r w:rsidRPr="3E34D80C">
              <w:rPr>
                <w:rFonts w:asciiTheme="majorHAnsi" w:hAnsiTheme="majorHAnsi" w:cstheme="majorBidi"/>
                <w:color w:val="000000" w:themeColor="text1"/>
              </w:rPr>
              <w:t xml:space="preserve"> </w:t>
            </w:r>
          </w:p>
          <w:p w14:paraId="7266E43D" w14:textId="6AE1E8DD" w:rsidR="00615EC2" w:rsidRPr="00820E45" w:rsidRDefault="64D49E9D" w:rsidP="64D49E9D">
            <w:pPr>
              <w:spacing w:line="257" w:lineRule="auto"/>
              <w:rPr>
                <w:rFonts w:asciiTheme="majorHAnsi" w:hAnsiTheme="majorHAnsi" w:cstheme="majorBidi"/>
                <w:color w:val="000000" w:themeColor="text1"/>
              </w:rPr>
            </w:pPr>
            <w:r w:rsidRPr="64D49E9D">
              <w:rPr>
                <w:rFonts w:asciiTheme="majorHAnsi" w:hAnsiTheme="majorHAnsi" w:cstheme="majorBidi"/>
                <w:color w:val="000000" w:themeColor="text1"/>
              </w:rPr>
              <w:t>(By 12-12-23 through listening to learners)</w:t>
            </w:r>
          </w:p>
          <w:p w14:paraId="1DA23FE2" w14:textId="150AC2BB" w:rsidR="00615EC2" w:rsidRPr="00820E45" w:rsidRDefault="00615EC2" w:rsidP="64D49E9D">
            <w:pPr>
              <w:spacing w:line="257" w:lineRule="auto"/>
              <w:rPr>
                <w:rFonts w:asciiTheme="majorHAnsi" w:hAnsiTheme="majorHAnsi" w:cstheme="majorBidi"/>
                <w:color w:val="000000" w:themeColor="text1"/>
              </w:rPr>
            </w:pPr>
          </w:p>
          <w:p w14:paraId="5753E9B4" w14:textId="03595A6B" w:rsidR="00615EC2" w:rsidRPr="00820E45" w:rsidRDefault="00615EC2" w:rsidP="64D49E9D">
            <w:pPr>
              <w:spacing w:line="257" w:lineRule="auto"/>
              <w:rPr>
                <w:rFonts w:asciiTheme="majorHAnsi" w:hAnsiTheme="majorHAnsi" w:cstheme="majorBidi"/>
                <w:color w:val="000000" w:themeColor="text1"/>
              </w:rPr>
            </w:pP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7DE88677" w14:textId="0AB39F0A" w:rsidR="00615EC2" w:rsidRPr="00820E45" w:rsidRDefault="64D49E9D" w:rsidP="64D49E9D">
            <w:pPr>
              <w:spacing w:line="257" w:lineRule="auto"/>
              <w:rPr>
                <w:rFonts w:asciiTheme="majorHAnsi" w:hAnsiTheme="majorHAnsi" w:cstheme="majorBidi"/>
                <w:lang w:val="en-US"/>
              </w:rPr>
            </w:pPr>
            <w:r w:rsidRPr="64D49E9D">
              <w:rPr>
                <w:rFonts w:asciiTheme="majorHAnsi" w:hAnsiTheme="majorHAnsi" w:cstheme="majorBidi"/>
              </w:rPr>
              <w:lastRenderedPageBreak/>
              <w:t xml:space="preserve">Many of the learners can co-construct success criteria successfully following the use of a WAGOLL and understand their strengths and next steps well. </w:t>
            </w:r>
          </w:p>
          <w:p w14:paraId="4AE23393" w14:textId="2F14C333" w:rsidR="00615EC2" w:rsidRPr="00820E45" w:rsidRDefault="64D49E9D" w:rsidP="64D49E9D">
            <w:pPr>
              <w:spacing w:line="257" w:lineRule="auto"/>
              <w:rPr>
                <w:rFonts w:asciiTheme="majorHAnsi" w:hAnsiTheme="majorHAnsi" w:cstheme="majorBidi"/>
                <w:lang w:val="en-US"/>
              </w:rPr>
            </w:pPr>
            <w:r w:rsidRPr="64D49E9D">
              <w:rPr>
                <w:rFonts w:asciiTheme="majorHAnsi" w:hAnsiTheme="majorHAnsi" w:cstheme="majorBidi"/>
              </w:rPr>
              <w:t>By 22-03-24 through learning walks and listening to learners / looking at work.</w:t>
            </w:r>
          </w:p>
          <w:p w14:paraId="3881E0F5" w14:textId="3DF6C14B" w:rsidR="00615EC2" w:rsidRPr="00820E45" w:rsidRDefault="00615EC2" w:rsidP="64D49E9D">
            <w:pPr>
              <w:spacing w:line="257" w:lineRule="auto"/>
              <w:rPr>
                <w:rFonts w:asciiTheme="majorHAnsi" w:hAnsiTheme="majorHAnsi" w:cstheme="majorBidi"/>
                <w:lang w:val="en-US"/>
              </w:rPr>
            </w:pPr>
          </w:p>
          <w:p w14:paraId="7C49CA1D" w14:textId="0D096B3A" w:rsidR="00615EC2" w:rsidRPr="00820E45" w:rsidRDefault="00615EC2" w:rsidP="64D49E9D">
            <w:pPr>
              <w:spacing w:line="257" w:lineRule="auto"/>
              <w:rPr>
                <w:rFonts w:asciiTheme="majorHAnsi" w:hAnsiTheme="majorHAnsi" w:cstheme="majorBidi"/>
                <w:lang w:val="en-US"/>
              </w:rPr>
            </w:pPr>
          </w:p>
          <w:p w14:paraId="271350C6" w14:textId="04250708" w:rsidR="00615EC2" w:rsidRPr="00820E45" w:rsidRDefault="00615EC2" w:rsidP="64D49E9D">
            <w:pPr>
              <w:spacing w:line="257" w:lineRule="auto"/>
              <w:rPr>
                <w:rFonts w:asciiTheme="majorHAnsi" w:hAnsiTheme="majorHAnsi" w:cstheme="majorBidi"/>
                <w:lang w:val="en-US"/>
              </w:rPr>
            </w:pPr>
          </w:p>
          <w:p w14:paraId="6E898BC1" w14:textId="3FEFB7C7" w:rsidR="00615EC2" w:rsidRPr="00820E45" w:rsidRDefault="64D49E9D" w:rsidP="64D49E9D">
            <w:pPr>
              <w:spacing w:line="257" w:lineRule="auto"/>
              <w:rPr>
                <w:rFonts w:asciiTheme="majorHAnsi" w:hAnsiTheme="majorHAnsi" w:cstheme="majorBidi"/>
                <w:color w:val="000000" w:themeColor="text1"/>
              </w:rPr>
            </w:pPr>
            <w:r w:rsidRPr="64D49E9D">
              <w:rPr>
                <w:rFonts w:asciiTheme="majorHAnsi" w:hAnsiTheme="majorHAnsi" w:cstheme="majorBidi"/>
                <w:color w:val="000000" w:themeColor="text1"/>
              </w:rPr>
              <w:t xml:space="preserve">All practitioners to deliver vocabulary instruction and retrieval </w:t>
            </w:r>
            <w:r w:rsidRPr="64D49E9D">
              <w:rPr>
                <w:rFonts w:asciiTheme="majorHAnsi" w:hAnsiTheme="majorHAnsi" w:cstheme="majorBidi"/>
                <w:color w:val="000000" w:themeColor="text1"/>
              </w:rPr>
              <w:lastRenderedPageBreak/>
              <w:t>acquisition activities effectively. As a result, many of the learners use a range of subject terminology successfully. By 22-03-24 through learning walks and listening to learners</w:t>
            </w:r>
          </w:p>
          <w:p w14:paraId="17FD580D" w14:textId="035FE788" w:rsidR="00615EC2" w:rsidRPr="00820E45" w:rsidRDefault="00615EC2" w:rsidP="64D49E9D">
            <w:pPr>
              <w:spacing w:line="257" w:lineRule="auto"/>
              <w:rPr>
                <w:rFonts w:asciiTheme="majorHAnsi" w:hAnsiTheme="majorHAnsi" w:cstheme="majorBidi"/>
                <w:lang w:val="en-US"/>
              </w:rPr>
            </w:pPr>
          </w:p>
          <w:p w14:paraId="29EE821E" w14:textId="02B37D12" w:rsidR="00615EC2" w:rsidRPr="00820E45" w:rsidRDefault="00615EC2" w:rsidP="64D49E9D">
            <w:pPr>
              <w:spacing w:line="257" w:lineRule="auto"/>
              <w:rPr>
                <w:rFonts w:asciiTheme="majorHAnsi" w:hAnsiTheme="majorHAnsi" w:cstheme="majorBidi"/>
                <w:lang w:val="en-US"/>
              </w:rPr>
            </w:pPr>
          </w:p>
          <w:p w14:paraId="62F06085" w14:textId="52182000" w:rsidR="00615EC2" w:rsidRPr="00820E45" w:rsidRDefault="64D49E9D" w:rsidP="64D49E9D">
            <w:pPr>
              <w:spacing w:line="257" w:lineRule="auto"/>
              <w:rPr>
                <w:rFonts w:asciiTheme="majorHAnsi" w:hAnsiTheme="majorHAnsi" w:cstheme="majorBidi"/>
                <w:lang w:val="en-US"/>
              </w:rPr>
            </w:pPr>
            <w:r w:rsidRPr="64D49E9D">
              <w:rPr>
                <w:rFonts w:asciiTheme="majorHAnsi" w:hAnsiTheme="majorHAnsi" w:cstheme="majorBidi"/>
              </w:rPr>
              <w:t>Many Year 7 learners,</w:t>
            </w:r>
            <w:r w:rsidRPr="64D49E9D">
              <w:rPr>
                <w:rFonts w:asciiTheme="majorHAnsi" w:hAnsiTheme="majorHAnsi" w:cstheme="majorBidi"/>
                <w:color w:val="FF0000"/>
              </w:rPr>
              <w:t xml:space="preserve"> </w:t>
            </w:r>
            <w:r w:rsidRPr="007D1670">
              <w:rPr>
                <w:rFonts w:asciiTheme="majorHAnsi" w:hAnsiTheme="majorHAnsi" w:cstheme="majorBidi"/>
              </w:rPr>
              <w:t xml:space="preserve">including disadvantaged learners, </w:t>
            </w:r>
            <w:r w:rsidRPr="64D49E9D">
              <w:rPr>
                <w:rFonts w:asciiTheme="majorHAnsi" w:hAnsiTheme="majorHAnsi" w:cstheme="majorBidi"/>
              </w:rPr>
              <w:t>make strong progress in their reading skills and vocabulary development.</w:t>
            </w:r>
          </w:p>
          <w:p w14:paraId="3AD01506" w14:textId="787C679D" w:rsidR="00615EC2" w:rsidRPr="00820E45" w:rsidRDefault="00615EC2" w:rsidP="64D49E9D">
            <w:pPr>
              <w:spacing w:line="257" w:lineRule="auto"/>
              <w:rPr>
                <w:rFonts w:asciiTheme="majorHAnsi" w:hAnsiTheme="majorHAnsi" w:cstheme="majorBidi"/>
                <w:lang w:val="en-US"/>
              </w:rPr>
            </w:pPr>
          </w:p>
          <w:p w14:paraId="49398664" w14:textId="00B5A1E3" w:rsidR="00615EC2" w:rsidRPr="00820E45" w:rsidRDefault="64D49E9D" w:rsidP="64D49E9D">
            <w:pPr>
              <w:spacing w:line="257" w:lineRule="auto"/>
              <w:rPr>
                <w:rFonts w:asciiTheme="majorHAnsi" w:hAnsiTheme="majorHAnsi" w:cstheme="majorBidi"/>
                <w:lang w:val="en-US"/>
              </w:rPr>
            </w:pPr>
            <w:r w:rsidRPr="64D49E9D">
              <w:rPr>
                <w:rFonts w:asciiTheme="majorHAnsi" w:hAnsiTheme="majorHAnsi" w:cstheme="majorBidi"/>
              </w:rPr>
              <w:t xml:space="preserve">By 22:03:24 through personalised assessment data / </w:t>
            </w:r>
            <w:r w:rsidRPr="64D49E9D">
              <w:rPr>
                <w:rFonts w:asciiTheme="majorHAnsi" w:hAnsiTheme="majorHAnsi" w:cstheme="majorBidi"/>
              </w:rPr>
              <w:lastRenderedPageBreak/>
              <w:t>diagnostic information</w:t>
            </w:r>
          </w:p>
        </w:tc>
        <w:tc>
          <w:tcPr>
            <w:tcW w:w="205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CC05DC7" w14:textId="59181727" w:rsidR="00615EC2" w:rsidRPr="00820E45" w:rsidRDefault="64D49E9D" w:rsidP="64D49E9D">
            <w:pPr>
              <w:spacing w:line="257" w:lineRule="auto"/>
              <w:rPr>
                <w:rFonts w:asciiTheme="majorHAnsi" w:hAnsiTheme="majorHAnsi" w:cstheme="majorBidi"/>
              </w:rPr>
            </w:pPr>
            <w:r w:rsidRPr="64D49E9D">
              <w:rPr>
                <w:rFonts w:asciiTheme="majorHAnsi" w:hAnsiTheme="majorHAnsi" w:cstheme="majorBidi"/>
              </w:rPr>
              <w:lastRenderedPageBreak/>
              <w:t>Most of the learners can co-construct their success criteria successfully and fully understand their strengths and areas for improvement.</w:t>
            </w:r>
          </w:p>
          <w:p w14:paraId="291AAFAC" w14:textId="5C1513B0" w:rsidR="00615EC2" w:rsidRPr="00820E45" w:rsidRDefault="64D49E9D" w:rsidP="64D49E9D">
            <w:pPr>
              <w:spacing w:line="257" w:lineRule="auto"/>
              <w:rPr>
                <w:rFonts w:asciiTheme="majorHAnsi" w:hAnsiTheme="majorHAnsi" w:cstheme="majorBidi"/>
                <w:lang w:val="en-US"/>
              </w:rPr>
            </w:pPr>
            <w:r w:rsidRPr="64D49E9D">
              <w:rPr>
                <w:rFonts w:asciiTheme="majorHAnsi" w:hAnsiTheme="majorHAnsi" w:cstheme="majorBidi"/>
              </w:rPr>
              <w:t>By 12-07-24 through lesson observations and listening to learners / looking at work.</w:t>
            </w:r>
          </w:p>
          <w:p w14:paraId="76020414" w14:textId="31403A68" w:rsidR="00615EC2" w:rsidRPr="00820E45" w:rsidRDefault="00615EC2" w:rsidP="64D49E9D">
            <w:pPr>
              <w:spacing w:line="257" w:lineRule="auto"/>
              <w:rPr>
                <w:rFonts w:asciiTheme="majorHAnsi" w:hAnsiTheme="majorHAnsi" w:cstheme="majorBidi"/>
              </w:rPr>
            </w:pPr>
          </w:p>
          <w:p w14:paraId="66CFDFB5" w14:textId="1CCF3159" w:rsidR="00615EC2" w:rsidRPr="00820E45" w:rsidRDefault="00615EC2" w:rsidP="64D49E9D">
            <w:pPr>
              <w:spacing w:line="257" w:lineRule="auto"/>
              <w:rPr>
                <w:rFonts w:asciiTheme="majorHAnsi" w:hAnsiTheme="majorHAnsi" w:cstheme="majorBidi"/>
              </w:rPr>
            </w:pPr>
          </w:p>
          <w:p w14:paraId="7593A76D" w14:textId="6D56D881" w:rsidR="00615EC2" w:rsidRPr="00820E45" w:rsidRDefault="00615EC2" w:rsidP="64D49E9D">
            <w:pPr>
              <w:spacing w:line="257" w:lineRule="auto"/>
              <w:rPr>
                <w:rFonts w:asciiTheme="majorHAnsi" w:hAnsiTheme="majorHAnsi" w:cstheme="majorBidi"/>
              </w:rPr>
            </w:pPr>
          </w:p>
          <w:p w14:paraId="23F79F42" w14:textId="6855CE38" w:rsidR="00615EC2" w:rsidRPr="00820E45" w:rsidRDefault="00615EC2" w:rsidP="64D49E9D">
            <w:pPr>
              <w:spacing w:line="257" w:lineRule="auto"/>
              <w:rPr>
                <w:rFonts w:asciiTheme="majorHAnsi" w:hAnsiTheme="majorHAnsi" w:cstheme="majorBidi"/>
              </w:rPr>
            </w:pPr>
          </w:p>
          <w:p w14:paraId="6D2D4447" w14:textId="6A01A093" w:rsidR="00615EC2" w:rsidRPr="00820E45" w:rsidRDefault="64D49E9D" w:rsidP="64D49E9D">
            <w:pPr>
              <w:spacing w:line="257" w:lineRule="auto"/>
              <w:rPr>
                <w:rFonts w:asciiTheme="majorHAnsi" w:hAnsiTheme="majorHAnsi" w:cstheme="majorBidi"/>
                <w:color w:val="000000" w:themeColor="text1"/>
              </w:rPr>
            </w:pPr>
            <w:r w:rsidRPr="64D49E9D">
              <w:rPr>
                <w:rFonts w:asciiTheme="majorHAnsi" w:hAnsiTheme="majorHAnsi" w:cstheme="majorBidi"/>
                <w:color w:val="000000" w:themeColor="text1"/>
              </w:rPr>
              <w:t xml:space="preserve">All practitioners to deliver vocabulary instruction and retrieval acquisition activities effectively. </w:t>
            </w:r>
            <w:r w:rsidRPr="64D49E9D">
              <w:rPr>
                <w:rFonts w:asciiTheme="majorHAnsi" w:hAnsiTheme="majorHAnsi" w:cstheme="majorBidi"/>
                <w:color w:val="000000" w:themeColor="text1"/>
              </w:rPr>
              <w:lastRenderedPageBreak/>
              <w:t xml:space="preserve">As a result, many of the learners use a good range of vocabulary both within specific subject areas and across the curriculum. </w:t>
            </w:r>
            <w:r w:rsidRPr="64D49E9D">
              <w:rPr>
                <w:rFonts w:asciiTheme="majorHAnsi" w:hAnsiTheme="majorHAnsi" w:cstheme="majorBidi"/>
              </w:rPr>
              <w:t>By 12-07-24 through lesson observations and listening to learners / looking at work.</w:t>
            </w:r>
            <w:r w:rsidRPr="64D49E9D">
              <w:rPr>
                <w:rFonts w:asciiTheme="majorHAnsi" w:hAnsiTheme="majorHAnsi" w:cstheme="majorBidi"/>
                <w:color w:val="000000" w:themeColor="text1"/>
              </w:rPr>
              <w:t xml:space="preserve"> </w:t>
            </w:r>
          </w:p>
          <w:p w14:paraId="2C238ABF" w14:textId="734C66B3" w:rsidR="00615EC2" w:rsidRPr="00820E45" w:rsidRDefault="00615EC2" w:rsidP="64D49E9D">
            <w:pPr>
              <w:spacing w:line="257" w:lineRule="auto"/>
              <w:rPr>
                <w:rFonts w:asciiTheme="majorHAnsi" w:hAnsiTheme="majorHAnsi" w:cstheme="majorBidi"/>
                <w:color w:val="000000" w:themeColor="text1"/>
              </w:rPr>
            </w:pPr>
          </w:p>
          <w:p w14:paraId="2463EF6D" w14:textId="44CDA29B" w:rsidR="00615EC2" w:rsidRPr="00820E45" w:rsidRDefault="64D49E9D" w:rsidP="64D49E9D">
            <w:pPr>
              <w:spacing w:line="257" w:lineRule="auto"/>
              <w:rPr>
                <w:rFonts w:asciiTheme="majorHAnsi" w:hAnsiTheme="majorHAnsi" w:cstheme="majorBidi"/>
                <w:lang w:val="en-US"/>
              </w:rPr>
            </w:pPr>
            <w:r w:rsidRPr="64D49E9D">
              <w:rPr>
                <w:rFonts w:asciiTheme="majorHAnsi" w:hAnsiTheme="majorHAnsi" w:cstheme="majorBidi"/>
                <w:color w:val="000000" w:themeColor="text1"/>
              </w:rPr>
              <w:t xml:space="preserve">Most </w:t>
            </w:r>
            <w:r w:rsidRPr="64D49E9D">
              <w:rPr>
                <w:rFonts w:asciiTheme="majorHAnsi" w:hAnsiTheme="majorHAnsi" w:cstheme="majorBidi"/>
              </w:rPr>
              <w:t>Year 7 learners,</w:t>
            </w:r>
            <w:r w:rsidRPr="64D49E9D">
              <w:rPr>
                <w:rFonts w:asciiTheme="majorHAnsi" w:hAnsiTheme="majorHAnsi" w:cstheme="majorBidi"/>
                <w:color w:val="FF0000"/>
              </w:rPr>
              <w:t xml:space="preserve"> </w:t>
            </w:r>
            <w:r w:rsidRPr="007D1670">
              <w:rPr>
                <w:rFonts w:asciiTheme="majorHAnsi" w:hAnsiTheme="majorHAnsi" w:cstheme="majorBidi"/>
              </w:rPr>
              <w:t xml:space="preserve">including disadvantaged learners, </w:t>
            </w:r>
            <w:r w:rsidRPr="64D49E9D">
              <w:rPr>
                <w:rFonts w:asciiTheme="majorHAnsi" w:hAnsiTheme="majorHAnsi" w:cstheme="majorBidi"/>
              </w:rPr>
              <w:t>make strong progress in their reading skills and vocabulary development</w:t>
            </w:r>
          </w:p>
          <w:p w14:paraId="12CB94B2" w14:textId="734C66B3" w:rsidR="00615EC2" w:rsidRPr="00820E45" w:rsidRDefault="00615EC2" w:rsidP="64D49E9D">
            <w:pPr>
              <w:spacing w:line="257" w:lineRule="auto"/>
              <w:rPr>
                <w:rFonts w:asciiTheme="majorHAnsi" w:hAnsiTheme="majorHAnsi" w:cstheme="majorBidi"/>
                <w:color w:val="000000" w:themeColor="text1"/>
              </w:rPr>
            </w:pPr>
          </w:p>
          <w:p w14:paraId="2405EFE8" w14:textId="5C1513B0" w:rsidR="00615EC2" w:rsidRPr="00820E45" w:rsidRDefault="64D49E9D" w:rsidP="64D49E9D">
            <w:pPr>
              <w:spacing w:line="257" w:lineRule="auto"/>
              <w:rPr>
                <w:rFonts w:asciiTheme="majorHAnsi" w:hAnsiTheme="majorHAnsi" w:cstheme="majorBidi"/>
                <w:lang w:val="en-US"/>
              </w:rPr>
            </w:pPr>
            <w:r w:rsidRPr="64D49E9D">
              <w:rPr>
                <w:rFonts w:asciiTheme="majorHAnsi" w:hAnsiTheme="majorHAnsi" w:cstheme="majorBidi"/>
              </w:rPr>
              <w:t>By 12-07-24 through lesson observations and listening to learners / looking at work.</w:t>
            </w:r>
          </w:p>
          <w:p w14:paraId="3EE588AA" w14:textId="02896C94" w:rsidR="00615EC2" w:rsidRPr="00820E45" w:rsidRDefault="00615EC2" w:rsidP="64D49E9D">
            <w:pPr>
              <w:spacing w:line="257" w:lineRule="auto"/>
              <w:rPr>
                <w:rFonts w:asciiTheme="majorHAnsi" w:hAnsiTheme="majorHAnsi" w:cstheme="majorBidi"/>
                <w:color w:val="000000" w:themeColor="text1"/>
              </w:rPr>
            </w:pPr>
          </w:p>
        </w:tc>
        <w:tc>
          <w:tcPr>
            <w:tcW w:w="16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175E1D68" w14:textId="076F6BC6" w:rsidR="00615EC2" w:rsidRPr="00820E45" w:rsidRDefault="64D49E9D" w:rsidP="64D49E9D">
            <w:pPr>
              <w:spacing w:line="257" w:lineRule="auto"/>
              <w:jc w:val="center"/>
              <w:rPr>
                <w:rFonts w:asciiTheme="majorHAnsi" w:hAnsiTheme="majorHAnsi" w:cstheme="majorBidi"/>
              </w:rPr>
            </w:pPr>
            <w:r w:rsidRPr="64D49E9D">
              <w:rPr>
                <w:rFonts w:asciiTheme="majorHAnsi" w:hAnsiTheme="majorHAnsi" w:cstheme="majorBidi"/>
              </w:rPr>
              <w:lastRenderedPageBreak/>
              <w:t>LE – Half a day INSET training on explicit vocabulary instruction-01-09-23</w:t>
            </w:r>
          </w:p>
          <w:p w14:paraId="25860134" w14:textId="6280CEBC" w:rsidR="00615EC2" w:rsidRPr="00820E45" w:rsidRDefault="00615EC2" w:rsidP="64D49E9D">
            <w:pPr>
              <w:spacing w:line="257" w:lineRule="auto"/>
              <w:jc w:val="center"/>
              <w:rPr>
                <w:rFonts w:asciiTheme="majorHAnsi" w:hAnsiTheme="majorHAnsi" w:cstheme="majorBidi"/>
              </w:rPr>
            </w:pPr>
          </w:p>
          <w:p w14:paraId="7170036F" w14:textId="63CEB99D" w:rsidR="00615EC2" w:rsidRPr="00820E45" w:rsidRDefault="64D49E9D" w:rsidP="64D49E9D">
            <w:pPr>
              <w:spacing w:line="257" w:lineRule="auto"/>
              <w:jc w:val="center"/>
              <w:rPr>
                <w:rFonts w:asciiTheme="majorHAnsi" w:hAnsiTheme="majorHAnsi" w:cstheme="majorBidi"/>
              </w:rPr>
            </w:pPr>
            <w:r w:rsidRPr="64D49E9D">
              <w:rPr>
                <w:rFonts w:asciiTheme="majorHAnsi" w:hAnsiTheme="majorHAnsi" w:cstheme="majorBidi"/>
              </w:rPr>
              <w:t>LE to evaluate impact of INSET (01-09-23) through supporting leaders with QA activities as part of SV1. (October 19</w:t>
            </w:r>
            <w:r w:rsidRPr="64D49E9D">
              <w:rPr>
                <w:rFonts w:asciiTheme="majorHAnsi" w:hAnsiTheme="majorHAnsi" w:cstheme="majorBidi"/>
                <w:vertAlign w:val="superscript"/>
              </w:rPr>
              <w:t>th</w:t>
            </w:r>
            <w:r w:rsidRPr="64D49E9D">
              <w:rPr>
                <w:rFonts w:asciiTheme="majorHAnsi" w:hAnsiTheme="majorHAnsi" w:cstheme="majorBidi"/>
              </w:rPr>
              <w:t>, 2023)</w:t>
            </w:r>
          </w:p>
          <w:p w14:paraId="5E005AFB" w14:textId="31A1F6B3" w:rsidR="00615EC2" w:rsidRPr="00820E45" w:rsidRDefault="64D49E9D" w:rsidP="64D49E9D">
            <w:pPr>
              <w:spacing w:line="257" w:lineRule="auto"/>
              <w:jc w:val="center"/>
              <w:rPr>
                <w:rFonts w:asciiTheme="majorHAnsi" w:hAnsiTheme="majorHAnsi" w:cstheme="majorBidi"/>
              </w:rPr>
            </w:pPr>
            <w:proofErr w:type="gramStart"/>
            <w:r w:rsidRPr="64D49E9D">
              <w:rPr>
                <w:rFonts w:asciiTheme="majorHAnsi" w:hAnsiTheme="majorHAnsi" w:cstheme="majorBidi"/>
              </w:rPr>
              <w:t>1 day</w:t>
            </w:r>
            <w:proofErr w:type="gramEnd"/>
            <w:r w:rsidRPr="64D49E9D">
              <w:rPr>
                <w:rFonts w:asciiTheme="majorHAnsi" w:hAnsiTheme="majorHAnsi" w:cstheme="majorBidi"/>
              </w:rPr>
              <w:t xml:space="preserve"> support</w:t>
            </w:r>
          </w:p>
          <w:p w14:paraId="17542B1C" w14:textId="2C1AEECF" w:rsidR="00615EC2" w:rsidRPr="00820E45" w:rsidRDefault="00615EC2" w:rsidP="64D49E9D">
            <w:pPr>
              <w:spacing w:line="257" w:lineRule="auto"/>
              <w:jc w:val="center"/>
              <w:rPr>
                <w:rFonts w:asciiTheme="majorHAnsi" w:hAnsiTheme="majorHAnsi" w:cstheme="majorBidi"/>
              </w:rPr>
            </w:pPr>
          </w:p>
          <w:p w14:paraId="1483952C" w14:textId="35A2B813" w:rsidR="00615EC2" w:rsidRPr="00820E45" w:rsidRDefault="64D49E9D" w:rsidP="64D49E9D">
            <w:pPr>
              <w:spacing w:line="257" w:lineRule="auto"/>
              <w:jc w:val="center"/>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 xml:space="preserve">PL to staff on the use of </w:t>
            </w:r>
            <w:r w:rsidRPr="64D49E9D">
              <w:rPr>
                <w:rFonts w:asciiTheme="majorHAnsi" w:eastAsiaTheme="majorEastAsia" w:hAnsiTheme="majorHAnsi" w:cstheme="majorBidi"/>
                <w:color w:val="000000" w:themeColor="text1"/>
              </w:rPr>
              <w:lastRenderedPageBreak/>
              <w:t xml:space="preserve">Bedrock Learning </w:t>
            </w:r>
          </w:p>
          <w:p w14:paraId="639F1081" w14:textId="37C263EE" w:rsidR="00615EC2" w:rsidRPr="00820E45" w:rsidRDefault="64D49E9D" w:rsidP="0054E46F">
            <w:pPr>
              <w:spacing w:line="257" w:lineRule="auto"/>
              <w:jc w:val="center"/>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w:t>
            </w:r>
            <w:proofErr w:type="spellStart"/>
            <w:r w:rsidRPr="64D49E9D">
              <w:rPr>
                <w:rFonts w:asciiTheme="majorHAnsi" w:eastAsiaTheme="majorEastAsia" w:hAnsiTheme="majorHAnsi" w:cstheme="majorBidi"/>
                <w:color w:val="000000" w:themeColor="text1"/>
              </w:rPr>
              <w:t>wk</w:t>
            </w:r>
            <w:proofErr w:type="spellEnd"/>
            <w:r w:rsidRPr="64D49E9D">
              <w:rPr>
                <w:rFonts w:asciiTheme="majorHAnsi" w:eastAsiaTheme="majorEastAsia" w:hAnsiTheme="majorHAnsi" w:cstheme="majorBidi"/>
                <w:color w:val="000000" w:themeColor="text1"/>
              </w:rPr>
              <w:t>/b 04-09-23)</w:t>
            </w:r>
          </w:p>
          <w:p w14:paraId="42AF429C" w14:textId="558FCA30" w:rsidR="6BCD02FA" w:rsidRDefault="64D49E9D" w:rsidP="0054E46F">
            <w:pPr>
              <w:spacing w:line="257" w:lineRule="auto"/>
              <w:jc w:val="center"/>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Non-contact time for practitioners to share good practice</w:t>
            </w:r>
          </w:p>
          <w:p w14:paraId="7A76F4D6" w14:textId="7F7BB016" w:rsidR="00615EC2" w:rsidRPr="00820E45" w:rsidRDefault="00615EC2" w:rsidP="64D49E9D">
            <w:pPr>
              <w:spacing w:line="257" w:lineRule="auto"/>
              <w:jc w:val="center"/>
              <w:rPr>
                <w:rFonts w:asciiTheme="majorHAnsi" w:hAnsiTheme="majorHAnsi" w:cstheme="majorBidi"/>
              </w:rPr>
            </w:pPr>
          </w:p>
          <w:p w14:paraId="2EEA0C49" w14:textId="31D7D3FB" w:rsidR="00615EC2" w:rsidRPr="00820E45" w:rsidRDefault="64D49E9D" w:rsidP="0054E46F">
            <w:pPr>
              <w:spacing w:line="257" w:lineRule="auto"/>
              <w:jc w:val="center"/>
              <w:rPr>
                <w:rFonts w:asciiTheme="majorHAnsi" w:hAnsiTheme="majorHAnsi" w:cstheme="majorBidi"/>
              </w:rPr>
            </w:pPr>
            <w:r w:rsidRPr="64D49E9D">
              <w:rPr>
                <w:rFonts w:asciiTheme="majorHAnsi" w:hAnsiTheme="majorHAnsi" w:cstheme="majorBidi"/>
              </w:rPr>
              <w:t>School to school support to introduce the programme to SLT/Middle Leaders (Ysgol Calon Cymru)</w:t>
            </w:r>
          </w:p>
          <w:p w14:paraId="06B8AF8A" w14:textId="6EB9ED02" w:rsidR="00615EC2" w:rsidRPr="00820E45" w:rsidRDefault="64D49E9D" w:rsidP="0054E46F">
            <w:pPr>
              <w:spacing w:line="257" w:lineRule="auto"/>
              <w:jc w:val="center"/>
              <w:rPr>
                <w:rFonts w:asciiTheme="majorHAnsi" w:hAnsiTheme="majorHAnsi" w:cstheme="majorBidi"/>
              </w:rPr>
            </w:pPr>
            <w:r w:rsidRPr="64D49E9D">
              <w:rPr>
                <w:rFonts w:asciiTheme="majorHAnsi" w:hAnsiTheme="majorHAnsi" w:cstheme="majorBidi"/>
              </w:rPr>
              <w:t>Sept 23</w:t>
            </w: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C7FFDD0" w14:textId="22BF662F" w:rsidR="00615EC2" w:rsidRPr="00820E45" w:rsidRDefault="64D49E9D" w:rsidP="0054E46F">
            <w:pPr>
              <w:spacing w:line="257" w:lineRule="auto"/>
              <w:rPr>
                <w:rFonts w:asciiTheme="majorHAnsi" w:hAnsiTheme="majorHAnsi" w:cstheme="majorBidi"/>
              </w:rPr>
            </w:pPr>
            <w:r w:rsidRPr="64D49E9D">
              <w:rPr>
                <w:rFonts w:asciiTheme="majorHAnsi" w:hAnsiTheme="majorHAnsi" w:cstheme="majorBidi"/>
              </w:rPr>
              <w:lastRenderedPageBreak/>
              <w:t>No cost</w:t>
            </w:r>
          </w:p>
          <w:p w14:paraId="01A507AB" w14:textId="78E86647" w:rsidR="00615EC2" w:rsidRPr="00820E45" w:rsidRDefault="00615EC2" w:rsidP="0054E46F">
            <w:pPr>
              <w:spacing w:line="257" w:lineRule="auto"/>
              <w:rPr>
                <w:rFonts w:asciiTheme="majorHAnsi" w:hAnsiTheme="majorHAnsi" w:cstheme="majorBidi"/>
              </w:rPr>
            </w:pPr>
          </w:p>
          <w:p w14:paraId="04A381C0" w14:textId="1751723E" w:rsidR="00615EC2" w:rsidRPr="00820E45" w:rsidRDefault="00615EC2" w:rsidP="0054E46F">
            <w:pPr>
              <w:spacing w:line="257" w:lineRule="auto"/>
              <w:rPr>
                <w:rFonts w:asciiTheme="majorHAnsi" w:hAnsiTheme="majorHAnsi" w:cstheme="majorBidi"/>
              </w:rPr>
            </w:pPr>
          </w:p>
          <w:p w14:paraId="10B604C7" w14:textId="35284C76" w:rsidR="00615EC2" w:rsidRPr="00820E45" w:rsidRDefault="00615EC2" w:rsidP="0054E46F">
            <w:pPr>
              <w:spacing w:line="257" w:lineRule="auto"/>
              <w:rPr>
                <w:rFonts w:asciiTheme="majorHAnsi" w:hAnsiTheme="majorHAnsi" w:cstheme="majorBidi"/>
              </w:rPr>
            </w:pPr>
          </w:p>
          <w:p w14:paraId="4B4012AE" w14:textId="62767A08" w:rsidR="00615EC2" w:rsidRPr="00820E45" w:rsidRDefault="00615EC2" w:rsidP="0054E46F">
            <w:pPr>
              <w:spacing w:line="257" w:lineRule="auto"/>
              <w:rPr>
                <w:rFonts w:asciiTheme="majorHAnsi" w:hAnsiTheme="majorHAnsi" w:cstheme="majorBidi"/>
              </w:rPr>
            </w:pPr>
          </w:p>
          <w:p w14:paraId="0389D9E3" w14:textId="16F28656" w:rsidR="00615EC2" w:rsidRPr="00820E45" w:rsidRDefault="00615EC2" w:rsidP="0054E46F">
            <w:pPr>
              <w:spacing w:line="257" w:lineRule="auto"/>
              <w:rPr>
                <w:rFonts w:asciiTheme="majorHAnsi" w:hAnsiTheme="majorHAnsi" w:cstheme="majorBidi"/>
              </w:rPr>
            </w:pPr>
          </w:p>
          <w:p w14:paraId="6735D961" w14:textId="7C9D99FE" w:rsidR="00615EC2" w:rsidRPr="00820E45" w:rsidRDefault="64D49E9D" w:rsidP="0054E46F">
            <w:pPr>
              <w:spacing w:line="257" w:lineRule="auto"/>
              <w:rPr>
                <w:rFonts w:asciiTheme="majorHAnsi" w:hAnsiTheme="majorHAnsi" w:cstheme="majorBidi"/>
              </w:rPr>
            </w:pPr>
            <w:r w:rsidRPr="64D49E9D">
              <w:rPr>
                <w:rFonts w:asciiTheme="majorHAnsi" w:hAnsiTheme="majorHAnsi" w:cstheme="majorBidi"/>
              </w:rPr>
              <w:t>As above</w:t>
            </w:r>
          </w:p>
          <w:p w14:paraId="39C47A0E" w14:textId="1C765155" w:rsidR="00615EC2" w:rsidRPr="00820E45" w:rsidRDefault="00615EC2" w:rsidP="0054E46F">
            <w:pPr>
              <w:spacing w:line="257" w:lineRule="auto"/>
              <w:rPr>
                <w:rFonts w:asciiTheme="majorHAnsi" w:hAnsiTheme="majorHAnsi" w:cstheme="majorBidi"/>
              </w:rPr>
            </w:pPr>
          </w:p>
          <w:p w14:paraId="3FEF1718" w14:textId="0A08704F" w:rsidR="00615EC2" w:rsidRPr="00820E45" w:rsidRDefault="00615EC2" w:rsidP="0054E46F">
            <w:pPr>
              <w:spacing w:line="257" w:lineRule="auto"/>
              <w:rPr>
                <w:rFonts w:asciiTheme="majorHAnsi" w:hAnsiTheme="majorHAnsi" w:cstheme="majorBidi"/>
              </w:rPr>
            </w:pPr>
          </w:p>
          <w:p w14:paraId="5E992E7E" w14:textId="3B1252CD" w:rsidR="00615EC2" w:rsidRPr="00820E45" w:rsidRDefault="00615EC2" w:rsidP="0054E46F">
            <w:pPr>
              <w:spacing w:line="257" w:lineRule="auto"/>
              <w:rPr>
                <w:rFonts w:asciiTheme="majorHAnsi" w:hAnsiTheme="majorHAnsi" w:cstheme="majorBidi"/>
              </w:rPr>
            </w:pPr>
          </w:p>
          <w:p w14:paraId="57BBC3F8" w14:textId="79FB53AA" w:rsidR="00615EC2" w:rsidRPr="00820E45" w:rsidRDefault="00615EC2" w:rsidP="0054E46F">
            <w:pPr>
              <w:spacing w:line="257" w:lineRule="auto"/>
              <w:rPr>
                <w:rFonts w:asciiTheme="majorHAnsi" w:hAnsiTheme="majorHAnsi" w:cstheme="majorBidi"/>
              </w:rPr>
            </w:pPr>
          </w:p>
          <w:p w14:paraId="7DB7C8EE" w14:textId="0C1E36C2" w:rsidR="00615EC2" w:rsidRPr="00820E45" w:rsidRDefault="00615EC2" w:rsidP="0054E46F">
            <w:pPr>
              <w:spacing w:line="257" w:lineRule="auto"/>
              <w:rPr>
                <w:rFonts w:asciiTheme="majorHAnsi" w:hAnsiTheme="majorHAnsi" w:cstheme="majorBidi"/>
              </w:rPr>
            </w:pPr>
          </w:p>
          <w:p w14:paraId="15CAEF3C" w14:textId="72E801FC" w:rsidR="00615EC2" w:rsidRPr="00820E45" w:rsidRDefault="00615EC2" w:rsidP="0054E46F">
            <w:pPr>
              <w:spacing w:line="257" w:lineRule="auto"/>
              <w:rPr>
                <w:rFonts w:asciiTheme="majorHAnsi" w:hAnsiTheme="majorHAnsi" w:cstheme="majorBidi"/>
              </w:rPr>
            </w:pPr>
          </w:p>
          <w:p w14:paraId="1932C8C1" w14:textId="2ADD0163" w:rsidR="00615EC2" w:rsidRPr="00820E45" w:rsidRDefault="64D49E9D" w:rsidP="0054E46F">
            <w:pPr>
              <w:spacing w:line="257" w:lineRule="auto"/>
              <w:jc w:val="center"/>
              <w:rPr>
                <w:rFonts w:asciiTheme="majorHAnsi" w:eastAsiaTheme="majorEastAsia" w:hAnsiTheme="majorHAnsi" w:cstheme="majorBidi"/>
                <w:color w:val="000000" w:themeColor="text1"/>
              </w:rPr>
            </w:pPr>
            <w:r w:rsidRPr="64D49E9D">
              <w:rPr>
                <w:rFonts w:asciiTheme="majorHAnsi" w:eastAsiaTheme="majorEastAsia" w:hAnsiTheme="majorHAnsi" w:cstheme="majorBidi"/>
                <w:color w:val="000000" w:themeColor="text1"/>
              </w:rPr>
              <w:t>No cost</w:t>
            </w:r>
          </w:p>
          <w:p w14:paraId="79FB787E" w14:textId="5360967F" w:rsidR="00615EC2" w:rsidRPr="00820E45" w:rsidRDefault="00615EC2" w:rsidP="0054E46F">
            <w:pPr>
              <w:spacing w:line="257" w:lineRule="auto"/>
              <w:rPr>
                <w:rFonts w:asciiTheme="majorHAnsi" w:hAnsiTheme="majorHAnsi" w:cstheme="majorBidi"/>
              </w:rPr>
            </w:pPr>
          </w:p>
          <w:p w14:paraId="113C1FE5" w14:textId="4BE6D2D0" w:rsidR="00615EC2" w:rsidRPr="00820E45" w:rsidRDefault="00615EC2" w:rsidP="0054E46F">
            <w:pPr>
              <w:spacing w:line="257" w:lineRule="auto"/>
              <w:rPr>
                <w:rFonts w:asciiTheme="majorHAnsi" w:hAnsiTheme="majorHAnsi" w:cstheme="majorBidi"/>
              </w:rPr>
            </w:pPr>
          </w:p>
          <w:p w14:paraId="2EAFA83C" w14:textId="0D48147F" w:rsidR="00615EC2" w:rsidRPr="00820E45" w:rsidRDefault="00615EC2" w:rsidP="0054E46F">
            <w:pPr>
              <w:spacing w:line="257" w:lineRule="auto"/>
              <w:rPr>
                <w:rFonts w:asciiTheme="majorHAnsi" w:hAnsiTheme="majorHAnsi" w:cstheme="majorBidi"/>
              </w:rPr>
            </w:pPr>
          </w:p>
          <w:p w14:paraId="06C4CDF8" w14:textId="1C651AFA" w:rsidR="00615EC2" w:rsidRPr="00820E45" w:rsidRDefault="64D49E9D" w:rsidP="0054E46F">
            <w:pPr>
              <w:spacing w:line="257" w:lineRule="auto"/>
              <w:rPr>
                <w:rFonts w:asciiTheme="majorHAnsi" w:hAnsiTheme="majorHAnsi" w:cstheme="majorBidi"/>
                <w:b/>
                <w:bCs/>
                <w:highlight w:val="cyan"/>
              </w:rPr>
            </w:pPr>
            <w:r w:rsidRPr="64D49E9D">
              <w:rPr>
                <w:rFonts w:asciiTheme="majorHAnsi" w:hAnsiTheme="majorHAnsi" w:cstheme="majorBidi"/>
              </w:rPr>
              <w:t xml:space="preserve">Half day per teacher of Bedrock £500 </w:t>
            </w:r>
            <w:r w:rsidRPr="64D49E9D">
              <w:rPr>
                <w:rFonts w:asciiTheme="majorHAnsi" w:hAnsiTheme="majorHAnsi" w:cstheme="majorBidi"/>
                <w:b/>
                <w:bCs/>
                <w:highlight w:val="magenta"/>
              </w:rPr>
              <w:t>(PLG)</w:t>
            </w:r>
          </w:p>
          <w:p w14:paraId="48533C53" w14:textId="0F2A07F2" w:rsidR="00615EC2" w:rsidRPr="00820E45" w:rsidRDefault="00615EC2" w:rsidP="0054E46F">
            <w:pPr>
              <w:spacing w:line="257" w:lineRule="auto"/>
              <w:rPr>
                <w:rFonts w:asciiTheme="majorHAnsi" w:hAnsiTheme="majorHAnsi" w:cstheme="majorBidi"/>
                <w:b/>
                <w:bCs/>
                <w:highlight w:val="magenta"/>
              </w:rPr>
            </w:pPr>
          </w:p>
          <w:p w14:paraId="4A7D9FEE" w14:textId="76D9DE2A" w:rsidR="00615EC2" w:rsidRPr="00820E45" w:rsidRDefault="00615EC2" w:rsidP="0054E46F">
            <w:pPr>
              <w:spacing w:line="257" w:lineRule="auto"/>
              <w:rPr>
                <w:rFonts w:asciiTheme="majorHAnsi" w:hAnsiTheme="majorHAnsi" w:cstheme="majorBidi"/>
                <w:b/>
                <w:bCs/>
                <w:highlight w:val="magenta"/>
              </w:rPr>
            </w:pPr>
          </w:p>
          <w:p w14:paraId="7632E313" w14:textId="3D91FC8B" w:rsidR="00615EC2" w:rsidRPr="00820E45" w:rsidRDefault="64D49E9D" w:rsidP="0054E46F">
            <w:pPr>
              <w:spacing w:line="257" w:lineRule="auto"/>
              <w:rPr>
                <w:rFonts w:asciiTheme="majorHAnsi" w:hAnsiTheme="majorHAnsi" w:cstheme="majorBidi"/>
                <w:b/>
                <w:bCs/>
              </w:rPr>
            </w:pPr>
            <w:r w:rsidRPr="64D49E9D">
              <w:rPr>
                <w:rFonts w:asciiTheme="majorHAnsi" w:hAnsiTheme="majorHAnsi" w:cstheme="majorBidi"/>
                <w:b/>
                <w:bCs/>
              </w:rPr>
              <w:t>No cost</w:t>
            </w:r>
          </w:p>
        </w:tc>
      </w:tr>
      <w:tr w:rsidR="00615EC2" w:rsidRPr="00820E45" w14:paraId="109C244B" w14:textId="77777777" w:rsidTr="78E8CF11">
        <w:trPr>
          <w:trHeight w:val="960"/>
        </w:trPr>
        <w:tc>
          <w:tcPr>
            <w:tcW w:w="666"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6E5BF80C" w14:textId="6CD3865A" w:rsidR="00615EC2" w:rsidRPr="00820E45" w:rsidRDefault="64D49E9D" w:rsidP="64D49E9D">
            <w:pPr>
              <w:rPr>
                <w:rFonts w:asciiTheme="majorHAnsi" w:hAnsiTheme="majorHAnsi" w:cstheme="majorBidi"/>
              </w:rPr>
            </w:pPr>
            <w:r w:rsidRPr="64D49E9D">
              <w:rPr>
                <w:rFonts w:asciiTheme="majorHAnsi" w:hAnsiTheme="majorHAnsi" w:cstheme="majorBidi"/>
              </w:rPr>
              <w:lastRenderedPageBreak/>
              <w:t>2.3</w:t>
            </w:r>
          </w:p>
        </w:tc>
        <w:tc>
          <w:tcPr>
            <w:tcW w:w="512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7A0E9BFA" w14:textId="3A09A082" w:rsidR="0AC39317" w:rsidRPr="00820E45" w:rsidRDefault="64D49E9D" w:rsidP="64D49E9D">
            <w:pPr>
              <w:spacing w:after="0"/>
              <w:rPr>
                <w:rFonts w:asciiTheme="majorHAnsi" w:eastAsia="Arial" w:hAnsiTheme="majorHAnsi" w:cstheme="majorBidi"/>
                <w:b/>
                <w:bCs/>
              </w:rPr>
            </w:pPr>
            <w:r w:rsidRPr="64D49E9D">
              <w:rPr>
                <w:rFonts w:asciiTheme="majorHAnsi" w:eastAsia="Arial" w:hAnsiTheme="majorHAnsi" w:cstheme="majorBidi"/>
                <w:b/>
                <w:bCs/>
              </w:rPr>
              <w:t xml:space="preserve">The school to make effective use of the diagnostic information in the personalised reading assessments  </w:t>
            </w:r>
          </w:p>
          <w:p w14:paraId="75278607" w14:textId="5514E6E6" w:rsidR="1D69AD47" w:rsidRPr="00820E45" w:rsidRDefault="64D49E9D" w:rsidP="64D49E9D">
            <w:pPr>
              <w:pStyle w:val="ListParagraph"/>
              <w:numPr>
                <w:ilvl w:val="0"/>
                <w:numId w:val="8"/>
              </w:numPr>
              <w:spacing w:after="0"/>
              <w:rPr>
                <w:rFonts w:asciiTheme="majorHAnsi" w:eastAsia="Arial" w:hAnsiTheme="majorHAnsi" w:cstheme="majorBidi"/>
              </w:rPr>
            </w:pPr>
            <w:r w:rsidRPr="64D49E9D">
              <w:rPr>
                <w:rFonts w:asciiTheme="majorHAnsi" w:eastAsia="Arial" w:hAnsiTheme="majorHAnsi" w:cstheme="majorBidi"/>
              </w:rPr>
              <w:t xml:space="preserve">Leaders and practitioners to use the range of information from the </w:t>
            </w:r>
            <w:r w:rsidRPr="64D49E9D">
              <w:rPr>
                <w:rFonts w:asciiTheme="majorHAnsi" w:eastAsia="Arial" w:hAnsiTheme="majorHAnsi" w:cstheme="majorBidi"/>
                <w:b/>
                <w:bCs/>
              </w:rPr>
              <w:t>reading personalised assessments</w:t>
            </w:r>
            <w:r w:rsidRPr="64D49E9D">
              <w:rPr>
                <w:rFonts w:asciiTheme="majorHAnsi" w:eastAsia="Arial" w:hAnsiTheme="majorHAnsi" w:cstheme="majorBidi"/>
              </w:rPr>
              <w:t xml:space="preserve"> to plan learner progression and focus on these between sessions</w:t>
            </w:r>
          </w:p>
          <w:p w14:paraId="41F2B056" w14:textId="4C2E297C" w:rsidR="00931A40"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Support all SLT / </w:t>
            </w:r>
            <w:proofErr w:type="spellStart"/>
            <w:r w:rsidRPr="64D49E9D">
              <w:rPr>
                <w:rFonts w:asciiTheme="majorHAnsi" w:eastAsia="Arial" w:hAnsiTheme="majorHAnsi" w:cstheme="majorBidi"/>
                <w:color w:val="000000" w:themeColor="text1"/>
              </w:rPr>
              <w:t>DoLS</w:t>
            </w:r>
            <w:proofErr w:type="spellEnd"/>
            <w:r w:rsidRPr="64D49E9D">
              <w:rPr>
                <w:rFonts w:asciiTheme="majorHAnsi" w:eastAsia="Arial" w:hAnsiTheme="majorHAnsi" w:cstheme="majorBidi"/>
                <w:color w:val="000000" w:themeColor="text1"/>
              </w:rPr>
              <w:t xml:space="preserve"> to analyse the personalised assessment reports to identify skills for improvement (groups of learners and whole cohorts).</w:t>
            </w:r>
          </w:p>
          <w:p w14:paraId="4C1FB55F" w14:textId="02436A09" w:rsidR="33338109"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For relevant </w:t>
            </w:r>
            <w:proofErr w:type="spellStart"/>
            <w:r w:rsidRPr="64D49E9D">
              <w:rPr>
                <w:rFonts w:asciiTheme="majorHAnsi" w:eastAsia="Arial" w:hAnsiTheme="majorHAnsi" w:cstheme="majorBidi"/>
                <w:color w:val="000000" w:themeColor="text1"/>
              </w:rPr>
              <w:t>AoLEs</w:t>
            </w:r>
            <w:proofErr w:type="spellEnd"/>
            <w:r w:rsidRPr="64D49E9D">
              <w:rPr>
                <w:rFonts w:asciiTheme="majorHAnsi" w:eastAsia="Arial" w:hAnsiTheme="majorHAnsi" w:cstheme="majorBidi"/>
                <w:color w:val="000000" w:themeColor="text1"/>
              </w:rPr>
              <w:t>, plan for reading skills progression in wider schemes of learning (</w:t>
            </w:r>
            <w:proofErr w:type="spellStart"/>
            <w:r w:rsidRPr="64D49E9D">
              <w:rPr>
                <w:rFonts w:asciiTheme="majorHAnsi" w:eastAsia="Arial" w:hAnsiTheme="majorHAnsi" w:cstheme="majorBidi"/>
                <w:color w:val="000000" w:themeColor="text1"/>
              </w:rPr>
              <w:t>SoL</w:t>
            </w:r>
            <w:proofErr w:type="spellEnd"/>
            <w:r w:rsidRPr="64D49E9D">
              <w:rPr>
                <w:rFonts w:asciiTheme="majorHAnsi" w:eastAsia="Arial" w:hAnsiTheme="majorHAnsi" w:cstheme="majorBidi"/>
                <w:color w:val="000000" w:themeColor="text1"/>
              </w:rPr>
              <w:t>)</w:t>
            </w:r>
          </w:p>
          <w:p w14:paraId="0DD163C3" w14:textId="32287E3B" w:rsidR="10BB8873"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Evaluate pupils’ reading skills to ensure that appropriate progress is being made and shared at senior leadership team (SLT) and </w:t>
            </w:r>
            <w:proofErr w:type="spellStart"/>
            <w:r w:rsidRPr="64D49E9D">
              <w:rPr>
                <w:rFonts w:asciiTheme="majorHAnsi" w:eastAsia="Arial" w:hAnsiTheme="majorHAnsi" w:cstheme="majorBidi"/>
                <w:color w:val="000000" w:themeColor="text1"/>
              </w:rPr>
              <w:t>DoLs</w:t>
            </w:r>
            <w:proofErr w:type="spellEnd"/>
            <w:r w:rsidRPr="64D49E9D">
              <w:rPr>
                <w:rFonts w:asciiTheme="majorHAnsi" w:eastAsia="Arial" w:hAnsiTheme="majorHAnsi" w:cstheme="majorBidi"/>
                <w:color w:val="000000" w:themeColor="text1"/>
              </w:rPr>
              <w:t xml:space="preserve">  through relevant leadership/link meetings. </w:t>
            </w:r>
          </w:p>
          <w:p w14:paraId="291375EA" w14:textId="1B502EDB" w:rsidR="10BB8873"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Regularly share information with staff in teaching and learning (T&amp;L) briefings.</w:t>
            </w:r>
          </w:p>
          <w:p w14:paraId="2097C0F4" w14:textId="4E2A042E" w:rsidR="07B82801"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Individual reports are shared with learners and glued into working books to track progress. </w:t>
            </w:r>
          </w:p>
          <w:p w14:paraId="01CE2C7D" w14:textId="65BA0FEF" w:rsidR="000D71A1" w:rsidRPr="00820E45" w:rsidRDefault="64D49E9D" w:rsidP="64D49E9D">
            <w:pPr>
              <w:pStyle w:val="ListParagraph"/>
              <w:numPr>
                <w:ilvl w:val="0"/>
                <w:numId w:val="8"/>
              </w:numPr>
              <w:spacing w:after="0"/>
              <w:rPr>
                <w:rFonts w:asciiTheme="majorHAnsi" w:eastAsia="Arial" w:hAnsiTheme="majorHAnsi" w:cstheme="majorBidi"/>
              </w:rPr>
            </w:pPr>
            <w:r w:rsidRPr="64D49E9D">
              <w:rPr>
                <w:rFonts w:asciiTheme="majorHAnsi" w:eastAsia="Arial" w:hAnsiTheme="majorHAnsi" w:cstheme="majorBidi"/>
                <w:color w:val="000000" w:themeColor="text1"/>
              </w:rPr>
              <w:lastRenderedPageBreak/>
              <w:t>Review and revise catch-up programmes to develop reading skills</w:t>
            </w:r>
          </w:p>
          <w:p w14:paraId="59AE7960" w14:textId="10C9193C" w:rsidR="64557469"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Analyse assessment reports from the annual assessment sessions and create an action plan to address skill areas for improvement</w:t>
            </w:r>
          </w:p>
          <w:p w14:paraId="1D085068" w14:textId="1C09693D" w:rsidR="64557469" w:rsidRPr="00F64B37" w:rsidRDefault="64D49E9D" w:rsidP="64D49E9D">
            <w:pPr>
              <w:pStyle w:val="ListParagraph"/>
              <w:numPr>
                <w:ilvl w:val="0"/>
                <w:numId w:val="8"/>
              </w:numPr>
              <w:spacing w:after="0"/>
              <w:rPr>
                <w:rFonts w:asciiTheme="majorHAnsi" w:eastAsia="Arial" w:hAnsiTheme="majorHAnsi" w:cstheme="majorBidi"/>
              </w:rPr>
            </w:pPr>
            <w:r w:rsidRPr="00F64B37">
              <w:rPr>
                <w:rFonts w:asciiTheme="majorHAnsi" w:eastAsia="Arial" w:hAnsiTheme="majorHAnsi" w:cstheme="majorBidi"/>
              </w:rPr>
              <w:t>E</w:t>
            </w:r>
            <w:r w:rsidRPr="64D49E9D">
              <w:rPr>
                <w:rFonts w:asciiTheme="majorHAnsi" w:eastAsia="Arial" w:hAnsiTheme="majorHAnsi" w:cstheme="majorBidi"/>
              </w:rPr>
              <w:t>valuate the progress of the reading behaviours identified in the diagnostic information e.</w:t>
            </w:r>
            <w:r w:rsidRPr="00F64B37">
              <w:rPr>
                <w:rFonts w:asciiTheme="majorHAnsi" w:eastAsia="Arial" w:hAnsiTheme="majorHAnsi" w:cstheme="majorBidi"/>
              </w:rPr>
              <w:t>g. skim and scan, sequencing, summarising etc across the school (for review once diagnostic information has been completed)</w:t>
            </w:r>
          </w:p>
          <w:p w14:paraId="40BF14C5" w14:textId="66B9F2E0" w:rsidR="7CE1E7C6" w:rsidRPr="00820E45" w:rsidRDefault="7CE1E7C6" w:rsidP="64D49E9D">
            <w:pPr>
              <w:spacing w:line="257" w:lineRule="auto"/>
              <w:rPr>
                <w:rFonts w:asciiTheme="majorHAnsi" w:hAnsiTheme="majorHAnsi" w:cstheme="majorBidi"/>
                <w:b/>
                <w:bCs/>
              </w:rPr>
            </w:pPr>
          </w:p>
          <w:p w14:paraId="38C731D2" w14:textId="4CB36A43" w:rsidR="7CE1E7C6" w:rsidRPr="00820E45" w:rsidRDefault="7CE1E7C6" w:rsidP="64D49E9D">
            <w:pPr>
              <w:spacing w:line="257" w:lineRule="auto"/>
              <w:rPr>
                <w:rFonts w:asciiTheme="majorHAnsi" w:hAnsiTheme="majorHAnsi" w:cstheme="majorBidi"/>
                <w:b/>
                <w:bCs/>
              </w:rPr>
            </w:pPr>
          </w:p>
          <w:p w14:paraId="761975FA" w14:textId="2A3343D8" w:rsidR="7CE1E7C6" w:rsidRPr="00820E45" w:rsidRDefault="7CE1E7C6" w:rsidP="64D49E9D">
            <w:pPr>
              <w:spacing w:line="257" w:lineRule="auto"/>
              <w:rPr>
                <w:rFonts w:asciiTheme="majorHAnsi" w:hAnsiTheme="majorHAnsi" w:cstheme="majorBidi"/>
                <w:b/>
                <w:bCs/>
              </w:rPr>
            </w:pPr>
          </w:p>
          <w:p w14:paraId="27B69658" w14:textId="15643BEC" w:rsidR="7CE1E7C6" w:rsidRPr="00820E45" w:rsidRDefault="7CE1E7C6" w:rsidP="64D49E9D">
            <w:pPr>
              <w:spacing w:line="257" w:lineRule="auto"/>
              <w:rPr>
                <w:rFonts w:asciiTheme="majorHAnsi" w:hAnsiTheme="majorHAnsi" w:cstheme="majorBidi"/>
                <w:b/>
                <w:bCs/>
              </w:rPr>
            </w:pPr>
          </w:p>
          <w:p w14:paraId="5947CD68" w14:textId="7E9E574B" w:rsidR="00615EC2" w:rsidRPr="00820E45" w:rsidRDefault="00615EC2" w:rsidP="64D49E9D">
            <w:pPr>
              <w:spacing w:line="257" w:lineRule="auto"/>
              <w:rPr>
                <w:rFonts w:asciiTheme="majorHAnsi" w:hAnsiTheme="majorHAnsi" w:cstheme="majorBidi"/>
                <w:b/>
                <w:bCs/>
              </w:rPr>
            </w:pPr>
          </w:p>
        </w:tc>
        <w:tc>
          <w:tcPr>
            <w:tcW w:w="906"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DE18593" w14:textId="77777777" w:rsidR="005947C9" w:rsidRPr="00820E45" w:rsidRDefault="64D49E9D" w:rsidP="64D49E9D">
            <w:pPr>
              <w:rPr>
                <w:rFonts w:asciiTheme="majorHAnsi" w:hAnsiTheme="majorHAnsi" w:cstheme="majorBidi"/>
              </w:rPr>
            </w:pPr>
            <w:r w:rsidRPr="64D49E9D">
              <w:rPr>
                <w:rFonts w:asciiTheme="majorHAnsi" w:hAnsiTheme="majorHAnsi" w:cstheme="majorBidi"/>
              </w:rPr>
              <w:lastRenderedPageBreak/>
              <w:t>LW, RJ, LP &amp; DO</w:t>
            </w:r>
          </w:p>
          <w:p w14:paraId="4BABA4B0" w14:textId="0BBD40AB" w:rsidR="00615EC2" w:rsidRPr="00820E45" w:rsidRDefault="64D49E9D" w:rsidP="0054E46F">
            <w:pPr>
              <w:rPr>
                <w:rFonts w:asciiTheme="majorHAnsi" w:hAnsiTheme="majorHAnsi" w:cstheme="majorBidi"/>
              </w:rPr>
            </w:pPr>
            <w:r w:rsidRPr="64D49E9D">
              <w:rPr>
                <w:rFonts w:asciiTheme="majorHAnsi" w:hAnsiTheme="majorHAnsi" w:cstheme="majorBidi"/>
              </w:rPr>
              <w:t xml:space="preserve">All </w:t>
            </w:r>
            <w:proofErr w:type="spellStart"/>
            <w:r w:rsidRPr="64D49E9D">
              <w:rPr>
                <w:rFonts w:asciiTheme="majorHAnsi" w:hAnsiTheme="majorHAnsi" w:cstheme="majorBidi"/>
              </w:rPr>
              <w:t>DoLs</w:t>
            </w:r>
            <w:proofErr w:type="spellEnd"/>
          </w:p>
          <w:p w14:paraId="5E6232DA" w14:textId="7D1D077D" w:rsidR="00615EC2" w:rsidRPr="00820E45" w:rsidRDefault="00615EC2" w:rsidP="0054E46F">
            <w:pPr>
              <w:rPr>
                <w:rFonts w:asciiTheme="majorHAnsi" w:hAnsiTheme="majorHAnsi" w:cstheme="majorBidi"/>
              </w:rPr>
            </w:pPr>
          </w:p>
          <w:p w14:paraId="471F7C07" w14:textId="3D1543C6" w:rsidR="00615EC2" w:rsidRPr="00820E45" w:rsidRDefault="00615EC2" w:rsidP="0054E46F">
            <w:pPr>
              <w:rPr>
                <w:rFonts w:asciiTheme="majorHAnsi" w:hAnsiTheme="majorHAnsi" w:cstheme="majorBidi"/>
              </w:rPr>
            </w:pPr>
          </w:p>
          <w:p w14:paraId="1409B151" w14:textId="16E12248" w:rsidR="00615EC2" w:rsidRPr="00820E45" w:rsidRDefault="00615EC2" w:rsidP="0054E46F">
            <w:pPr>
              <w:rPr>
                <w:rFonts w:asciiTheme="majorHAnsi" w:hAnsiTheme="majorHAnsi" w:cstheme="majorBidi"/>
              </w:rPr>
            </w:pPr>
          </w:p>
          <w:p w14:paraId="4E56F14E" w14:textId="0D17EB58" w:rsidR="00615EC2" w:rsidRPr="00820E45" w:rsidRDefault="00615EC2" w:rsidP="0054E46F">
            <w:pPr>
              <w:rPr>
                <w:rFonts w:asciiTheme="majorHAnsi" w:hAnsiTheme="majorHAnsi" w:cstheme="majorBidi"/>
              </w:rPr>
            </w:pPr>
          </w:p>
          <w:p w14:paraId="2E284487" w14:textId="5E724CA3" w:rsidR="00615EC2" w:rsidRPr="00820E45" w:rsidRDefault="00615EC2" w:rsidP="0054E46F">
            <w:pPr>
              <w:rPr>
                <w:rFonts w:asciiTheme="majorHAnsi" w:hAnsiTheme="majorHAnsi" w:cstheme="majorBidi"/>
              </w:rPr>
            </w:pPr>
          </w:p>
          <w:p w14:paraId="05703CC5" w14:textId="7863479A" w:rsidR="00615EC2" w:rsidRPr="00820E45" w:rsidRDefault="00615EC2" w:rsidP="0054E46F">
            <w:pPr>
              <w:rPr>
                <w:rFonts w:asciiTheme="majorHAnsi" w:hAnsiTheme="majorHAnsi" w:cstheme="majorBidi"/>
              </w:rPr>
            </w:pPr>
          </w:p>
          <w:p w14:paraId="1FBE1B8E" w14:textId="5811C7DF" w:rsidR="00615EC2" w:rsidRPr="00820E45" w:rsidRDefault="00615EC2" w:rsidP="0054E46F">
            <w:pPr>
              <w:rPr>
                <w:rFonts w:asciiTheme="majorHAnsi" w:hAnsiTheme="majorHAnsi" w:cstheme="majorBidi"/>
              </w:rPr>
            </w:pPr>
          </w:p>
          <w:p w14:paraId="265423B9" w14:textId="776C0000" w:rsidR="00615EC2" w:rsidRPr="00820E45" w:rsidRDefault="00615EC2" w:rsidP="0054E46F">
            <w:pPr>
              <w:rPr>
                <w:rFonts w:asciiTheme="majorHAnsi" w:hAnsiTheme="majorHAnsi" w:cstheme="majorBidi"/>
              </w:rPr>
            </w:pPr>
          </w:p>
          <w:p w14:paraId="38D0023A" w14:textId="5D653AA5" w:rsidR="00615EC2" w:rsidRPr="00820E45" w:rsidRDefault="00615EC2" w:rsidP="0054E46F">
            <w:pPr>
              <w:rPr>
                <w:rFonts w:asciiTheme="majorHAnsi" w:hAnsiTheme="majorHAnsi" w:cstheme="majorBidi"/>
              </w:rPr>
            </w:pPr>
          </w:p>
          <w:p w14:paraId="5F15ACAA" w14:textId="1D73BB8E" w:rsidR="00615EC2" w:rsidRPr="00820E45" w:rsidRDefault="00615EC2" w:rsidP="0054E46F">
            <w:pPr>
              <w:rPr>
                <w:rFonts w:asciiTheme="majorHAnsi" w:hAnsiTheme="majorHAnsi" w:cstheme="majorBidi"/>
              </w:rPr>
            </w:pPr>
          </w:p>
          <w:p w14:paraId="0EFAA008" w14:textId="4D4A4E4C" w:rsidR="00615EC2" w:rsidRPr="00820E45" w:rsidRDefault="00615EC2" w:rsidP="0054E46F">
            <w:pPr>
              <w:rPr>
                <w:rFonts w:asciiTheme="majorHAnsi" w:hAnsiTheme="majorHAnsi" w:cstheme="majorBidi"/>
              </w:rPr>
            </w:pPr>
          </w:p>
          <w:p w14:paraId="75AEAFB8" w14:textId="11152EA8" w:rsidR="00615EC2" w:rsidRPr="00820E45" w:rsidRDefault="00615EC2" w:rsidP="0054E46F">
            <w:pPr>
              <w:rPr>
                <w:rFonts w:asciiTheme="majorHAnsi" w:hAnsiTheme="majorHAnsi" w:cstheme="majorBidi"/>
              </w:rPr>
            </w:pPr>
          </w:p>
          <w:p w14:paraId="70A46954" w14:textId="45B63DF2" w:rsidR="00615EC2" w:rsidRPr="00820E45" w:rsidRDefault="00615EC2" w:rsidP="0054E46F">
            <w:pPr>
              <w:rPr>
                <w:rFonts w:asciiTheme="majorHAnsi" w:hAnsiTheme="majorHAnsi" w:cstheme="majorBidi"/>
              </w:rPr>
            </w:pPr>
          </w:p>
          <w:p w14:paraId="66A548E0" w14:textId="29A2397A" w:rsidR="00615EC2" w:rsidRPr="00820E45" w:rsidRDefault="00615EC2" w:rsidP="0054E46F">
            <w:pPr>
              <w:rPr>
                <w:rFonts w:asciiTheme="majorHAnsi" w:hAnsiTheme="majorHAnsi" w:cstheme="majorBidi"/>
              </w:rPr>
            </w:pPr>
          </w:p>
          <w:p w14:paraId="45AC47FC" w14:textId="64249CFA" w:rsidR="00615EC2" w:rsidRPr="00820E45" w:rsidRDefault="64D49E9D" w:rsidP="0054E46F">
            <w:pPr>
              <w:rPr>
                <w:rFonts w:asciiTheme="majorHAnsi" w:hAnsiTheme="majorHAnsi" w:cstheme="majorBidi"/>
              </w:rPr>
            </w:pPr>
            <w:r w:rsidRPr="64D49E9D">
              <w:rPr>
                <w:rFonts w:asciiTheme="majorHAnsi" w:hAnsiTheme="majorHAnsi" w:cstheme="majorBidi"/>
              </w:rPr>
              <w:t>LLT, RHG, AJ, DO</w:t>
            </w:r>
          </w:p>
          <w:p w14:paraId="74E0C16C" w14:textId="069C36CF" w:rsidR="00615EC2" w:rsidRPr="00820E45" w:rsidRDefault="00615EC2" w:rsidP="0054E46F">
            <w:pPr>
              <w:rPr>
                <w:rFonts w:asciiTheme="majorHAnsi" w:hAnsiTheme="majorHAnsi" w:cstheme="majorBidi"/>
              </w:rPr>
            </w:pPr>
          </w:p>
          <w:p w14:paraId="32A00219" w14:textId="1516DE17" w:rsidR="00615EC2" w:rsidRPr="00820E45" w:rsidRDefault="00615EC2" w:rsidP="0054E46F">
            <w:pPr>
              <w:rPr>
                <w:rFonts w:asciiTheme="majorHAnsi" w:hAnsiTheme="majorHAnsi" w:cstheme="majorBidi"/>
              </w:rPr>
            </w:pPr>
          </w:p>
        </w:tc>
        <w:tc>
          <w:tcPr>
            <w:tcW w:w="203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72E2F9" w14:textId="3A6B18F2" w:rsidR="00615EC2" w:rsidRPr="00820E45" w:rsidRDefault="64D49E9D" w:rsidP="3E34D80C">
            <w:pPr>
              <w:spacing w:line="257" w:lineRule="auto"/>
              <w:rPr>
                <w:rFonts w:asciiTheme="majorHAnsi" w:eastAsia="Arial" w:hAnsiTheme="majorHAnsi" w:cstheme="majorBidi"/>
                <w:color w:val="000000" w:themeColor="text1"/>
                <w:highlight w:val="yellow"/>
              </w:rPr>
            </w:pPr>
            <w:r w:rsidRPr="3E34D80C">
              <w:rPr>
                <w:rFonts w:asciiTheme="majorHAnsi" w:eastAsia="Arial" w:hAnsiTheme="majorHAnsi" w:cstheme="majorBidi"/>
                <w:color w:val="000000" w:themeColor="text1"/>
                <w:highlight w:val="yellow"/>
              </w:rPr>
              <w:lastRenderedPageBreak/>
              <w:t>The reading personalised assessment information for the July 2023 Personalised Assessment data has been analysed effectively and learner / group/ cohort information is shared effectively with all practitioners.</w:t>
            </w:r>
          </w:p>
          <w:p w14:paraId="726F88E5" w14:textId="68F4051B" w:rsidR="00615EC2" w:rsidRPr="00820E45" w:rsidRDefault="64D49E9D" w:rsidP="3E34D80C">
            <w:pPr>
              <w:spacing w:line="257" w:lineRule="auto"/>
              <w:rPr>
                <w:rFonts w:asciiTheme="majorHAnsi" w:eastAsia="Arial" w:hAnsiTheme="majorHAnsi" w:cstheme="majorBidi"/>
                <w:color w:val="000000" w:themeColor="text1"/>
                <w:highlight w:val="red"/>
              </w:rPr>
            </w:pPr>
            <w:r w:rsidRPr="3E34D80C">
              <w:rPr>
                <w:rFonts w:asciiTheme="majorHAnsi" w:eastAsia="Arial" w:hAnsiTheme="majorHAnsi" w:cstheme="majorBidi"/>
                <w:color w:val="000000" w:themeColor="text1"/>
                <w:highlight w:val="red"/>
              </w:rPr>
              <w:t xml:space="preserve">All practitioners plan effective and purposeful reading activities related to the key diagnostic information for groups and cohorts. As a result, the minority of learners are beginning to </w:t>
            </w:r>
            <w:r w:rsidRPr="3E34D80C">
              <w:rPr>
                <w:rFonts w:asciiTheme="majorHAnsi" w:eastAsia="Arial" w:hAnsiTheme="majorHAnsi" w:cstheme="majorBidi"/>
                <w:color w:val="000000" w:themeColor="text1"/>
                <w:highlight w:val="red"/>
              </w:rPr>
              <w:lastRenderedPageBreak/>
              <w:t>make strong progress against their individual targets.</w:t>
            </w:r>
          </w:p>
          <w:p w14:paraId="3F7D4177" w14:textId="43D4A870" w:rsidR="00615EC2" w:rsidRPr="00820E45" w:rsidRDefault="64D49E9D" w:rsidP="64D49E9D">
            <w:pPr>
              <w:spacing w:line="257" w:lineRule="auto"/>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(By 12;12:23 through effective teacher assessment)</w:t>
            </w:r>
          </w:p>
        </w:tc>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2C14CDC8" w14:textId="1D0F8E75" w:rsidR="00615EC2" w:rsidRPr="00820E45" w:rsidRDefault="00615EC2" w:rsidP="64D49E9D">
            <w:pPr>
              <w:spacing w:line="257" w:lineRule="auto"/>
              <w:rPr>
                <w:rFonts w:asciiTheme="majorHAnsi" w:eastAsia="Arial" w:hAnsiTheme="majorHAnsi" w:cstheme="majorBidi"/>
                <w:color w:val="000000" w:themeColor="text1"/>
              </w:rPr>
            </w:pPr>
          </w:p>
          <w:p w14:paraId="1D17522A" w14:textId="3FAB53DC" w:rsidR="00615EC2" w:rsidRPr="00820E45" w:rsidRDefault="00615EC2" w:rsidP="64D49E9D">
            <w:pPr>
              <w:spacing w:line="257" w:lineRule="auto"/>
              <w:rPr>
                <w:rFonts w:asciiTheme="majorHAnsi" w:eastAsia="Arial" w:hAnsiTheme="majorHAnsi" w:cstheme="majorBidi"/>
                <w:color w:val="000000" w:themeColor="text1"/>
              </w:rPr>
            </w:pPr>
          </w:p>
          <w:p w14:paraId="01C35467" w14:textId="39414C8D" w:rsidR="00615EC2" w:rsidRPr="00820E45" w:rsidRDefault="00615EC2" w:rsidP="64D49E9D">
            <w:pPr>
              <w:spacing w:line="257" w:lineRule="auto"/>
              <w:rPr>
                <w:rFonts w:asciiTheme="majorHAnsi" w:eastAsia="Arial" w:hAnsiTheme="majorHAnsi" w:cstheme="majorBidi"/>
                <w:color w:val="000000" w:themeColor="text1"/>
              </w:rPr>
            </w:pPr>
          </w:p>
          <w:p w14:paraId="5CEA66BC" w14:textId="24AFFB61" w:rsidR="00615EC2" w:rsidRPr="00820E45" w:rsidRDefault="00615EC2" w:rsidP="64D49E9D">
            <w:pPr>
              <w:spacing w:line="257" w:lineRule="auto"/>
              <w:rPr>
                <w:rFonts w:asciiTheme="majorHAnsi" w:eastAsia="Arial" w:hAnsiTheme="majorHAnsi" w:cstheme="majorBidi"/>
                <w:color w:val="000000" w:themeColor="text1"/>
              </w:rPr>
            </w:pPr>
          </w:p>
          <w:p w14:paraId="2208B748" w14:textId="72774FDA" w:rsidR="00615EC2" w:rsidRPr="00820E45" w:rsidRDefault="00615EC2" w:rsidP="64D49E9D">
            <w:pPr>
              <w:spacing w:line="257" w:lineRule="auto"/>
              <w:rPr>
                <w:rFonts w:asciiTheme="majorHAnsi" w:eastAsia="Arial" w:hAnsiTheme="majorHAnsi" w:cstheme="majorBidi"/>
                <w:color w:val="000000" w:themeColor="text1"/>
              </w:rPr>
            </w:pPr>
          </w:p>
          <w:p w14:paraId="47931B6B" w14:textId="1CB83BA0" w:rsidR="00615EC2" w:rsidRPr="00820E45" w:rsidRDefault="00615EC2" w:rsidP="64D49E9D">
            <w:pPr>
              <w:spacing w:line="257" w:lineRule="auto"/>
              <w:rPr>
                <w:rFonts w:asciiTheme="majorHAnsi" w:eastAsia="Arial" w:hAnsiTheme="majorHAnsi" w:cstheme="majorBidi"/>
                <w:color w:val="000000" w:themeColor="text1"/>
              </w:rPr>
            </w:pPr>
          </w:p>
          <w:p w14:paraId="36FCC1EC" w14:textId="4E501165" w:rsidR="00615EC2" w:rsidRPr="00820E45" w:rsidRDefault="00615EC2" w:rsidP="64D49E9D">
            <w:pPr>
              <w:spacing w:line="257" w:lineRule="auto"/>
              <w:rPr>
                <w:rFonts w:asciiTheme="majorHAnsi" w:eastAsia="Arial" w:hAnsiTheme="majorHAnsi" w:cstheme="majorBidi"/>
                <w:color w:val="000000" w:themeColor="text1"/>
              </w:rPr>
            </w:pPr>
          </w:p>
          <w:p w14:paraId="23C3ED89" w14:textId="2C5CCE0B" w:rsidR="00615EC2" w:rsidRPr="00820E45" w:rsidRDefault="00615EC2" w:rsidP="64D49E9D">
            <w:pPr>
              <w:spacing w:line="257" w:lineRule="auto"/>
              <w:rPr>
                <w:rFonts w:asciiTheme="majorHAnsi" w:eastAsia="Arial" w:hAnsiTheme="majorHAnsi" w:cstheme="majorBidi"/>
                <w:color w:val="000000" w:themeColor="text1"/>
              </w:rPr>
            </w:pPr>
          </w:p>
          <w:p w14:paraId="13E0289B" w14:textId="7CAC7509" w:rsidR="00615EC2" w:rsidRPr="00820E45" w:rsidRDefault="00615EC2" w:rsidP="64D49E9D">
            <w:pPr>
              <w:spacing w:line="257" w:lineRule="auto"/>
              <w:rPr>
                <w:rFonts w:asciiTheme="majorHAnsi" w:eastAsia="Arial" w:hAnsiTheme="majorHAnsi" w:cstheme="majorBidi"/>
                <w:color w:val="000000" w:themeColor="text1"/>
              </w:rPr>
            </w:pPr>
          </w:p>
          <w:p w14:paraId="556080B2" w14:textId="21D6088C" w:rsidR="00615EC2" w:rsidRPr="00820E45" w:rsidRDefault="64D49E9D" w:rsidP="64D49E9D">
            <w:pPr>
              <w:spacing w:line="257" w:lineRule="auto"/>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All practitioners provide effective and purposeful reading activities related to the key diagnostic information for groups and cohorts. As a </w:t>
            </w:r>
            <w:r w:rsidRPr="64D49E9D">
              <w:rPr>
                <w:rFonts w:asciiTheme="majorHAnsi" w:eastAsia="Arial" w:hAnsiTheme="majorHAnsi" w:cstheme="majorBidi"/>
                <w:color w:val="000000" w:themeColor="text1"/>
              </w:rPr>
              <w:lastRenderedPageBreak/>
              <w:t xml:space="preserve">result, many learners make good progress with their reading skills. </w:t>
            </w:r>
          </w:p>
          <w:p w14:paraId="4345378A" w14:textId="315569BF" w:rsidR="00615EC2" w:rsidRPr="00820E45" w:rsidRDefault="64D49E9D" w:rsidP="64D49E9D">
            <w:pPr>
              <w:spacing w:line="257" w:lineRule="auto"/>
              <w:rPr>
                <w:rFonts w:asciiTheme="majorHAnsi" w:eastAsia="Arial" w:hAnsiTheme="majorHAnsi" w:cstheme="majorBidi"/>
                <w:color w:val="000000" w:themeColor="text1"/>
                <w:lang w:val="en-US"/>
              </w:rPr>
            </w:pPr>
            <w:r w:rsidRPr="64D49E9D">
              <w:rPr>
                <w:rFonts w:asciiTheme="majorHAnsi" w:eastAsia="Arial" w:hAnsiTheme="majorHAnsi" w:cstheme="majorBidi"/>
                <w:color w:val="000000" w:themeColor="text1"/>
              </w:rPr>
              <w:t>(By 22-03-24 through personalised assessment data)</w:t>
            </w:r>
          </w:p>
        </w:tc>
        <w:tc>
          <w:tcPr>
            <w:tcW w:w="2055"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7843BC77" w14:textId="1B6E85BB" w:rsidR="00615EC2" w:rsidRPr="00820E45" w:rsidRDefault="64D49E9D" w:rsidP="64D49E9D">
            <w:pPr>
              <w:spacing w:line="257" w:lineRule="auto"/>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lastRenderedPageBreak/>
              <w:t>The reading personalised assessment information for the March 2024 Personalised Assessment data has been analysed effectively and learner / group/ cohort information is shared effectively with all practitioners.</w:t>
            </w:r>
          </w:p>
          <w:p w14:paraId="6234E899" w14:textId="68691C56" w:rsidR="00615EC2" w:rsidRPr="00820E45" w:rsidRDefault="64D49E9D" w:rsidP="64D49E9D">
            <w:pPr>
              <w:spacing w:line="257" w:lineRule="auto"/>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All practitioners plan effective and purposeful reading activities related to the key diagnostic information for groups and cohorts. As a result, many learners are beginning to make </w:t>
            </w:r>
            <w:r w:rsidRPr="64D49E9D">
              <w:rPr>
                <w:rFonts w:asciiTheme="majorHAnsi" w:eastAsia="Arial" w:hAnsiTheme="majorHAnsi" w:cstheme="majorBidi"/>
                <w:color w:val="000000" w:themeColor="text1"/>
              </w:rPr>
              <w:lastRenderedPageBreak/>
              <w:t>sound progress against their individual targets.</w:t>
            </w:r>
          </w:p>
          <w:p w14:paraId="744EF949" w14:textId="575C7174" w:rsidR="15D0CDA8" w:rsidRPr="00820E45" w:rsidRDefault="78E8CF11" w:rsidP="78E8CF11">
            <w:pPr>
              <w:spacing w:line="257" w:lineRule="auto"/>
              <w:rPr>
                <w:rFonts w:asciiTheme="majorHAnsi" w:eastAsia="Arial" w:hAnsiTheme="majorHAnsi" w:cstheme="majorBidi"/>
                <w:color w:val="000000" w:themeColor="text1"/>
              </w:rPr>
            </w:pPr>
            <w:r w:rsidRPr="78E8CF11">
              <w:rPr>
                <w:rFonts w:asciiTheme="majorHAnsi" w:eastAsia="Arial" w:hAnsiTheme="majorHAnsi" w:cstheme="majorBidi"/>
                <w:color w:val="000000" w:themeColor="text1"/>
              </w:rPr>
              <w:t>By 12-07-24 through effective teacher assessment/ looking at work.</w:t>
            </w:r>
          </w:p>
          <w:p w14:paraId="517083A5" w14:textId="7A730B75" w:rsidR="00615EC2" w:rsidRPr="00820E45" w:rsidRDefault="00615EC2" w:rsidP="64D49E9D">
            <w:pPr>
              <w:spacing w:line="257" w:lineRule="auto"/>
              <w:rPr>
                <w:rFonts w:asciiTheme="majorHAnsi" w:eastAsia="Arial" w:hAnsiTheme="majorHAnsi" w:cstheme="majorBidi"/>
              </w:rPr>
            </w:pPr>
          </w:p>
        </w:tc>
        <w:tc>
          <w:tcPr>
            <w:tcW w:w="165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A0E685E" w14:textId="5A925B97" w:rsidR="00615EC2" w:rsidRPr="00820E45" w:rsidRDefault="64D49E9D" w:rsidP="64D49E9D">
            <w:pPr>
              <w:spacing w:line="257" w:lineRule="auto"/>
              <w:jc w:val="center"/>
              <w:rPr>
                <w:rFonts w:asciiTheme="majorHAnsi" w:eastAsia="Arial" w:hAnsiTheme="majorHAnsi" w:cstheme="majorBidi"/>
              </w:rPr>
            </w:pPr>
            <w:r w:rsidRPr="64D49E9D">
              <w:rPr>
                <w:rFonts w:asciiTheme="majorHAnsi" w:eastAsia="Arial" w:hAnsiTheme="majorHAnsi" w:cstheme="majorBidi"/>
              </w:rPr>
              <w:lastRenderedPageBreak/>
              <w:t>In-house training on Traciwr and the effective use of learners and groups reports from the Data Manager – 01-09-23 and by 16-10-23</w:t>
            </w:r>
          </w:p>
          <w:p w14:paraId="202EE007" w14:textId="5A925B97" w:rsidR="00615EC2" w:rsidRPr="00820E45" w:rsidRDefault="00615EC2" w:rsidP="64D49E9D">
            <w:pPr>
              <w:spacing w:line="257" w:lineRule="auto"/>
              <w:jc w:val="center"/>
              <w:rPr>
                <w:rFonts w:asciiTheme="majorHAnsi" w:eastAsia="Arial" w:hAnsiTheme="majorHAnsi" w:cstheme="majorBidi"/>
              </w:rPr>
            </w:pPr>
          </w:p>
          <w:p w14:paraId="0CB81AB2" w14:textId="6F361C69" w:rsidR="00615EC2" w:rsidRPr="00820E45" w:rsidRDefault="64D49E9D" w:rsidP="64D49E9D">
            <w:pPr>
              <w:spacing w:line="257" w:lineRule="auto"/>
              <w:jc w:val="center"/>
              <w:rPr>
                <w:rFonts w:asciiTheme="majorHAnsi" w:eastAsia="Arial" w:hAnsiTheme="majorHAnsi" w:cstheme="majorBidi"/>
              </w:rPr>
            </w:pPr>
            <w:r w:rsidRPr="64D49E9D">
              <w:rPr>
                <w:rFonts w:asciiTheme="majorHAnsi" w:eastAsia="Arial" w:hAnsiTheme="majorHAnsi" w:cstheme="majorBidi"/>
              </w:rPr>
              <w:t>School to school support from YGYT for practitioners from Year 2 – Year 6 on the effective use of personalised assessment / independent learning.</w:t>
            </w:r>
          </w:p>
          <w:p w14:paraId="5D350750" w14:textId="591CD2C9" w:rsidR="00615EC2" w:rsidRPr="00820E45" w:rsidRDefault="00615EC2" w:rsidP="64D49E9D">
            <w:pPr>
              <w:spacing w:line="257" w:lineRule="auto"/>
              <w:jc w:val="center"/>
              <w:rPr>
                <w:rFonts w:asciiTheme="majorHAnsi" w:eastAsia="Arial" w:hAnsiTheme="majorHAnsi" w:cstheme="majorBidi"/>
              </w:rPr>
            </w:pPr>
          </w:p>
          <w:p w14:paraId="44D949A8" w14:textId="6AFEA960" w:rsidR="00615EC2" w:rsidRPr="00820E45" w:rsidRDefault="64D49E9D" w:rsidP="0054E46F">
            <w:pPr>
              <w:spacing w:line="257" w:lineRule="auto"/>
              <w:jc w:val="center"/>
              <w:rPr>
                <w:rFonts w:asciiTheme="majorHAnsi" w:eastAsia="Arial" w:hAnsiTheme="majorHAnsi" w:cstheme="majorBidi"/>
              </w:rPr>
            </w:pPr>
            <w:r w:rsidRPr="64D49E9D">
              <w:rPr>
                <w:rFonts w:asciiTheme="majorHAnsi" w:eastAsia="Arial" w:hAnsiTheme="majorHAnsi" w:cstheme="majorBidi"/>
              </w:rPr>
              <w:t>LA support from LE on effective use of diagnostic information</w:t>
            </w:r>
          </w:p>
          <w:p w14:paraId="521FF847" w14:textId="1A702EBC" w:rsidR="00615EC2" w:rsidRPr="00820E45" w:rsidRDefault="64D49E9D" w:rsidP="64D49E9D">
            <w:pPr>
              <w:spacing w:line="257" w:lineRule="auto"/>
              <w:jc w:val="center"/>
              <w:rPr>
                <w:rFonts w:asciiTheme="majorHAnsi" w:eastAsia="Arial" w:hAnsiTheme="majorHAnsi" w:cstheme="majorBidi"/>
              </w:rPr>
            </w:pPr>
            <w:r w:rsidRPr="64D49E9D">
              <w:rPr>
                <w:rFonts w:asciiTheme="majorHAnsi" w:eastAsia="Arial" w:hAnsiTheme="majorHAnsi" w:cstheme="majorBidi"/>
              </w:rPr>
              <w:t xml:space="preserve">(1 day)  </w:t>
            </w:r>
          </w:p>
          <w:p w14:paraId="7CD27243" w14:textId="65738CCC" w:rsidR="00615EC2" w:rsidRPr="00820E45" w:rsidRDefault="00615EC2" w:rsidP="64D49E9D">
            <w:pPr>
              <w:spacing w:line="257" w:lineRule="auto"/>
              <w:jc w:val="center"/>
              <w:rPr>
                <w:rFonts w:asciiTheme="majorHAnsi" w:eastAsia="Arial" w:hAnsiTheme="majorHAnsi" w:cstheme="majorBidi"/>
              </w:rPr>
            </w:pPr>
          </w:p>
          <w:p w14:paraId="64773AF7" w14:textId="7FAE33A3" w:rsidR="00615EC2" w:rsidRPr="00820E45" w:rsidRDefault="00615EC2" w:rsidP="64D49E9D">
            <w:pPr>
              <w:spacing w:line="257" w:lineRule="auto"/>
              <w:jc w:val="center"/>
              <w:rPr>
                <w:rFonts w:asciiTheme="majorHAnsi" w:eastAsia="Arial" w:hAnsiTheme="majorHAnsi" w:cstheme="majorBidi"/>
              </w:rPr>
            </w:pPr>
          </w:p>
        </w:tc>
        <w:tc>
          <w:tcPr>
            <w:tcW w:w="1034" w:type="dxa"/>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tcPr>
          <w:p w14:paraId="006A60BA" w14:textId="0F0B5DD6" w:rsidR="00615EC2" w:rsidRPr="00820E45" w:rsidRDefault="64D49E9D" w:rsidP="0054E46F">
            <w:pPr>
              <w:spacing w:line="257" w:lineRule="auto"/>
              <w:rPr>
                <w:rFonts w:asciiTheme="majorHAnsi" w:hAnsiTheme="majorHAnsi" w:cstheme="majorBidi"/>
              </w:rPr>
            </w:pPr>
            <w:r w:rsidRPr="64D49E9D">
              <w:rPr>
                <w:rFonts w:asciiTheme="majorHAnsi" w:hAnsiTheme="majorHAnsi" w:cstheme="majorBidi"/>
              </w:rPr>
              <w:lastRenderedPageBreak/>
              <w:t>No cost</w:t>
            </w:r>
          </w:p>
          <w:p w14:paraId="024CA2E7" w14:textId="5593FDBF" w:rsidR="00615EC2" w:rsidRPr="00820E45" w:rsidRDefault="00615EC2" w:rsidP="0054E46F">
            <w:pPr>
              <w:spacing w:line="257" w:lineRule="auto"/>
              <w:rPr>
                <w:rFonts w:asciiTheme="majorHAnsi" w:hAnsiTheme="majorHAnsi" w:cstheme="majorBidi"/>
              </w:rPr>
            </w:pPr>
          </w:p>
          <w:p w14:paraId="49C43E9E" w14:textId="3136A41B" w:rsidR="00615EC2" w:rsidRPr="00820E45" w:rsidRDefault="00615EC2" w:rsidP="0054E46F">
            <w:pPr>
              <w:spacing w:line="257" w:lineRule="auto"/>
              <w:rPr>
                <w:rFonts w:asciiTheme="majorHAnsi" w:hAnsiTheme="majorHAnsi" w:cstheme="majorBidi"/>
              </w:rPr>
            </w:pPr>
          </w:p>
          <w:p w14:paraId="2F7965CC" w14:textId="52E86E6C" w:rsidR="00615EC2" w:rsidRPr="00820E45" w:rsidRDefault="00615EC2" w:rsidP="0054E46F">
            <w:pPr>
              <w:spacing w:line="257" w:lineRule="auto"/>
              <w:rPr>
                <w:rFonts w:asciiTheme="majorHAnsi" w:hAnsiTheme="majorHAnsi" w:cstheme="majorBidi"/>
              </w:rPr>
            </w:pPr>
          </w:p>
          <w:p w14:paraId="622D69FC" w14:textId="39CB323E" w:rsidR="00615EC2" w:rsidRPr="00820E45" w:rsidRDefault="00615EC2" w:rsidP="0054E46F">
            <w:pPr>
              <w:spacing w:line="257" w:lineRule="auto"/>
              <w:rPr>
                <w:rFonts w:asciiTheme="majorHAnsi" w:hAnsiTheme="majorHAnsi" w:cstheme="majorBidi"/>
              </w:rPr>
            </w:pPr>
          </w:p>
          <w:p w14:paraId="772169FC" w14:textId="598438CC" w:rsidR="00615EC2" w:rsidRPr="00820E45" w:rsidRDefault="00615EC2" w:rsidP="0054E46F">
            <w:pPr>
              <w:spacing w:line="257" w:lineRule="auto"/>
              <w:rPr>
                <w:rFonts w:asciiTheme="majorHAnsi" w:hAnsiTheme="majorHAnsi" w:cstheme="majorBidi"/>
              </w:rPr>
            </w:pPr>
          </w:p>
          <w:p w14:paraId="27D84912" w14:textId="4DBBBCE0" w:rsidR="00615EC2" w:rsidRPr="00820E45" w:rsidRDefault="00615EC2" w:rsidP="0054E46F">
            <w:pPr>
              <w:spacing w:line="257" w:lineRule="auto"/>
              <w:rPr>
                <w:rFonts w:asciiTheme="majorHAnsi" w:hAnsiTheme="majorHAnsi" w:cstheme="majorBidi"/>
              </w:rPr>
            </w:pPr>
          </w:p>
          <w:p w14:paraId="3A98849D" w14:textId="1E5F3D2D" w:rsidR="00615EC2" w:rsidRPr="00820E45" w:rsidRDefault="00615EC2" w:rsidP="0054E46F">
            <w:pPr>
              <w:spacing w:line="257" w:lineRule="auto"/>
              <w:rPr>
                <w:rFonts w:asciiTheme="majorHAnsi" w:hAnsiTheme="majorHAnsi" w:cstheme="majorBidi"/>
              </w:rPr>
            </w:pPr>
          </w:p>
          <w:p w14:paraId="36259E2C" w14:textId="60A71624" w:rsidR="00615EC2" w:rsidRPr="00820E45" w:rsidRDefault="64D49E9D" w:rsidP="0054E46F">
            <w:pPr>
              <w:spacing w:line="257" w:lineRule="auto"/>
              <w:rPr>
                <w:rFonts w:asciiTheme="majorHAnsi" w:hAnsiTheme="majorHAnsi" w:cstheme="majorBidi"/>
              </w:rPr>
            </w:pPr>
            <w:r w:rsidRPr="64D49E9D">
              <w:rPr>
                <w:rFonts w:asciiTheme="majorHAnsi" w:hAnsiTheme="majorHAnsi" w:cstheme="majorBidi"/>
              </w:rPr>
              <w:t>No cost – see QA calendar</w:t>
            </w:r>
          </w:p>
          <w:p w14:paraId="2F728D17" w14:textId="6EECBC7C" w:rsidR="00615EC2" w:rsidRPr="00820E45" w:rsidRDefault="00615EC2" w:rsidP="0054E46F">
            <w:pPr>
              <w:spacing w:line="257" w:lineRule="auto"/>
              <w:rPr>
                <w:rFonts w:asciiTheme="majorHAnsi" w:hAnsiTheme="majorHAnsi" w:cstheme="majorBidi"/>
              </w:rPr>
            </w:pPr>
          </w:p>
          <w:p w14:paraId="5BA63892" w14:textId="2AD3D33F" w:rsidR="00615EC2" w:rsidRPr="00820E45" w:rsidRDefault="00615EC2" w:rsidP="0054E46F">
            <w:pPr>
              <w:spacing w:line="257" w:lineRule="auto"/>
              <w:rPr>
                <w:rFonts w:asciiTheme="majorHAnsi" w:hAnsiTheme="majorHAnsi" w:cstheme="majorBidi"/>
              </w:rPr>
            </w:pPr>
          </w:p>
          <w:p w14:paraId="607205A7" w14:textId="35D770D5" w:rsidR="00615EC2" w:rsidRPr="00820E45" w:rsidRDefault="00615EC2" w:rsidP="0054E46F">
            <w:pPr>
              <w:spacing w:line="257" w:lineRule="auto"/>
              <w:rPr>
                <w:rFonts w:asciiTheme="majorHAnsi" w:hAnsiTheme="majorHAnsi" w:cstheme="majorBidi"/>
              </w:rPr>
            </w:pPr>
          </w:p>
          <w:p w14:paraId="2C212550" w14:textId="40EA6EA9" w:rsidR="00615EC2" w:rsidRPr="00820E45" w:rsidRDefault="00615EC2" w:rsidP="0054E46F">
            <w:pPr>
              <w:spacing w:line="257" w:lineRule="auto"/>
              <w:rPr>
                <w:rFonts w:asciiTheme="majorHAnsi" w:hAnsiTheme="majorHAnsi" w:cstheme="majorBidi"/>
              </w:rPr>
            </w:pPr>
          </w:p>
          <w:p w14:paraId="3FC55D9A" w14:textId="6E30AB31" w:rsidR="00615EC2" w:rsidRPr="00820E45" w:rsidRDefault="00615EC2" w:rsidP="0054E46F">
            <w:pPr>
              <w:spacing w:line="257" w:lineRule="auto"/>
              <w:rPr>
                <w:rFonts w:asciiTheme="majorHAnsi" w:hAnsiTheme="majorHAnsi" w:cstheme="majorBidi"/>
              </w:rPr>
            </w:pPr>
          </w:p>
          <w:p w14:paraId="5F0581B9" w14:textId="61558EB5" w:rsidR="00615EC2" w:rsidRPr="00820E45" w:rsidRDefault="00615EC2" w:rsidP="0054E46F">
            <w:pPr>
              <w:spacing w:line="257" w:lineRule="auto"/>
              <w:rPr>
                <w:rFonts w:asciiTheme="majorHAnsi" w:hAnsiTheme="majorHAnsi" w:cstheme="majorBidi"/>
              </w:rPr>
            </w:pPr>
          </w:p>
          <w:p w14:paraId="6A58443A" w14:textId="6EAB0E3F" w:rsidR="00615EC2" w:rsidRPr="00820E45" w:rsidRDefault="00615EC2" w:rsidP="0054E46F">
            <w:pPr>
              <w:spacing w:line="257" w:lineRule="auto"/>
              <w:rPr>
                <w:rFonts w:asciiTheme="majorHAnsi" w:hAnsiTheme="majorHAnsi" w:cstheme="majorBidi"/>
              </w:rPr>
            </w:pPr>
          </w:p>
          <w:p w14:paraId="2647D99F" w14:textId="4EFD76C5" w:rsidR="00615EC2" w:rsidRPr="00820E45" w:rsidRDefault="64D49E9D" w:rsidP="0054E46F">
            <w:pPr>
              <w:spacing w:line="257" w:lineRule="auto"/>
              <w:rPr>
                <w:rFonts w:asciiTheme="majorHAnsi" w:hAnsiTheme="majorHAnsi" w:cstheme="majorBidi"/>
              </w:rPr>
            </w:pPr>
            <w:r w:rsidRPr="64D49E9D">
              <w:rPr>
                <w:rFonts w:asciiTheme="majorHAnsi" w:hAnsiTheme="majorHAnsi" w:cstheme="majorBidi"/>
              </w:rPr>
              <w:t>Use of leadership time</w:t>
            </w:r>
          </w:p>
          <w:p w14:paraId="4D1DF065" w14:textId="7126C7EB" w:rsidR="00615EC2" w:rsidRPr="00820E45" w:rsidRDefault="00615EC2" w:rsidP="0054E46F">
            <w:pPr>
              <w:spacing w:line="257" w:lineRule="auto"/>
              <w:rPr>
                <w:rFonts w:asciiTheme="majorHAnsi" w:hAnsiTheme="majorHAnsi" w:cstheme="majorBidi"/>
              </w:rPr>
            </w:pPr>
          </w:p>
        </w:tc>
      </w:tr>
      <w:tr w:rsidR="03E2D4E9" w:rsidRPr="00820E45" w14:paraId="46EA237C" w14:textId="77777777" w:rsidTr="78E8CF11">
        <w:trPr>
          <w:trHeight w:val="240"/>
        </w:trPr>
        <w:tc>
          <w:tcPr>
            <w:tcW w:w="66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0540B88" w14:textId="533CA231" w:rsidR="03E2D4E9" w:rsidRPr="00820E45" w:rsidRDefault="64D49E9D" w:rsidP="64D49E9D">
            <w:pPr>
              <w:rPr>
                <w:rFonts w:asciiTheme="majorHAnsi" w:hAnsiTheme="majorHAnsi" w:cstheme="majorBidi"/>
              </w:rPr>
            </w:pPr>
            <w:r w:rsidRPr="64D49E9D">
              <w:rPr>
                <w:rFonts w:asciiTheme="majorHAnsi" w:eastAsia="Calibri Light" w:hAnsiTheme="majorHAnsi" w:cstheme="majorBidi"/>
                <w:b/>
                <w:bCs/>
              </w:rPr>
              <w:lastRenderedPageBreak/>
              <w:t>2.4</w:t>
            </w:r>
            <w:r w:rsidRPr="64D49E9D">
              <w:rPr>
                <w:rFonts w:asciiTheme="majorHAnsi" w:hAnsiTheme="majorHAnsi" w:cstheme="majorBidi"/>
              </w:rPr>
              <w:t xml:space="preserve"> </w:t>
            </w:r>
          </w:p>
        </w:tc>
        <w:tc>
          <w:tcPr>
            <w:tcW w:w="5124"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BB9A10F" w14:textId="6EC3A8EA" w:rsidR="03E2D4E9" w:rsidRPr="00820E45" w:rsidRDefault="64D49E9D" w:rsidP="64D49E9D">
            <w:pPr>
              <w:rPr>
                <w:rFonts w:asciiTheme="majorHAnsi" w:eastAsia="Arial" w:hAnsiTheme="majorHAnsi" w:cstheme="majorBidi"/>
                <w:b/>
                <w:bCs/>
              </w:rPr>
            </w:pPr>
            <w:r w:rsidRPr="64D49E9D">
              <w:rPr>
                <w:rFonts w:asciiTheme="majorHAnsi" w:eastAsia="Arial" w:hAnsiTheme="majorHAnsi" w:cstheme="majorBidi"/>
                <w:b/>
                <w:bCs/>
              </w:rPr>
              <w:t xml:space="preserve">Numeracy – </w:t>
            </w:r>
          </w:p>
          <w:p w14:paraId="55F92034" w14:textId="3EF33BB2" w:rsidR="03E2D4E9" w:rsidRPr="00820E45" w:rsidRDefault="64D49E9D" w:rsidP="64D49E9D">
            <w:pPr>
              <w:rPr>
                <w:rFonts w:asciiTheme="majorHAnsi" w:eastAsia="Arial" w:hAnsiTheme="majorHAnsi" w:cstheme="majorBidi"/>
              </w:rPr>
            </w:pPr>
            <w:r w:rsidRPr="64D49E9D">
              <w:rPr>
                <w:rFonts w:asciiTheme="majorHAnsi" w:eastAsia="Arial" w:hAnsiTheme="majorHAnsi" w:cstheme="majorBidi"/>
                <w:b/>
                <w:bCs/>
              </w:rPr>
              <w:t>Improve teaching so that all learners make the progress that they are capable of in numeracy</w:t>
            </w:r>
            <w:r w:rsidRPr="64D49E9D">
              <w:rPr>
                <w:rFonts w:asciiTheme="majorHAnsi" w:eastAsia="Arial" w:hAnsiTheme="majorHAnsi" w:cstheme="majorBidi"/>
              </w:rPr>
              <w:t xml:space="preserve"> for example emphasis on the use of numerical values in the explanation/ </w:t>
            </w:r>
            <w:proofErr w:type="spellStart"/>
            <w:r w:rsidRPr="64D49E9D">
              <w:rPr>
                <w:rFonts w:asciiTheme="majorHAnsi" w:eastAsia="Arial" w:hAnsiTheme="majorHAnsi" w:cstheme="majorBidi"/>
              </w:rPr>
              <w:t>esboniad</w:t>
            </w:r>
            <w:proofErr w:type="spellEnd"/>
            <w:r w:rsidRPr="64D49E9D">
              <w:rPr>
                <w:rFonts w:asciiTheme="majorHAnsi" w:eastAsia="Arial" w:hAnsiTheme="majorHAnsi" w:cstheme="majorBidi"/>
              </w:rPr>
              <w:t xml:space="preserve"> part of SALTE/ GELTE and descriptions using trends progressively through the different phases.</w:t>
            </w:r>
          </w:p>
          <w:p w14:paraId="27341B72" w14:textId="724D8092" w:rsidR="03E2D4E9" w:rsidRPr="00820E45" w:rsidRDefault="64D49E9D" w:rsidP="64D49E9D">
            <w:pPr>
              <w:rPr>
                <w:rFonts w:asciiTheme="majorHAnsi" w:eastAsia="Arial" w:hAnsiTheme="majorHAnsi" w:cstheme="majorBidi"/>
              </w:rPr>
            </w:pPr>
            <w:r w:rsidRPr="64D49E9D">
              <w:rPr>
                <w:rFonts w:asciiTheme="majorHAnsi" w:eastAsia="Arial" w:hAnsiTheme="majorHAnsi" w:cstheme="majorBidi"/>
              </w:rPr>
              <w:t xml:space="preserve">To roll the SALTE/ GELTE approach out to all numeracy rich </w:t>
            </w:r>
            <w:proofErr w:type="spellStart"/>
            <w:r w:rsidRPr="64D49E9D">
              <w:rPr>
                <w:rFonts w:asciiTheme="majorHAnsi" w:eastAsia="Arial" w:hAnsiTheme="majorHAnsi" w:cstheme="majorBidi"/>
              </w:rPr>
              <w:t>AoLE</w:t>
            </w:r>
            <w:proofErr w:type="spellEnd"/>
            <w:r w:rsidRPr="64D49E9D">
              <w:rPr>
                <w:rFonts w:asciiTheme="majorHAnsi" w:eastAsia="Arial" w:hAnsiTheme="majorHAnsi" w:cstheme="majorBidi"/>
              </w:rPr>
              <w:t xml:space="preserve"> areas. Displays in these </w:t>
            </w:r>
            <w:proofErr w:type="spellStart"/>
            <w:r w:rsidRPr="64D49E9D">
              <w:rPr>
                <w:rFonts w:asciiTheme="majorHAnsi" w:eastAsia="Arial" w:hAnsiTheme="majorHAnsi" w:cstheme="majorBidi"/>
              </w:rPr>
              <w:t>AoLEs</w:t>
            </w:r>
            <w:proofErr w:type="spellEnd"/>
            <w:r w:rsidRPr="64D49E9D">
              <w:rPr>
                <w:rFonts w:asciiTheme="majorHAnsi" w:eastAsia="Arial" w:hAnsiTheme="majorHAnsi" w:cstheme="majorBidi"/>
              </w:rPr>
              <w:t xml:space="preserve"> need to be </w:t>
            </w:r>
            <w:r w:rsidRPr="64D49E9D">
              <w:rPr>
                <w:rFonts w:asciiTheme="majorHAnsi" w:eastAsia="Arial" w:hAnsiTheme="majorHAnsi" w:cstheme="majorBidi"/>
              </w:rPr>
              <w:lastRenderedPageBreak/>
              <w:t>consistent showing this approach and a consistent message to our learners.</w:t>
            </w:r>
          </w:p>
          <w:p w14:paraId="5A1490B5" w14:textId="243EA804" w:rsidR="00077243" w:rsidRPr="00820E45" w:rsidRDefault="64D49E9D" w:rsidP="64D49E9D">
            <w:pPr>
              <w:rPr>
                <w:rFonts w:asciiTheme="majorHAnsi" w:eastAsia="Arial" w:hAnsiTheme="majorHAnsi" w:cstheme="majorBidi"/>
              </w:rPr>
            </w:pPr>
            <w:r w:rsidRPr="64D49E9D">
              <w:rPr>
                <w:rFonts w:asciiTheme="majorHAnsi" w:eastAsia="Arial" w:hAnsiTheme="majorHAnsi" w:cstheme="majorBidi"/>
              </w:rPr>
              <w:t xml:space="preserve">In parallel to extending the approach above, focus also on a consistent approach to teaching percentages in numeracy rich </w:t>
            </w:r>
            <w:proofErr w:type="spellStart"/>
            <w:r w:rsidRPr="64D49E9D">
              <w:rPr>
                <w:rFonts w:asciiTheme="majorHAnsi" w:eastAsia="Arial" w:hAnsiTheme="majorHAnsi" w:cstheme="majorBidi"/>
              </w:rPr>
              <w:t>AoLEs</w:t>
            </w:r>
            <w:proofErr w:type="spellEnd"/>
          </w:p>
          <w:p w14:paraId="4466C6E2" w14:textId="5C734834" w:rsidR="08C2B8ED" w:rsidRPr="00820E45" w:rsidRDefault="64D49E9D" w:rsidP="64D49E9D">
            <w:pPr>
              <w:rPr>
                <w:rFonts w:asciiTheme="majorHAnsi" w:eastAsia="Arial" w:hAnsiTheme="majorHAnsi" w:cstheme="majorBidi"/>
              </w:rPr>
            </w:pPr>
            <w:r w:rsidRPr="64D49E9D">
              <w:rPr>
                <w:rFonts w:asciiTheme="majorHAnsi" w:eastAsia="Arial" w:hAnsiTheme="majorHAnsi" w:cstheme="majorBidi"/>
                <w:b/>
                <w:bCs/>
              </w:rPr>
              <w:t>Strengthen the progressive development</w:t>
            </w:r>
            <w:r w:rsidRPr="64D49E9D">
              <w:rPr>
                <w:rFonts w:asciiTheme="majorHAnsi" w:eastAsia="Arial" w:hAnsiTheme="majorHAnsi" w:cstheme="majorBidi"/>
              </w:rPr>
              <w:t xml:space="preserve"> of learners’ numeracy skills across the curriculum, which includes mental maths and also planning with a purpose and looking for opportunities for authentic learning contexts.</w:t>
            </w:r>
          </w:p>
          <w:p w14:paraId="56A3ED04" w14:textId="73DC2A16" w:rsidR="08C2B8ED" w:rsidRPr="00820E45" w:rsidRDefault="64D49E9D" w:rsidP="64D49E9D">
            <w:pPr>
              <w:rPr>
                <w:rFonts w:asciiTheme="majorHAnsi" w:eastAsia="Arial" w:hAnsiTheme="majorHAnsi" w:cstheme="majorBidi"/>
              </w:rPr>
            </w:pPr>
            <w:r w:rsidRPr="64D49E9D">
              <w:rPr>
                <w:rFonts w:asciiTheme="majorHAnsi" w:eastAsia="Arial" w:hAnsiTheme="majorHAnsi" w:cstheme="majorBidi"/>
                <w:b/>
                <w:bCs/>
              </w:rPr>
              <w:t>Strengthen processes to monitor</w:t>
            </w:r>
            <w:r w:rsidRPr="64D49E9D">
              <w:rPr>
                <w:rFonts w:asciiTheme="majorHAnsi" w:eastAsia="Arial" w:hAnsiTheme="majorHAnsi" w:cstheme="majorBidi"/>
              </w:rPr>
              <w:t xml:space="preserve"> the progress of learners in their numeracy skills across the curriculum. </w:t>
            </w:r>
          </w:p>
          <w:p w14:paraId="1891FB0A" w14:textId="1C7DDCAD" w:rsidR="276EB812" w:rsidRPr="00820E45" w:rsidRDefault="276EB812" w:rsidP="64D49E9D">
            <w:pPr>
              <w:rPr>
                <w:rFonts w:asciiTheme="majorHAnsi" w:hAnsiTheme="majorHAnsi" w:cstheme="majorBidi"/>
              </w:rPr>
            </w:pPr>
          </w:p>
          <w:p w14:paraId="7878E43D" w14:textId="3E7570B7" w:rsidR="03E2D4E9" w:rsidRPr="00820E45" w:rsidRDefault="03E2D4E9" w:rsidP="64D49E9D">
            <w:pPr>
              <w:rPr>
                <w:rFonts w:asciiTheme="majorHAnsi" w:hAnsiTheme="majorHAnsi" w:cstheme="majorBidi"/>
              </w:rPr>
            </w:pPr>
          </w:p>
        </w:tc>
        <w:tc>
          <w:tcPr>
            <w:tcW w:w="90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245D1CB" w14:textId="4A39AF4A" w:rsidR="03E2D4E9" w:rsidRPr="00820E45" w:rsidRDefault="64D49E9D" w:rsidP="64D49E9D">
            <w:pPr>
              <w:rPr>
                <w:rFonts w:asciiTheme="majorHAnsi" w:hAnsiTheme="majorHAnsi" w:cstheme="majorBidi"/>
              </w:rPr>
            </w:pPr>
            <w:r w:rsidRPr="64D49E9D">
              <w:rPr>
                <w:rFonts w:asciiTheme="majorHAnsi" w:hAnsiTheme="majorHAnsi" w:cstheme="majorBidi"/>
              </w:rPr>
              <w:lastRenderedPageBreak/>
              <w:t>LEP, CE and AR.</w:t>
            </w:r>
          </w:p>
          <w:p w14:paraId="47CF8690" w14:textId="452E7201" w:rsidR="03E2D4E9" w:rsidRPr="00820E45" w:rsidRDefault="64D49E9D" w:rsidP="64D49E9D">
            <w:pPr>
              <w:rPr>
                <w:rFonts w:asciiTheme="majorHAnsi" w:hAnsiTheme="majorHAnsi" w:cstheme="majorBidi"/>
              </w:rPr>
            </w:pPr>
            <w:r w:rsidRPr="64D49E9D">
              <w:rPr>
                <w:rFonts w:asciiTheme="majorHAnsi" w:hAnsiTheme="majorHAnsi" w:cstheme="majorBidi"/>
              </w:rPr>
              <w:t xml:space="preserve">Numeracy rich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 SV, RW, CL and NB</w:t>
            </w:r>
          </w:p>
        </w:tc>
        <w:tc>
          <w:tcPr>
            <w:tcW w:w="203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D083ABC" w14:textId="1A404700" w:rsidR="03E2D4E9" w:rsidRPr="00820E45" w:rsidRDefault="57A8152B" w:rsidP="57A8152B">
            <w:pPr>
              <w:spacing w:line="254" w:lineRule="auto"/>
              <w:rPr>
                <w:rFonts w:asciiTheme="majorHAnsi" w:eastAsia="Arial" w:hAnsiTheme="majorHAnsi" w:cstheme="majorBidi"/>
              </w:rPr>
            </w:pPr>
            <w:r w:rsidRPr="57A8152B">
              <w:rPr>
                <w:rFonts w:asciiTheme="majorHAnsi" w:eastAsia="Arial" w:hAnsiTheme="majorHAnsi" w:cstheme="majorBidi"/>
                <w:highlight w:val="green"/>
              </w:rPr>
              <w:t xml:space="preserve">Many teachers in numeracy rich areas use the SALTE/ GELTE approach to graph drawing and using the feedback sticker, evident also in classroom displays so that many learners are confident when </w:t>
            </w:r>
            <w:r w:rsidRPr="57A8152B">
              <w:rPr>
                <w:rFonts w:asciiTheme="majorHAnsi" w:eastAsia="Arial" w:hAnsiTheme="majorHAnsi" w:cstheme="majorBidi"/>
                <w:highlight w:val="green"/>
              </w:rPr>
              <w:lastRenderedPageBreak/>
              <w:t>drawing graphs and know exactly what is expected of them. By 22.12.23 - Lesson Observations and listening to learners / looking at work</w:t>
            </w:r>
          </w:p>
          <w:p w14:paraId="0E35EC44" w14:textId="6E757EFD" w:rsidR="03E2D4E9" w:rsidRPr="00820E45" w:rsidRDefault="03E2D4E9" w:rsidP="64D49E9D">
            <w:pPr>
              <w:spacing w:line="254" w:lineRule="auto"/>
              <w:rPr>
                <w:rFonts w:asciiTheme="majorHAnsi" w:eastAsia="Arial" w:hAnsiTheme="majorHAnsi" w:cstheme="majorBidi"/>
              </w:rPr>
            </w:pPr>
          </w:p>
          <w:p w14:paraId="7D18BA7B" w14:textId="5742EC8C" w:rsidR="03E2D4E9" w:rsidRPr="00820E45" w:rsidRDefault="57A8152B" w:rsidP="57A8152B">
            <w:pPr>
              <w:spacing w:line="254" w:lineRule="auto"/>
              <w:rPr>
                <w:rFonts w:asciiTheme="majorHAnsi" w:eastAsia="Arial" w:hAnsiTheme="majorHAnsi" w:cstheme="majorBidi"/>
                <w:highlight w:val="yellow"/>
              </w:rPr>
            </w:pPr>
            <w:r w:rsidRPr="57A8152B">
              <w:rPr>
                <w:rFonts w:asciiTheme="majorHAnsi" w:eastAsia="Arial" w:hAnsiTheme="majorHAnsi" w:cstheme="majorBidi"/>
                <w:highlight w:val="yellow"/>
              </w:rPr>
              <w:t>Many teachers plan effectively for teaching numeracy in an authentic context to engage and motivate many learners. By 22.12.23 - lesson observations.</w:t>
            </w:r>
          </w:p>
          <w:p w14:paraId="46E9EBFB" w14:textId="202CBC0B" w:rsidR="03E2D4E9" w:rsidRPr="00820E45" w:rsidRDefault="03E2D4E9" w:rsidP="57A8152B">
            <w:pPr>
              <w:spacing w:line="254" w:lineRule="auto"/>
              <w:rPr>
                <w:rFonts w:asciiTheme="majorHAnsi" w:eastAsia="Arial" w:hAnsiTheme="majorHAnsi" w:cstheme="majorBidi"/>
              </w:rPr>
            </w:pPr>
          </w:p>
        </w:tc>
        <w:tc>
          <w:tcPr>
            <w:tcW w:w="191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27CE8FA" w14:textId="3194A2A3" w:rsidR="03E2D4E9" w:rsidRPr="00820E45" w:rsidRDefault="57A8152B" w:rsidP="57A8152B">
            <w:pPr>
              <w:spacing w:line="254" w:lineRule="auto"/>
              <w:rPr>
                <w:rFonts w:asciiTheme="majorHAnsi" w:eastAsia="Arial" w:hAnsiTheme="majorHAnsi" w:cstheme="majorBidi"/>
              </w:rPr>
            </w:pPr>
            <w:r w:rsidRPr="57A8152B">
              <w:rPr>
                <w:rFonts w:asciiTheme="majorHAnsi" w:eastAsia="Arial" w:hAnsiTheme="majorHAnsi" w:cstheme="majorBidi"/>
              </w:rPr>
              <w:lastRenderedPageBreak/>
              <w:t xml:space="preserve">Most teachers in numeracy rich areas use the SALTE/ GELTE approach to graph drawing and using the feedback sticker, evident also in classroom displays so that most learners are </w:t>
            </w:r>
            <w:r w:rsidRPr="57A8152B">
              <w:rPr>
                <w:rFonts w:asciiTheme="majorHAnsi" w:eastAsia="Arial" w:hAnsiTheme="majorHAnsi" w:cstheme="majorBidi"/>
              </w:rPr>
              <w:lastRenderedPageBreak/>
              <w:t>confident when drawing graphs and know exactly what is expected of them.  By 22.03.24 - Learning Walks and listening to learners / looking at work</w:t>
            </w:r>
          </w:p>
          <w:p w14:paraId="7DF4B8A4" w14:textId="62789931" w:rsidR="03E2D4E9" w:rsidRPr="00820E45" w:rsidRDefault="57A8152B" w:rsidP="57A8152B">
            <w:pPr>
              <w:spacing w:line="254" w:lineRule="auto"/>
              <w:rPr>
                <w:rFonts w:asciiTheme="majorHAnsi" w:eastAsia="Arial" w:hAnsiTheme="majorHAnsi" w:cstheme="majorBidi"/>
              </w:rPr>
            </w:pPr>
            <w:r w:rsidRPr="57A8152B">
              <w:rPr>
                <w:rFonts w:asciiTheme="majorHAnsi" w:eastAsia="Arial" w:hAnsiTheme="majorHAnsi" w:cstheme="majorBidi"/>
              </w:rPr>
              <w:t>Many teachers plan effectively for teaching numeracy in an authentic context to engage and motivate many learners. By 22-03-24 through learning walks.</w:t>
            </w:r>
          </w:p>
          <w:p w14:paraId="776BBF2F" w14:textId="48DF4A11" w:rsidR="03E2D4E9" w:rsidRPr="00820E45" w:rsidRDefault="03E2D4E9" w:rsidP="64D49E9D">
            <w:pPr>
              <w:rPr>
                <w:rFonts w:asciiTheme="majorHAnsi" w:eastAsia="Arial" w:hAnsiTheme="majorHAnsi" w:cstheme="majorBidi"/>
                <w:color w:val="FFC000"/>
              </w:rPr>
            </w:pPr>
          </w:p>
        </w:tc>
        <w:tc>
          <w:tcPr>
            <w:tcW w:w="2055"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902328" w14:textId="5B330416" w:rsidR="03E2D4E9" w:rsidRPr="00820E45" w:rsidRDefault="64D49E9D" w:rsidP="64D49E9D">
            <w:pPr>
              <w:spacing w:line="254" w:lineRule="auto"/>
              <w:rPr>
                <w:rFonts w:asciiTheme="majorHAnsi" w:eastAsia="Arial" w:hAnsiTheme="majorHAnsi" w:cstheme="majorBidi"/>
              </w:rPr>
            </w:pPr>
            <w:r w:rsidRPr="64D49E9D">
              <w:rPr>
                <w:rFonts w:asciiTheme="majorHAnsi" w:eastAsia="Arial" w:hAnsiTheme="majorHAnsi" w:cstheme="majorBidi"/>
              </w:rPr>
              <w:lastRenderedPageBreak/>
              <w:t xml:space="preserve">Nearly all teachers in numeracy rich areas use the SALTE/ GELTE approach to graph drawing and using the feedback sticker, evident also in classroom displays so that nearly all learners are confident when </w:t>
            </w:r>
            <w:r w:rsidRPr="64D49E9D">
              <w:rPr>
                <w:rFonts w:asciiTheme="majorHAnsi" w:eastAsia="Arial" w:hAnsiTheme="majorHAnsi" w:cstheme="majorBidi"/>
              </w:rPr>
              <w:lastRenderedPageBreak/>
              <w:t>drawing graphs and know exactly what is expected of them by 12.7.24.</w:t>
            </w:r>
          </w:p>
          <w:p w14:paraId="59A0C39E" w14:textId="6E757EFD" w:rsidR="03E2D4E9" w:rsidRPr="00820E45" w:rsidRDefault="03E2D4E9" w:rsidP="64D49E9D">
            <w:pPr>
              <w:spacing w:line="254" w:lineRule="auto"/>
              <w:rPr>
                <w:rFonts w:asciiTheme="majorHAnsi" w:eastAsia="Arial" w:hAnsiTheme="majorHAnsi" w:cstheme="majorBidi"/>
              </w:rPr>
            </w:pPr>
          </w:p>
          <w:p w14:paraId="746EDD0F" w14:textId="5EF92CB8" w:rsidR="03E2D4E9" w:rsidRPr="00820E45" w:rsidRDefault="57A8152B" w:rsidP="57A8152B">
            <w:pPr>
              <w:spacing w:line="254" w:lineRule="auto"/>
              <w:rPr>
                <w:rFonts w:asciiTheme="majorHAnsi" w:eastAsia="Arial" w:hAnsiTheme="majorHAnsi" w:cstheme="majorBidi"/>
              </w:rPr>
            </w:pPr>
            <w:r w:rsidRPr="57A8152B">
              <w:rPr>
                <w:rFonts w:asciiTheme="majorHAnsi" w:eastAsia="Arial" w:hAnsiTheme="majorHAnsi" w:cstheme="majorBidi"/>
              </w:rPr>
              <w:t>Most teachers plan effectively for teaching numeracy in an authentic context to engage and motivate many learners by 12.7.24.</w:t>
            </w:r>
          </w:p>
          <w:p w14:paraId="77BAE948" w14:textId="2B5BE7D1" w:rsidR="03E2D4E9" w:rsidRPr="00820E45" w:rsidRDefault="03E2D4E9" w:rsidP="64D49E9D">
            <w:pPr>
              <w:spacing w:line="252" w:lineRule="auto"/>
              <w:rPr>
                <w:rFonts w:asciiTheme="majorHAnsi" w:hAnsiTheme="majorHAnsi" w:cstheme="majorBidi"/>
              </w:rPr>
            </w:pPr>
          </w:p>
        </w:tc>
        <w:tc>
          <w:tcPr>
            <w:tcW w:w="165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C8ECE66" w14:textId="3775661A" w:rsidR="03E2D4E9"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 xml:space="preserve">Bespoke support Mathematics and Numeracy </w:t>
            </w:r>
            <w:proofErr w:type="spellStart"/>
            <w:r w:rsidRPr="64D49E9D">
              <w:rPr>
                <w:rFonts w:asciiTheme="majorHAnsi" w:eastAsia="Arial" w:hAnsiTheme="majorHAnsi" w:cstheme="majorBidi"/>
              </w:rPr>
              <w:t>DoL</w:t>
            </w:r>
            <w:proofErr w:type="spellEnd"/>
            <w:r w:rsidRPr="64D49E9D">
              <w:rPr>
                <w:rFonts w:asciiTheme="majorHAnsi" w:eastAsia="Arial" w:hAnsiTheme="majorHAnsi" w:cstheme="majorBidi"/>
              </w:rPr>
              <w:t xml:space="preserve"> (according to need)</w:t>
            </w:r>
          </w:p>
        </w:tc>
        <w:tc>
          <w:tcPr>
            <w:tcW w:w="1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5FFF099" w14:textId="41A730BB" w:rsidR="03E2D4E9" w:rsidRPr="00820E45" w:rsidRDefault="64D49E9D" w:rsidP="64D49E9D">
            <w:pPr>
              <w:rPr>
                <w:rFonts w:asciiTheme="majorHAnsi" w:eastAsia="Arial" w:hAnsiTheme="majorHAnsi" w:cstheme="majorBidi"/>
              </w:rPr>
            </w:pPr>
            <w:r w:rsidRPr="64D49E9D">
              <w:rPr>
                <w:rFonts w:asciiTheme="majorHAnsi" w:eastAsia="Arial" w:hAnsiTheme="majorHAnsi" w:cstheme="majorBidi"/>
              </w:rPr>
              <w:t xml:space="preserve">Cost of 4 large boards in numeracy corridor for each WMS to illustrate visually </w:t>
            </w:r>
            <w:r w:rsidRPr="64D49E9D">
              <w:rPr>
                <w:rFonts w:asciiTheme="majorHAnsi" w:eastAsia="Arial" w:hAnsiTheme="majorHAnsi" w:cstheme="majorBidi"/>
              </w:rPr>
              <w:lastRenderedPageBreak/>
              <w:t xml:space="preserve">progression - </w:t>
            </w:r>
          </w:p>
          <w:p w14:paraId="2F95F481" w14:textId="457849B8" w:rsidR="03E2D4E9" w:rsidRPr="00820E45" w:rsidRDefault="64D49E9D" w:rsidP="0054E46F">
            <w:pPr>
              <w:rPr>
                <w:rFonts w:asciiTheme="majorHAnsi" w:eastAsia="Arial" w:hAnsiTheme="majorHAnsi" w:cstheme="majorBidi"/>
                <w:b/>
                <w:bCs/>
              </w:rPr>
            </w:pPr>
            <w:r w:rsidRPr="64D49E9D">
              <w:rPr>
                <w:rFonts w:asciiTheme="majorHAnsi" w:eastAsia="Arial" w:hAnsiTheme="majorHAnsi" w:cstheme="majorBidi"/>
              </w:rPr>
              <w:t xml:space="preserve">4@£300 = </w:t>
            </w:r>
            <w:r w:rsidRPr="64D49E9D">
              <w:rPr>
                <w:rFonts w:asciiTheme="majorHAnsi" w:eastAsia="Arial" w:hAnsiTheme="majorHAnsi" w:cstheme="majorBidi"/>
                <w:b/>
                <w:bCs/>
              </w:rPr>
              <w:t>£1,200</w:t>
            </w:r>
          </w:p>
          <w:p w14:paraId="462E355C" w14:textId="6336B765" w:rsidR="03E2D4E9" w:rsidRPr="00820E45" w:rsidRDefault="64D49E9D" w:rsidP="0054E46F">
            <w:pPr>
              <w:rPr>
                <w:rFonts w:asciiTheme="majorHAnsi" w:eastAsia="Arial" w:hAnsiTheme="majorHAnsi" w:cstheme="majorBidi"/>
                <w:b/>
                <w:bCs/>
              </w:rPr>
            </w:pPr>
            <w:r w:rsidRPr="64D49E9D">
              <w:rPr>
                <w:rFonts w:asciiTheme="majorHAnsi" w:eastAsia="Arial" w:hAnsiTheme="majorHAnsi" w:cstheme="majorBidi"/>
                <w:b/>
                <w:bCs/>
              </w:rPr>
              <w:t>School budget</w:t>
            </w:r>
          </w:p>
        </w:tc>
      </w:tr>
      <w:tr w:rsidR="20251D11" w:rsidRPr="00820E45" w14:paraId="2F23467F" w14:textId="77777777" w:rsidTr="78E8CF11">
        <w:trPr>
          <w:trHeight w:val="240"/>
        </w:trPr>
        <w:tc>
          <w:tcPr>
            <w:tcW w:w="66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79FFE24" w14:textId="2507D6E7" w:rsidR="332DC7F9" w:rsidRPr="00820E45" w:rsidRDefault="64D49E9D" w:rsidP="64D49E9D">
            <w:pPr>
              <w:rPr>
                <w:rFonts w:asciiTheme="majorHAnsi" w:eastAsia="Calibri Light" w:hAnsiTheme="majorHAnsi" w:cstheme="majorBidi"/>
                <w:b/>
                <w:bCs/>
              </w:rPr>
            </w:pPr>
            <w:r w:rsidRPr="64D49E9D">
              <w:rPr>
                <w:rFonts w:asciiTheme="majorHAnsi" w:eastAsia="Calibri Light" w:hAnsiTheme="majorHAnsi" w:cstheme="majorBidi"/>
                <w:b/>
                <w:bCs/>
              </w:rPr>
              <w:lastRenderedPageBreak/>
              <w:t>2.5</w:t>
            </w:r>
          </w:p>
        </w:tc>
        <w:tc>
          <w:tcPr>
            <w:tcW w:w="5124"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AFFAF02" w14:textId="3E347A0D" w:rsidR="2EACA59A" w:rsidRPr="00820E45" w:rsidRDefault="64D49E9D" w:rsidP="0658C082">
            <w:pPr>
              <w:spacing w:after="0"/>
              <w:rPr>
                <w:rFonts w:asciiTheme="majorHAnsi" w:eastAsia="Arial" w:hAnsiTheme="majorHAnsi" w:cstheme="majorBidi"/>
                <w:b/>
                <w:bCs/>
              </w:rPr>
            </w:pPr>
            <w:r w:rsidRPr="64D49E9D">
              <w:rPr>
                <w:rFonts w:asciiTheme="majorHAnsi" w:eastAsia="Arial" w:hAnsiTheme="majorHAnsi" w:cstheme="majorBidi"/>
                <w:b/>
                <w:bCs/>
              </w:rPr>
              <w:t xml:space="preserve">The school to make effective use of the diagnostic information in the personalised procedural numeracy assessments  </w:t>
            </w:r>
          </w:p>
          <w:p w14:paraId="23968DD2" w14:textId="016CE0C6" w:rsidR="2EACA59A" w:rsidRPr="00820E45" w:rsidRDefault="64D49E9D" w:rsidP="64D49E9D">
            <w:pPr>
              <w:pStyle w:val="ListParagraph"/>
              <w:numPr>
                <w:ilvl w:val="0"/>
                <w:numId w:val="8"/>
              </w:numPr>
              <w:spacing w:after="0"/>
              <w:rPr>
                <w:rFonts w:asciiTheme="majorHAnsi" w:eastAsia="Arial" w:hAnsiTheme="majorHAnsi" w:cstheme="majorBidi"/>
              </w:rPr>
            </w:pPr>
            <w:r w:rsidRPr="64D49E9D">
              <w:rPr>
                <w:rFonts w:asciiTheme="majorHAnsi" w:eastAsia="Arial" w:hAnsiTheme="majorHAnsi" w:cstheme="majorBidi"/>
              </w:rPr>
              <w:t>Leaders and practitioners to use the range of information from the numeracy (procedural)</w:t>
            </w:r>
            <w:r w:rsidRPr="64D49E9D">
              <w:rPr>
                <w:rFonts w:asciiTheme="majorHAnsi" w:eastAsia="Arial" w:hAnsiTheme="majorHAnsi" w:cstheme="majorBidi"/>
                <w:b/>
                <w:bCs/>
              </w:rPr>
              <w:t xml:space="preserve"> personalised assessments</w:t>
            </w:r>
            <w:r w:rsidRPr="64D49E9D">
              <w:rPr>
                <w:rFonts w:asciiTheme="majorHAnsi" w:eastAsia="Arial" w:hAnsiTheme="majorHAnsi" w:cstheme="majorBidi"/>
              </w:rPr>
              <w:t xml:space="preserve"> to plan learner progression and focus on these between sessions</w:t>
            </w:r>
          </w:p>
          <w:p w14:paraId="200BFE87" w14:textId="4C2E297C" w:rsidR="2EACA59A"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Support all SLT / </w:t>
            </w:r>
            <w:proofErr w:type="spellStart"/>
            <w:r w:rsidRPr="64D49E9D">
              <w:rPr>
                <w:rFonts w:asciiTheme="majorHAnsi" w:eastAsia="Arial" w:hAnsiTheme="majorHAnsi" w:cstheme="majorBidi"/>
                <w:color w:val="000000" w:themeColor="text1"/>
              </w:rPr>
              <w:t>DoLS</w:t>
            </w:r>
            <w:proofErr w:type="spellEnd"/>
            <w:r w:rsidRPr="64D49E9D">
              <w:rPr>
                <w:rFonts w:asciiTheme="majorHAnsi" w:eastAsia="Arial" w:hAnsiTheme="majorHAnsi" w:cstheme="majorBidi"/>
                <w:color w:val="000000" w:themeColor="text1"/>
              </w:rPr>
              <w:t xml:space="preserve"> to analyse the personalised assessment reports to identify </w:t>
            </w:r>
            <w:r w:rsidRPr="64D49E9D">
              <w:rPr>
                <w:rFonts w:asciiTheme="majorHAnsi" w:eastAsia="Arial" w:hAnsiTheme="majorHAnsi" w:cstheme="majorBidi"/>
                <w:color w:val="000000" w:themeColor="text1"/>
              </w:rPr>
              <w:lastRenderedPageBreak/>
              <w:t>skills for improvement (groups of learners and whole cohorts).</w:t>
            </w:r>
          </w:p>
          <w:p w14:paraId="37BFF700" w14:textId="30CEE0A2" w:rsidR="2EACA59A"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For relevant numeracy rich </w:t>
            </w:r>
            <w:proofErr w:type="spellStart"/>
            <w:r w:rsidRPr="64D49E9D">
              <w:rPr>
                <w:rFonts w:asciiTheme="majorHAnsi" w:eastAsia="Arial" w:hAnsiTheme="majorHAnsi" w:cstheme="majorBidi"/>
                <w:color w:val="000000" w:themeColor="text1"/>
              </w:rPr>
              <w:t>AoLEs</w:t>
            </w:r>
            <w:proofErr w:type="spellEnd"/>
            <w:r w:rsidRPr="64D49E9D">
              <w:rPr>
                <w:rFonts w:asciiTheme="majorHAnsi" w:eastAsia="Arial" w:hAnsiTheme="majorHAnsi" w:cstheme="majorBidi"/>
                <w:color w:val="000000" w:themeColor="text1"/>
              </w:rPr>
              <w:t>, plan for numeracy skills progression in wider schemes of learning (</w:t>
            </w:r>
            <w:proofErr w:type="spellStart"/>
            <w:r w:rsidRPr="64D49E9D">
              <w:rPr>
                <w:rFonts w:asciiTheme="majorHAnsi" w:eastAsia="Arial" w:hAnsiTheme="majorHAnsi" w:cstheme="majorBidi"/>
                <w:color w:val="000000" w:themeColor="text1"/>
              </w:rPr>
              <w:t>SoL</w:t>
            </w:r>
            <w:proofErr w:type="spellEnd"/>
            <w:r w:rsidRPr="64D49E9D">
              <w:rPr>
                <w:rFonts w:asciiTheme="majorHAnsi" w:eastAsia="Arial" w:hAnsiTheme="majorHAnsi" w:cstheme="majorBidi"/>
                <w:color w:val="000000" w:themeColor="text1"/>
              </w:rPr>
              <w:t>)</w:t>
            </w:r>
          </w:p>
          <w:p w14:paraId="56E39F09" w14:textId="76575B56" w:rsidR="2EACA59A"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Evaluate pupils’ numeracy procedural skills to ensure that appropriate progress is being made and shared at senior leadership team (SLT) and </w:t>
            </w:r>
            <w:proofErr w:type="spellStart"/>
            <w:r w:rsidRPr="64D49E9D">
              <w:rPr>
                <w:rFonts w:asciiTheme="majorHAnsi" w:eastAsia="Arial" w:hAnsiTheme="majorHAnsi" w:cstheme="majorBidi"/>
                <w:color w:val="000000" w:themeColor="text1"/>
              </w:rPr>
              <w:t>DoLs</w:t>
            </w:r>
            <w:proofErr w:type="spellEnd"/>
            <w:r w:rsidRPr="64D49E9D">
              <w:rPr>
                <w:rFonts w:asciiTheme="majorHAnsi" w:eastAsia="Arial" w:hAnsiTheme="majorHAnsi" w:cstheme="majorBidi"/>
                <w:color w:val="000000" w:themeColor="text1"/>
              </w:rPr>
              <w:t xml:space="preserve">  through relevant leadership/link meetings. </w:t>
            </w:r>
          </w:p>
          <w:p w14:paraId="5143B30D" w14:textId="1B502EDB" w:rsidR="2EACA59A"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Regularly share information with staff in teaching and learning (T&amp;L) briefings.</w:t>
            </w:r>
          </w:p>
          <w:p w14:paraId="581857AC" w14:textId="4E2A042E" w:rsidR="2EACA59A"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 xml:space="preserve">Individual reports are shared with learners and glued into working books to track progress. </w:t>
            </w:r>
          </w:p>
          <w:p w14:paraId="6045D80A" w14:textId="6CF69642" w:rsidR="2EACA59A"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Review and revise catch-up programmes to develop numeracy skills</w:t>
            </w:r>
          </w:p>
          <w:p w14:paraId="13E3DD78" w14:textId="44BEAF0B" w:rsidR="2EACA59A" w:rsidRPr="00820E45" w:rsidRDefault="64D49E9D" w:rsidP="64D49E9D">
            <w:pPr>
              <w:pStyle w:val="ListParagraph"/>
              <w:numPr>
                <w:ilvl w:val="0"/>
                <w:numId w:val="8"/>
              </w:numPr>
              <w:spacing w:after="0"/>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Analyse assessment reports from the annual assessment sessions and create an action plan to address numeracy skills areas for improvement</w:t>
            </w:r>
          </w:p>
          <w:p w14:paraId="5CC8F948" w14:textId="01A6D60F" w:rsidR="2EACA59A" w:rsidRPr="00820E45" w:rsidRDefault="78E8CF11" w:rsidP="78E8CF11">
            <w:pPr>
              <w:pStyle w:val="ListParagraph"/>
              <w:numPr>
                <w:ilvl w:val="0"/>
                <w:numId w:val="8"/>
              </w:numPr>
              <w:spacing w:after="0"/>
              <w:rPr>
                <w:rFonts w:asciiTheme="majorHAnsi" w:eastAsia="Arial" w:hAnsiTheme="majorHAnsi" w:cstheme="majorBidi"/>
                <w:highlight w:val="yellow"/>
              </w:rPr>
            </w:pPr>
            <w:r w:rsidRPr="78E8CF11">
              <w:rPr>
                <w:rFonts w:asciiTheme="majorHAnsi" w:eastAsia="Arial" w:hAnsiTheme="majorHAnsi" w:cstheme="majorBidi"/>
              </w:rPr>
              <w:t xml:space="preserve">Evaluate the progress of the numeracy skills identified in the diagnostic information for example in the </w:t>
            </w:r>
            <w:proofErr w:type="spellStart"/>
            <w:r w:rsidRPr="78E8CF11">
              <w:rPr>
                <w:rFonts w:asciiTheme="majorHAnsi" w:eastAsia="Arial" w:hAnsiTheme="majorHAnsi" w:cstheme="majorBidi"/>
              </w:rPr>
              <w:t>Cyfnod</w:t>
            </w:r>
            <w:proofErr w:type="spellEnd"/>
            <w:r w:rsidRPr="78E8CF11">
              <w:rPr>
                <w:rFonts w:asciiTheme="majorHAnsi" w:eastAsia="Arial" w:hAnsiTheme="majorHAnsi" w:cstheme="majorBidi"/>
              </w:rPr>
              <w:t xml:space="preserve"> </w:t>
            </w:r>
            <w:proofErr w:type="spellStart"/>
            <w:r w:rsidRPr="78E8CF11">
              <w:rPr>
                <w:rFonts w:asciiTheme="majorHAnsi" w:eastAsia="Arial" w:hAnsiTheme="majorHAnsi" w:cstheme="majorBidi"/>
              </w:rPr>
              <w:t>Uwchradd</w:t>
            </w:r>
            <w:proofErr w:type="spellEnd"/>
            <w:r w:rsidRPr="78E8CF11">
              <w:rPr>
                <w:rFonts w:asciiTheme="majorHAnsi" w:eastAsia="Arial" w:hAnsiTheme="majorHAnsi" w:cstheme="majorBidi"/>
              </w:rPr>
              <w:t xml:space="preserve"> ratio, speed, distance, time, estimation, writing in standard form and in the </w:t>
            </w:r>
            <w:proofErr w:type="spellStart"/>
            <w:r w:rsidRPr="78E8CF11">
              <w:rPr>
                <w:rFonts w:asciiTheme="majorHAnsi" w:eastAsia="Arial" w:hAnsiTheme="majorHAnsi" w:cstheme="majorBidi"/>
              </w:rPr>
              <w:t>Cyfnod</w:t>
            </w:r>
            <w:proofErr w:type="spellEnd"/>
            <w:r w:rsidRPr="78E8CF11">
              <w:rPr>
                <w:rFonts w:asciiTheme="majorHAnsi" w:eastAsia="Arial" w:hAnsiTheme="majorHAnsi" w:cstheme="majorBidi"/>
              </w:rPr>
              <w:t xml:space="preserve"> </w:t>
            </w:r>
            <w:proofErr w:type="spellStart"/>
            <w:r w:rsidRPr="78E8CF11">
              <w:rPr>
                <w:rFonts w:asciiTheme="majorHAnsi" w:eastAsia="Arial" w:hAnsiTheme="majorHAnsi" w:cstheme="majorBidi"/>
              </w:rPr>
              <w:t>Cynradd</w:t>
            </w:r>
            <w:proofErr w:type="spellEnd"/>
            <w:r w:rsidRPr="78E8CF11">
              <w:rPr>
                <w:rFonts w:asciiTheme="majorHAnsi" w:eastAsia="Arial" w:hAnsiTheme="majorHAnsi" w:cstheme="majorBidi"/>
              </w:rPr>
              <w:t xml:space="preserve"> the key skills identified are time, decimals, number skills and fractions.  </w:t>
            </w:r>
          </w:p>
          <w:p w14:paraId="3A3870EB" w14:textId="08D5F4E0" w:rsidR="57A8152B" w:rsidRDefault="57A8152B" w:rsidP="57A8152B">
            <w:pPr>
              <w:pStyle w:val="ListParagraph"/>
              <w:numPr>
                <w:ilvl w:val="0"/>
                <w:numId w:val="8"/>
              </w:numPr>
              <w:spacing w:after="0"/>
              <w:rPr>
                <w:rFonts w:asciiTheme="majorHAnsi" w:eastAsia="Arial" w:hAnsiTheme="majorHAnsi" w:cstheme="majorBidi"/>
              </w:rPr>
            </w:pPr>
            <w:r w:rsidRPr="57A8152B">
              <w:rPr>
                <w:rFonts w:asciiTheme="majorHAnsi" w:eastAsia="Arial" w:hAnsiTheme="majorHAnsi" w:cstheme="majorBidi"/>
              </w:rPr>
              <w:t xml:space="preserve">Year 9 learners to sit personalised procedural assessments in January 2024 instead of a </w:t>
            </w:r>
            <w:r w:rsidRPr="57A8152B">
              <w:rPr>
                <w:rFonts w:asciiTheme="majorHAnsi" w:eastAsia="Arial" w:hAnsiTheme="majorHAnsi" w:cstheme="majorBidi"/>
              </w:rPr>
              <w:lastRenderedPageBreak/>
              <w:t>maths exam. Analyse data and tailor numeracy intervention according to learners needs.</w:t>
            </w:r>
          </w:p>
          <w:p w14:paraId="599B3309" w14:textId="06AFE4C5" w:rsidR="20251D11" w:rsidRPr="00820E45" w:rsidRDefault="20251D11" w:rsidP="64D49E9D">
            <w:pPr>
              <w:rPr>
                <w:rFonts w:asciiTheme="majorHAnsi" w:hAnsiTheme="majorHAnsi" w:cstheme="majorBidi"/>
                <w:b/>
                <w:bCs/>
              </w:rPr>
            </w:pPr>
          </w:p>
        </w:tc>
        <w:tc>
          <w:tcPr>
            <w:tcW w:w="90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88AD7D" w14:textId="6A046222" w:rsidR="20251D11" w:rsidRPr="00820E45" w:rsidRDefault="20251D11" w:rsidP="64D49E9D">
            <w:pPr>
              <w:rPr>
                <w:rFonts w:asciiTheme="majorHAnsi" w:hAnsiTheme="majorHAnsi" w:cstheme="majorBidi"/>
              </w:rPr>
            </w:pPr>
          </w:p>
        </w:tc>
        <w:tc>
          <w:tcPr>
            <w:tcW w:w="203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007C052" w14:textId="6E9AE1F0" w:rsidR="7349DA18" w:rsidRPr="00820E45" w:rsidRDefault="57A8152B" w:rsidP="57A8152B">
            <w:pPr>
              <w:spacing w:line="257" w:lineRule="auto"/>
              <w:rPr>
                <w:rFonts w:asciiTheme="majorHAnsi" w:eastAsia="Arial" w:hAnsiTheme="majorHAnsi" w:cstheme="majorBidi"/>
                <w:color w:val="000000" w:themeColor="text1"/>
              </w:rPr>
            </w:pPr>
            <w:r w:rsidRPr="57A8152B">
              <w:rPr>
                <w:rFonts w:asciiTheme="majorHAnsi" w:eastAsia="Arial" w:hAnsiTheme="majorHAnsi" w:cstheme="majorBidi"/>
                <w:color w:val="000000" w:themeColor="text1"/>
                <w:highlight w:val="green"/>
              </w:rPr>
              <w:t xml:space="preserve">The numeracy (procedural) personalised assessment information for the July 2023 Personalised Assessment data has been analysed by data manager effectively and  is </w:t>
            </w:r>
            <w:r w:rsidRPr="57A8152B">
              <w:rPr>
                <w:rFonts w:asciiTheme="majorHAnsi" w:eastAsia="Arial" w:hAnsiTheme="majorHAnsi" w:cstheme="majorBidi"/>
                <w:color w:val="000000" w:themeColor="text1"/>
                <w:highlight w:val="green"/>
              </w:rPr>
              <w:lastRenderedPageBreak/>
              <w:t>shared effectively with all practitioners.</w:t>
            </w:r>
          </w:p>
          <w:p w14:paraId="46174CDE" w14:textId="5BDB8880" w:rsidR="7349DA18" w:rsidRPr="00820E45" w:rsidRDefault="57A8152B" w:rsidP="57A8152B">
            <w:pPr>
              <w:spacing w:line="257" w:lineRule="auto"/>
              <w:rPr>
                <w:rFonts w:asciiTheme="majorHAnsi" w:eastAsia="Arial" w:hAnsiTheme="majorHAnsi" w:cstheme="majorBidi"/>
                <w:color w:val="000000" w:themeColor="text1"/>
                <w:highlight w:val="red"/>
              </w:rPr>
            </w:pPr>
            <w:r w:rsidRPr="57A8152B">
              <w:rPr>
                <w:rFonts w:asciiTheme="majorHAnsi" w:eastAsia="Arial" w:hAnsiTheme="majorHAnsi" w:cstheme="majorBidi"/>
                <w:color w:val="000000" w:themeColor="text1"/>
                <w:highlight w:val="red"/>
              </w:rPr>
              <w:t>All practitioners plan effective and purposeful numeracy activities related to the key diagnostic information for groups and cohorts (Year 9). As a result, the minority of learners are beginning to make strong progress against their individual targets.</w:t>
            </w:r>
          </w:p>
          <w:p w14:paraId="5A5FB8B2" w14:textId="43D4A870" w:rsidR="7349DA18" w:rsidRPr="00820E45" w:rsidRDefault="64D49E9D" w:rsidP="64D49E9D">
            <w:pPr>
              <w:spacing w:line="257" w:lineRule="auto"/>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(By 12;12:23 through effective teacher assessment)</w:t>
            </w:r>
          </w:p>
          <w:p w14:paraId="002117DD" w14:textId="3F1FDA7E" w:rsidR="20251D11" w:rsidRPr="00820E45" w:rsidRDefault="20251D11" w:rsidP="64D49E9D">
            <w:pPr>
              <w:spacing w:line="254" w:lineRule="auto"/>
              <w:rPr>
                <w:rFonts w:asciiTheme="majorHAnsi" w:eastAsia="Arial" w:hAnsiTheme="majorHAnsi" w:cstheme="majorBidi"/>
              </w:rPr>
            </w:pPr>
          </w:p>
        </w:tc>
        <w:tc>
          <w:tcPr>
            <w:tcW w:w="191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D897122" w14:textId="0718C239" w:rsidR="20251D11" w:rsidRPr="00820E45" w:rsidRDefault="20251D11" w:rsidP="64D49E9D">
            <w:pPr>
              <w:spacing w:line="254" w:lineRule="auto"/>
              <w:rPr>
                <w:rFonts w:asciiTheme="majorHAnsi" w:eastAsia="Arial" w:hAnsiTheme="majorHAnsi" w:cstheme="majorBidi"/>
              </w:rPr>
            </w:pPr>
          </w:p>
          <w:p w14:paraId="38888BB8" w14:textId="0188FC65" w:rsidR="20251D11" w:rsidRPr="00820E45" w:rsidRDefault="20251D11" w:rsidP="64D49E9D">
            <w:pPr>
              <w:spacing w:line="254" w:lineRule="auto"/>
              <w:rPr>
                <w:rFonts w:asciiTheme="majorHAnsi" w:eastAsia="Arial" w:hAnsiTheme="majorHAnsi" w:cstheme="majorBidi"/>
              </w:rPr>
            </w:pPr>
          </w:p>
          <w:p w14:paraId="77FEA794" w14:textId="51FCC3D8" w:rsidR="20251D11" w:rsidRPr="00820E45" w:rsidRDefault="20251D11" w:rsidP="64D49E9D">
            <w:pPr>
              <w:spacing w:line="254" w:lineRule="auto"/>
              <w:rPr>
                <w:rFonts w:asciiTheme="majorHAnsi" w:eastAsia="Arial" w:hAnsiTheme="majorHAnsi" w:cstheme="majorBidi"/>
              </w:rPr>
            </w:pPr>
          </w:p>
          <w:p w14:paraId="784A194A" w14:textId="3100715E" w:rsidR="20251D11" w:rsidRPr="00820E45" w:rsidRDefault="20251D11" w:rsidP="64D49E9D">
            <w:pPr>
              <w:spacing w:line="254" w:lineRule="auto"/>
              <w:rPr>
                <w:rFonts w:asciiTheme="majorHAnsi" w:eastAsia="Arial" w:hAnsiTheme="majorHAnsi" w:cstheme="majorBidi"/>
              </w:rPr>
            </w:pPr>
          </w:p>
          <w:p w14:paraId="0317EB92" w14:textId="783192C0" w:rsidR="20251D11" w:rsidRPr="00820E45" w:rsidRDefault="20251D11" w:rsidP="64D49E9D">
            <w:pPr>
              <w:spacing w:line="254" w:lineRule="auto"/>
              <w:rPr>
                <w:rFonts w:asciiTheme="majorHAnsi" w:eastAsia="Arial" w:hAnsiTheme="majorHAnsi" w:cstheme="majorBidi"/>
              </w:rPr>
            </w:pPr>
          </w:p>
          <w:p w14:paraId="66A22FCB" w14:textId="3FE4F165" w:rsidR="20251D11" w:rsidRPr="00820E45" w:rsidRDefault="20251D11" w:rsidP="64D49E9D">
            <w:pPr>
              <w:spacing w:line="254" w:lineRule="auto"/>
              <w:rPr>
                <w:rFonts w:asciiTheme="majorHAnsi" w:eastAsia="Arial" w:hAnsiTheme="majorHAnsi" w:cstheme="majorBidi"/>
              </w:rPr>
            </w:pPr>
          </w:p>
          <w:p w14:paraId="2BBDD91C" w14:textId="0EDE0F7C" w:rsidR="20251D11" w:rsidRPr="00820E45" w:rsidRDefault="20251D11" w:rsidP="64D49E9D">
            <w:pPr>
              <w:spacing w:line="254" w:lineRule="auto"/>
              <w:rPr>
                <w:rFonts w:asciiTheme="majorHAnsi" w:eastAsia="Arial" w:hAnsiTheme="majorHAnsi" w:cstheme="majorBidi"/>
              </w:rPr>
            </w:pPr>
          </w:p>
          <w:p w14:paraId="0004008E" w14:textId="028DD25C" w:rsidR="20251D11" w:rsidRPr="00820E45" w:rsidRDefault="20251D11" w:rsidP="64D49E9D">
            <w:pPr>
              <w:spacing w:line="254" w:lineRule="auto"/>
              <w:rPr>
                <w:rFonts w:asciiTheme="majorHAnsi" w:eastAsia="Arial" w:hAnsiTheme="majorHAnsi" w:cstheme="majorBidi"/>
              </w:rPr>
            </w:pPr>
          </w:p>
          <w:p w14:paraId="679B7557" w14:textId="5A1D6A12" w:rsidR="20251D11" w:rsidRPr="00820E45" w:rsidRDefault="20251D11" w:rsidP="64D49E9D">
            <w:pPr>
              <w:spacing w:line="254" w:lineRule="auto"/>
              <w:rPr>
                <w:rFonts w:asciiTheme="majorHAnsi" w:eastAsia="Arial" w:hAnsiTheme="majorHAnsi" w:cstheme="majorBidi"/>
              </w:rPr>
            </w:pPr>
          </w:p>
          <w:p w14:paraId="518073DE" w14:textId="67BFC51E" w:rsidR="7349DA18" w:rsidRPr="00820E45" w:rsidRDefault="57A8152B" w:rsidP="57A8152B">
            <w:pPr>
              <w:spacing w:line="257" w:lineRule="auto"/>
              <w:rPr>
                <w:rFonts w:asciiTheme="majorHAnsi" w:eastAsia="Arial" w:hAnsiTheme="majorHAnsi" w:cstheme="majorBidi"/>
                <w:color w:val="000000" w:themeColor="text1"/>
              </w:rPr>
            </w:pPr>
            <w:r w:rsidRPr="57A8152B">
              <w:rPr>
                <w:rFonts w:asciiTheme="majorHAnsi" w:eastAsia="Arial" w:hAnsiTheme="majorHAnsi" w:cstheme="majorBidi"/>
                <w:color w:val="000000" w:themeColor="text1"/>
              </w:rPr>
              <w:t>All practitioners provide effective and purposeful numeracy activities related to the key diagnostic information for groups and cohorts (Year 9). As a result, many learners make good progress with their procedural skills in Year 9.</w:t>
            </w:r>
          </w:p>
          <w:p w14:paraId="41BD4681" w14:textId="315569BF" w:rsidR="7349DA18" w:rsidRPr="00820E45" w:rsidRDefault="64D49E9D" w:rsidP="64D49E9D">
            <w:pPr>
              <w:spacing w:line="257" w:lineRule="auto"/>
              <w:rPr>
                <w:rFonts w:asciiTheme="majorHAnsi" w:eastAsia="Arial" w:hAnsiTheme="majorHAnsi" w:cstheme="majorBidi"/>
                <w:color w:val="000000" w:themeColor="text1"/>
                <w:lang w:val="en-US"/>
              </w:rPr>
            </w:pPr>
            <w:r w:rsidRPr="64D49E9D">
              <w:rPr>
                <w:rFonts w:asciiTheme="majorHAnsi" w:eastAsia="Arial" w:hAnsiTheme="majorHAnsi" w:cstheme="majorBidi"/>
                <w:color w:val="000000" w:themeColor="text1"/>
              </w:rPr>
              <w:t>(By 22-03-24 through personalised assessment data)</w:t>
            </w:r>
          </w:p>
          <w:p w14:paraId="2A0D3417" w14:textId="34E59281" w:rsidR="20251D11" w:rsidRPr="00820E45" w:rsidRDefault="20251D11" w:rsidP="64D49E9D">
            <w:pPr>
              <w:spacing w:line="254" w:lineRule="auto"/>
              <w:rPr>
                <w:rFonts w:asciiTheme="majorHAnsi" w:eastAsia="Arial" w:hAnsiTheme="majorHAnsi" w:cstheme="majorBidi"/>
              </w:rPr>
            </w:pPr>
          </w:p>
        </w:tc>
        <w:tc>
          <w:tcPr>
            <w:tcW w:w="2055"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DC3C26C" w14:textId="73C226D3" w:rsidR="7349DA18" w:rsidRPr="00820E45" w:rsidRDefault="64D49E9D" w:rsidP="7269E1F0">
            <w:pPr>
              <w:spacing w:line="257" w:lineRule="auto"/>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lastRenderedPageBreak/>
              <w:t xml:space="preserve">The procedural personalised assessment information for the March 2024 Personalised Assessment data has been analysed effectively and learner / group/ cohort information is </w:t>
            </w:r>
            <w:r w:rsidRPr="64D49E9D">
              <w:rPr>
                <w:rFonts w:asciiTheme="majorHAnsi" w:eastAsia="Arial" w:hAnsiTheme="majorHAnsi" w:cstheme="majorBidi"/>
                <w:color w:val="000000" w:themeColor="text1"/>
              </w:rPr>
              <w:lastRenderedPageBreak/>
              <w:t>shared effectively with all practitioners.</w:t>
            </w:r>
          </w:p>
          <w:p w14:paraId="3ACA0F2E" w14:textId="7AC414B1" w:rsidR="7349DA18" w:rsidRPr="00820E45" w:rsidRDefault="64D49E9D" w:rsidP="64D49E9D">
            <w:pPr>
              <w:spacing w:line="254" w:lineRule="auto"/>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All practitioners plan effective and purposeful numeracy activities related to the key diagnostic information for groups and cohorts. As a result, many learners are beginning to make sound progress against their individual targets.</w:t>
            </w:r>
          </w:p>
          <w:p w14:paraId="2006F3FD" w14:textId="6CB28EB0" w:rsidR="4B83B0BA" w:rsidRPr="00820E45" w:rsidRDefault="78E8CF11" w:rsidP="78E8CF11">
            <w:pPr>
              <w:spacing w:line="257" w:lineRule="auto"/>
              <w:rPr>
                <w:rFonts w:asciiTheme="majorHAnsi" w:eastAsia="Arial" w:hAnsiTheme="majorHAnsi" w:cstheme="majorBidi"/>
                <w:color w:val="000000" w:themeColor="text1"/>
              </w:rPr>
            </w:pPr>
            <w:r w:rsidRPr="78E8CF11">
              <w:rPr>
                <w:rFonts w:asciiTheme="majorHAnsi" w:eastAsia="Arial" w:hAnsiTheme="majorHAnsi" w:cstheme="majorBidi"/>
                <w:color w:val="000000" w:themeColor="text1"/>
              </w:rPr>
              <w:t>By 12-07-24 through effective teacher assessment/ looking at work.</w:t>
            </w:r>
          </w:p>
          <w:p w14:paraId="34C00278" w14:textId="1AF2DC23" w:rsidR="20251D11" w:rsidRPr="00820E45" w:rsidRDefault="20251D11" w:rsidP="64D49E9D">
            <w:pPr>
              <w:spacing w:line="254" w:lineRule="auto"/>
              <w:rPr>
                <w:rFonts w:asciiTheme="majorHAnsi" w:eastAsia="Arial" w:hAnsiTheme="majorHAnsi" w:cstheme="majorBidi"/>
                <w:color w:val="000000" w:themeColor="text1"/>
              </w:rPr>
            </w:pPr>
          </w:p>
        </w:tc>
        <w:tc>
          <w:tcPr>
            <w:tcW w:w="165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F8C927" w14:textId="5A925B97" w:rsidR="4B83B0BA" w:rsidRPr="00820E45" w:rsidRDefault="64D49E9D" w:rsidP="64D49E9D">
            <w:pPr>
              <w:spacing w:line="257" w:lineRule="auto"/>
              <w:jc w:val="center"/>
              <w:rPr>
                <w:rFonts w:asciiTheme="majorHAnsi" w:eastAsia="Arial" w:hAnsiTheme="majorHAnsi" w:cstheme="majorBidi"/>
              </w:rPr>
            </w:pPr>
            <w:r w:rsidRPr="64D49E9D">
              <w:rPr>
                <w:rFonts w:asciiTheme="majorHAnsi" w:eastAsia="Arial" w:hAnsiTheme="majorHAnsi" w:cstheme="majorBidi"/>
              </w:rPr>
              <w:lastRenderedPageBreak/>
              <w:t>In-house training on Traciwr and the effective use of learners and groups reports from the Data Manager – 01-09-23 and by 16-10-23</w:t>
            </w:r>
          </w:p>
          <w:p w14:paraId="145FA2B2" w14:textId="5A925B97" w:rsidR="20251D11" w:rsidRPr="00820E45" w:rsidRDefault="20251D11" w:rsidP="64D49E9D">
            <w:pPr>
              <w:spacing w:line="257" w:lineRule="auto"/>
              <w:jc w:val="center"/>
              <w:rPr>
                <w:rFonts w:asciiTheme="majorHAnsi" w:eastAsia="Arial" w:hAnsiTheme="majorHAnsi" w:cstheme="majorBidi"/>
              </w:rPr>
            </w:pPr>
          </w:p>
          <w:p w14:paraId="3B8423A6" w14:textId="6F361C69" w:rsidR="4B83B0BA" w:rsidRPr="00820E45" w:rsidRDefault="64D49E9D" w:rsidP="64D49E9D">
            <w:pPr>
              <w:spacing w:line="257" w:lineRule="auto"/>
              <w:jc w:val="center"/>
              <w:rPr>
                <w:rFonts w:asciiTheme="majorHAnsi" w:eastAsia="Arial" w:hAnsiTheme="majorHAnsi" w:cstheme="majorBidi"/>
              </w:rPr>
            </w:pPr>
            <w:r w:rsidRPr="64D49E9D">
              <w:rPr>
                <w:rFonts w:asciiTheme="majorHAnsi" w:eastAsia="Arial" w:hAnsiTheme="majorHAnsi" w:cstheme="majorBidi"/>
              </w:rPr>
              <w:t>School to school support from YGYT for practitioners from Year 2 – Year 6 on the effective use of personalised assessment / independent learning.</w:t>
            </w:r>
          </w:p>
          <w:p w14:paraId="0CB256B2" w14:textId="591CD2C9" w:rsidR="20251D11" w:rsidRPr="00820E45" w:rsidRDefault="20251D11" w:rsidP="64D49E9D">
            <w:pPr>
              <w:spacing w:line="257" w:lineRule="auto"/>
              <w:jc w:val="center"/>
              <w:rPr>
                <w:rFonts w:asciiTheme="majorHAnsi" w:eastAsia="Arial" w:hAnsiTheme="majorHAnsi" w:cstheme="majorBidi"/>
              </w:rPr>
            </w:pPr>
          </w:p>
          <w:p w14:paraId="74CF3D02" w14:textId="653C797F" w:rsidR="4B83B0BA" w:rsidRPr="00820E45" w:rsidRDefault="64D49E9D" w:rsidP="64D49E9D">
            <w:pPr>
              <w:spacing w:line="257" w:lineRule="auto"/>
              <w:jc w:val="center"/>
              <w:rPr>
                <w:rFonts w:asciiTheme="majorHAnsi" w:eastAsia="Arial" w:hAnsiTheme="majorHAnsi" w:cstheme="majorBidi"/>
              </w:rPr>
            </w:pPr>
            <w:r w:rsidRPr="64D49E9D">
              <w:rPr>
                <w:rFonts w:asciiTheme="majorHAnsi" w:eastAsia="Arial" w:hAnsiTheme="majorHAnsi" w:cstheme="majorBidi"/>
              </w:rPr>
              <w:t>LA support from EE on effective use of diagnostic information</w:t>
            </w:r>
          </w:p>
          <w:p w14:paraId="52B85488" w14:textId="1A702EBC" w:rsidR="4B83B0BA" w:rsidRPr="00820E45" w:rsidRDefault="64D49E9D" w:rsidP="64D49E9D">
            <w:pPr>
              <w:spacing w:line="257" w:lineRule="auto"/>
              <w:jc w:val="center"/>
              <w:rPr>
                <w:rFonts w:asciiTheme="majorHAnsi" w:eastAsia="Arial" w:hAnsiTheme="majorHAnsi" w:cstheme="majorBidi"/>
              </w:rPr>
            </w:pPr>
            <w:r w:rsidRPr="64D49E9D">
              <w:rPr>
                <w:rFonts w:asciiTheme="majorHAnsi" w:eastAsia="Arial" w:hAnsiTheme="majorHAnsi" w:cstheme="majorBidi"/>
              </w:rPr>
              <w:t xml:space="preserve">(1 day)  </w:t>
            </w:r>
          </w:p>
          <w:p w14:paraId="0A9C1C1A" w14:textId="58F509E5" w:rsidR="20251D11" w:rsidRPr="00820E45" w:rsidRDefault="78E8CF11" w:rsidP="78E8CF11">
            <w:pPr>
              <w:rPr>
                <w:rFonts w:asciiTheme="majorHAnsi" w:eastAsia="Arial" w:hAnsiTheme="majorHAnsi" w:cstheme="majorBidi"/>
              </w:rPr>
            </w:pPr>
            <w:r w:rsidRPr="78E8CF11">
              <w:rPr>
                <w:rFonts w:asciiTheme="majorHAnsi" w:eastAsia="Arial" w:hAnsiTheme="majorHAnsi" w:cstheme="majorBidi"/>
              </w:rPr>
              <w:t xml:space="preserve">LA support to deliver </w:t>
            </w:r>
            <w:r w:rsidRPr="78E8CF11">
              <w:rPr>
                <w:rFonts w:asciiTheme="majorHAnsi" w:eastAsia="Arial" w:hAnsiTheme="majorHAnsi" w:cstheme="majorBidi"/>
                <w:b/>
                <w:bCs/>
              </w:rPr>
              <w:t>cluster</w:t>
            </w:r>
            <w:r w:rsidRPr="78E8CF11">
              <w:rPr>
                <w:rFonts w:asciiTheme="majorHAnsi" w:eastAsia="Arial" w:hAnsiTheme="majorHAnsi" w:cstheme="majorBidi"/>
              </w:rPr>
              <w:t xml:space="preserve"> training on the 5 proficiencies. 26.02.24</w:t>
            </w:r>
          </w:p>
        </w:tc>
        <w:tc>
          <w:tcPr>
            <w:tcW w:w="1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B78F382" w14:textId="10BA9DBE" w:rsidR="20251D11" w:rsidRPr="00820E45" w:rsidRDefault="64D49E9D" w:rsidP="0054E46F">
            <w:pPr>
              <w:rPr>
                <w:rFonts w:asciiTheme="majorHAnsi" w:hAnsiTheme="majorHAnsi" w:cstheme="majorBidi"/>
              </w:rPr>
            </w:pPr>
            <w:r w:rsidRPr="64D49E9D">
              <w:rPr>
                <w:rFonts w:asciiTheme="majorHAnsi" w:hAnsiTheme="majorHAnsi" w:cstheme="majorBidi"/>
              </w:rPr>
              <w:lastRenderedPageBreak/>
              <w:t>As above</w:t>
            </w:r>
          </w:p>
          <w:p w14:paraId="004434D7" w14:textId="73D6F41C" w:rsidR="20251D11" w:rsidRPr="00820E45" w:rsidRDefault="20251D11" w:rsidP="0054E46F">
            <w:pPr>
              <w:rPr>
                <w:rFonts w:asciiTheme="majorHAnsi" w:hAnsiTheme="majorHAnsi" w:cstheme="majorBidi"/>
              </w:rPr>
            </w:pPr>
          </w:p>
          <w:p w14:paraId="087127E9" w14:textId="67764A0F" w:rsidR="20251D11" w:rsidRPr="00820E45" w:rsidRDefault="20251D11" w:rsidP="0054E46F">
            <w:pPr>
              <w:rPr>
                <w:rFonts w:asciiTheme="majorHAnsi" w:hAnsiTheme="majorHAnsi" w:cstheme="majorBidi"/>
              </w:rPr>
            </w:pPr>
          </w:p>
          <w:p w14:paraId="5365B5B6" w14:textId="660C8AF4" w:rsidR="20251D11" w:rsidRPr="00820E45" w:rsidRDefault="20251D11" w:rsidP="0054E46F">
            <w:pPr>
              <w:rPr>
                <w:rFonts w:asciiTheme="majorHAnsi" w:hAnsiTheme="majorHAnsi" w:cstheme="majorBidi"/>
              </w:rPr>
            </w:pPr>
          </w:p>
          <w:p w14:paraId="73AB1193" w14:textId="474EC7B1" w:rsidR="20251D11" w:rsidRPr="00820E45" w:rsidRDefault="20251D11" w:rsidP="0054E46F">
            <w:pPr>
              <w:rPr>
                <w:rFonts w:asciiTheme="majorHAnsi" w:hAnsiTheme="majorHAnsi" w:cstheme="majorBidi"/>
              </w:rPr>
            </w:pPr>
          </w:p>
          <w:p w14:paraId="3163DBDE" w14:textId="512B3A0C" w:rsidR="20251D11" w:rsidRPr="00820E45" w:rsidRDefault="20251D11" w:rsidP="0054E46F">
            <w:pPr>
              <w:rPr>
                <w:rFonts w:asciiTheme="majorHAnsi" w:hAnsiTheme="majorHAnsi" w:cstheme="majorBidi"/>
              </w:rPr>
            </w:pPr>
          </w:p>
          <w:p w14:paraId="4DC02130" w14:textId="1E4FEBE7" w:rsidR="20251D11" w:rsidRPr="00820E45" w:rsidRDefault="20251D11" w:rsidP="0054E46F">
            <w:pPr>
              <w:rPr>
                <w:rFonts w:asciiTheme="majorHAnsi" w:hAnsiTheme="majorHAnsi" w:cstheme="majorBidi"/>
              </w:rPr>
            </w:pPr>
          </w:p>
          <w:p w14:paraId="52B39A2E" w14:textId="0EF527AD" w:rsidR="20251D11" w:rsidRPr="00820E45" w:rsidRDefault="64D49E9D" w:rsidP="0054E46F">
            <w:pPr>
              <w:rPr>
                <w:rFonts w:asciiTheme="majorHAnsi" w:hAnsiTheme="majorHAnsi" w:cstheme="majorBidi"/>
              </w:rPr>
            </w:pPr>
            <w:r w:rsidRPr="64D49E9D">
              <w:rPr>
                <w:rFonts w:asciiTheme="majorHAnsi" w:hAnsiTheme="majorHAnsi" w:cstheme="majorBidi"/>
              </w:rPr>
              <w:t>As above</w:t>
            </w:r>
          </w:p>
          <w:p w14:paraId="0603910C" w14:textId="61E13DC8" w:rsidR="20251D11" w:rsidRPr="00820E45" w:rsidRDefault="20251D11" w:rsidP="0054E46F">
            <w:pPr>
              <w:rPr>
                <w:rFonts w:asciiTheme="majorHAnsi" w:hAnsiTheme="majorHAnsi" w:cstheme="majorBidi"/>
              </w:rPr>
            </w:pPr>
          </w:p>
          <w:p w14:paraId="259EFE5E" w14:textId="112A59D0" w:rsidR="20251D11" w:rsidRPr="00820E45" w:rsidRDefault="20251D11" w:rsidP="0054E46F">
            <w:pPr>
              <w:rPr>
                <w:rFonts w:asciiTheme="majorHAnsi" w:hAnsiTheme="majorHAnsi" w:cstheme="majorBidi"/>
              </w:rPr>
            </w:pPr>
          </w:p>
          <w:p w14:paraId="602ED95E" w14:textId="0A442F0B" w:rsidR="20251D11" w:rsidRPr="00820E45" w:rsidRDefault="20251D11" w:rsidP="0054E46F">
            <w:pPr>
              <w:rPr>
                <w:rFonts w:asciiTheme="majorHAnsi" w:hAnsiTheme="majorHAnsi" w:cstheme="majorBidi"/>
              </w:rPr>
            </w:pPr>
          </w:p>
          <w:p w14:paraId="48AB4EA6" w14:textId="21E440BB" w:rsidR="20251D11" w:rsidRPr="00820E45" w:rsidRDefault="20251D11" w:rsidP="0054E46F">
            <w:pPr>
              <w:rPr>
                <w:rFonts w:asciiTheme="majorHAnsi" w:hAnsiTheme="majorHAnsi" w:cstheme="majorBidi"/>
              </w:rPr>
            </w:pPr>
          </w:p>
          <w:p w14:paraId="0AF1FE09" w14:textId="399EFCE8" w:rsidR="20251D11" w:rsidRPr="00820E45" w:rsidRDefault="20251D11" w:rsidP="0054E46F">
            <w:pPr>
              <w:rPr>
                <w:rFonts w:asciiTheme="majorHAnsi" w:hAnsiTheme="majorHAnsi" w:cstheme="majorBidi"/>
              </w:rPr>
            </w:pPr>
          </w:p>
          <w:p w14:paraId="0DD1335A" w14:textId="71BC69AA" w:rsidR="20251D11" w:rsidRPr="00820E45" w:rsidRDefault="20251D11" w:rsidP="0054E46F">
            <w:pPr>
              <w:rPr>
                <w:rFonts w:asciiTheme="majorHAnsi" w:hAnsiTheme="majorHAnsi" w:cstheme="majorBidi"/>
              </w:rPr>
            </w:pPr>
          </w:p>
          <w:p w14:paraId="64B62E28" w14:textId="22993D43" w:rsidR="20251D11" w:rsidRPr="00820E45" w:rsidRDefault="64D49E9D" w:rsidP="0054E46F">
            <w:pPr>
              <w:rPr>
                <w:rFonts w:asciiTheme="majorHAnsi" w:hAnsiTheme="majorHAnsi" w:cstheme="majorBidi"/>
              </w:rPr>
            </w:pPr>
            <w:r w:rsidRPr="64D49E9D">
              <w:rPr>
                <w:rFonts w:asciiTheme="majorHAnsi" w:hAnsiTheme="majorHAnsi" w:cstheme="majorBidi"/>
              </w:rPr>
              <w:t>As above</w:t>
            </w:r>
          </w:p>
        </w:tc>
      </w:tr>
      <w:tr w:rsidR="03E2D4E9" w:rsidRPr="00820E45" w14:paraId="2093C166" w14:textId="77777777" w:rsidTr="78E8CF11">
        <w:trPr>
          <w:trHeight w:val="240"/>
        </w:trPr>
        <w:tc>
          <w:tcPr>
            <w:tcW w:w="66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099354B" w14:textId="39304D48" w:rsidR="03E2D4E9" w:rsidRPr="00820E45" w:rsidRDefault="64D49E9D" w:rsidP="0658C082">
            <w:pPr>
              <w:rPr>
                <w:rFonts w:asciiTheme="majorHAnsi" w:hAnsiTheme="majorHAnsi" w:cstheme="majorBidi"/>
              </w:rPr>
            </w:pPr>
            <w:r w:rsidRPr="64D49E9D">
              <w:rPr>
                <w:rFonts w:asciiTheme="majorHAnsi" w:eastAsia="Calibri Light" w:hAnsiTheme="majorHAnsi" w:cstheme="majorBidi"/>
                <w:b/>
                <w:bCs/>
              </w:rPr>
              <w:lastRenderedPageBreak/>
              <w:t>2.6</w:t>
            </w:r>
          </w:p>
        </w:tc>
        <w:tc>
          <w:tcPr>
            <w:tcW w:w="5124"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0703AF6" w14:textId="41B3DF86" w:rsidR="03E2D4E9" w:rsidRPr="00820E45" w:rsidRDefault="64D49E9D" w:rsidP="64D49E9D">
            <w:pPr>
              <w:rPr>
                <w:rFonts w:asciiTheme="majorHAnsi" w:hAnsiTheme="majorHAnsi" w:cstheme="majorBidi"/>
                <w:b/>
                <w:bCs/>
              </w:rPr>
            </w:pPr>
            <w:r w:rsidRPr="64D49E9D">
              <w:rPr>
                <w:rFonts w:asciiTheme="majorHAnsi" w:hAnsiTheme="majorHAnsi" w:cstheme="majorBidi"/>
                <w:b/>
                <w:bCs/>
              </w:rPr>
              <w:t>Staff Digital Competency - Learner progression</w:t>
            </w:r>
          </w:p>
          <w:p w14:paraId="0BD10199" w14:textId="794E9434" w:rsidR="077BB93A" w:rsidRPr="00820E45" w:rsidRDefault="64D49E9D" w:rsidP="64D49E9D">
            <w:pPr>
              <w:pStyle w:val="ListParagraph"/>
              <w:numPr>
                <w:ilvl w:val="0"/>
                <w:numId w:val="3"/>
              </w:numPr>
              <w:rPr>
                <w:rFonts w:asciiTheme="majorHAnsi" w:hAnsiTheme="majorHAnsi" w:cstheme="majorBidi"/>
              </w:rPr>
            </w:pPr>
            <w:r w:rsidRPr="64D49E9D">
              <w:rPr>
                <w:rFonts w:asciiTheme="majorHAnsi" w:hAnsiTheme="majorHAnsi" w:cstheme="majorBidi"/>
              </w:rPr>
              <w:t>Continue to develop staff awareness on the appropriate level of challenge and the progression of digital skills.</w:t>
            </w:r>
          </w:p>
          <w:p w14:paraId="3D88E060" w14:textId="2264F3A1" w:rsidR="077BB93A" w:rsidRPr="00820E45" w:rsidRDefault="64D49E9D" w:rsidP="64D49E9D">
            <w:pPr>
              <w:pStyle w:val="ListParagraph"/>
              <w:numPr>
                <w:ilvl w:val="0"/>
                <w:numId w:val="3"/>
              </w:numPr>
              <w:rPr>
                <w:rFonts w:asciiTheme="majorHAnsi" w:hAnsiTheme="majorHAnsi" w:cstheme="majorBidi"/>
              </w:rPr>
            </w:pPr>
            <w:r w:rsidRPr="64D49E9D">
              <w:rPr>
                <w:rFonts w:asciiTheme="majorHAnsi" w:hAnsiTheme="majorHAnsi" w:cstheme="majorBidi"/>
              </w:rPr>
              <w:t>Provide effective PL to upskill staff to further develop the range of digital skills and software tools used across the curriculum.</w:t>
            </w:r>
          </w:p>
          <w:p w14:paraId="752A3D9F" w14:textId="657C6F9A" w:rsidR="077BB93A" w:rsidRPr="00820E45" w:rsidRDefault="64D49E9D" w:rsidP="64D49E9D">
            <w:pPr>
              <w:pStyle w:val="ListParagraph"/>
              <w:numPr>
                <w:ilvl w:val="0"/>
                <w:numId w:val="3"/>
              </w:numPr>
              <w:rPr>
                <w:rFonts w:asciiTheme="majorHAnsi" w:hAnsiTheme="majorHAnsi" w:cstheme="majorBidi"/>
              </w:rPr>
            </w:pPr>
            <w:r w:rsidRPr="64D49E9D">
              <w:rPr>
                <w:rFonts w:asciiTheme="majorHAnsi" w:hAnsiTheme="majorHAnsi" w:cstheme="majorBidi"/>
              </w:rPr>
              <w:t xml:space="preserve">Planning meetings to develop digital skills are conducted between the digital lead and all </w:t>
            </w:r>
            <w:proofErr w:type="spellStart"/>
            <w:r w:rsidRPr="64D49E9D">
              <w:rPr>
                <w:rFonts w:asciiTheme="majorHAnsi" w:hAnsiTheme="majorHAnsi" w:cstheme="majorBidi"/>
              </w:rPr>
              <w:t>AoLEs</w:t>
            </w:r>
            <w:proofErr w:type="spellEnd"/>
            <w:r w:rsidRPr="64D49E9D">
              <w:rPr>
                <w:rFonts w:asciiTheme="majorHAnsi" w:hAnsiTheme="majorHAnsi" w:cstheme="majorBidi"/>
              </w:rPr>
              <w:t xml:space="preserve"> to ensure that opportunities for digital learning are not missed</w:t>
            </w:r>
          </w:p>
          <w:p w14:paraId="3DD37EA3" w14:textId="7E553393" w:rsidR="077BB93A" w:rsidRPr="00820E45" w:rsidRDefault="64D49E9D" w:rsidP="64D49E9D">
            <w:pPr>
              <w:pStyle w:val="ListParagraph"/>
              <w:numPr>
                <w:ilvl w:val="0"/>
                <w:numId w:val="3"/>
              </w:numPr>
              <w:rPr>
                <w:rFonts w:asciiTheme="majorHAnsi" w:hAnsiTheme="majorHAnsi" w:cstheme="majorBidi"/>
              </w:rPr>
            </w:pPr>
            <w:r w:rsidRPr="64D49E9D">
              <w:rPr>
                <w:rFonts w:asciiTheme="majorHAnsi" w:hAnsiTheme="majorHAnsi" w:cstheme="majorBidi"/>
              </w:rPr>
              <w:t>Leaders to monitor and assess the skills being developed when IT suites/laptops are being booked to ensure effective use of devices</w:t>
            </w:r>
          </w:p>
          <w:p w14:paraId="079CFCB7" w14:textId="11893FCE" w:rsidR="35E26579" w:rsidRPr="00820E45" w:rsidRDefault="64D49E9D" w:rsidP="64D49E9D">
            <w:pPr>
              <w:pStyle w:val="ListParagraph"/>
              <w:numPr>
                <w:ilvl w:val="0"/>
                <w:numId w:val="3"/>
              </w:numPr>
              <w:rPr>
                <w:rFonts w:asciiTheme="majorHAnsi" w:hAnsiTheme="majorHAnsi" w:cstheme="majorBidi"/>
              </w:rPr>
            </w:pPr>
            <w:r w:rsidRPr="64D49E9D">
              <w:rPr>
                <w:rFonts w:asciiTheme="majorHAnsi" w:hAnsiTheme="majorHAnsi" w:cstheme="majorBidi"/>
              </w:rPr>
              <w:t>Clear link to the cluster Development Plan on effective use of HWB from reception to Year 7 – milestones evaluated in Priority 5.</w:t>
            </w:r>
          </w:p>
          <w:p w14:paraId="5B8EF16F" w14:textId="03D45073" w:rsidR="03E2D4E9" w:rsidRPr="00820E45" w:rsidRDefault="03E2D4E9" w:rsidP="64D49E9D">
            <w:pPr>
              <w:rPr>
                <w:rFonts w:asciiTheme="majorHAnsi" w:hAnsiTheme="majorHAnsi" w:cstheme="majorBidi"/>
                <w:b/>
                <w:bCs/>
              </w:rPr>
            </w:pPr>
          </w:p>
        </w:tc>
        <w:tc>
          <w:tcPr>
            <w:tcW w:w="906"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EA39C12" w14:textId="62FBD6C1" w:rsidR="03E2D4E9" w:rsidRPr="00820E45" w:rsidRDefault="64D49E9D" w:rsidP="64D49E9D">
            <w:pPr>
              <w:rPr>
                <w:rFonts w:asciiTheme="majorHAnsi" w:hAnsiTheme="majorHAnsi" w:cstheme="majorBidi"/>
              </w:rPr>
            </w:pPr>
            <w:r w:rsidRPr="64D49E9D">
              <w:rPr>
                <w:rFonts w:asciiTheme="majorHAnsi" w:hAnsiTheme="majorHAnsi" w:cstheme="majorBidi"/>
              </w:rPr>
              <w:t xml:space="preserve">LLT, GW, </w:t>
            </w:r>
            <w:proofErr w:type="spellStart"/>
            <w:r w:rsidRPr="64D49E9D">
              <w:rPr>
                <w:rFonts w:asciiTheme="majorHAnsi" w:hAnsiTheme="majorHAnsi" w:cstheme="majorBidi"/>
              </w:rPr>
              <w:t>DoLs</w:t>
            </w:r>
            <w:proofErr w:type="spellEnd"/>
            <w:r w:rsidRPr="64D49E9D">
              <w:rPr>
                <w:rFonts w:asciiTheme="majorHAnsi" w:hAnsiTheme="majorHAnsi" w:cstheme="majorBidi"/>
              </w:rPr>
              <w:t>, Digital Leaders</w:t>
            </w:r>
          </w:p>
        </w:tc>
        <w:tc>
          <w:tcPr>
            <w:tcW w:w="203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DA000DC" w14:textId="43040853" w:rsidR="03E2D4E9" w:rsidRPr="00820E45" w:rsidRDefault="57A8152B" w:rsidP="57A8152B">
            <w:pPr>
              <w:spacing w:line="254" w:lineRule="auto"/>
              <w:rPr>
                <w:rFonts w:asciiTheme="majorHAnsi" w:hAnsiTheme="majorHAnsi" w:cstheme="majorBidi"/>
                <w:highlight w:val="green"/>
              </w:rPr>
            </w:pPr>
            <w:r w:rsidRPr="57A8152B">
              <w:rPr>
                <w:rFonts w:asciiTheme="majorHAnsi" w:hAnsiTheme="majorHAnsi" w:cstheme="majorBidi"/>
                <w:highlight w:val="green"/>
              </w:rPr>
              <w:t>Many practitioners are deepening their understanding of a range of effective digital tools and software that can be used effectively across the curriculum.</w:t>
            </w:r>
          </w:p>
          <w:p w14:paraId="20DA79E6" w14:textId="2592A069" w:rsidR="03E2D4E9" w:rsidRPr="00820E45" w:rsidRDefault="03E2D4E9" w:rsidP="64D49E9D">
            <w:pPr>
              <w:spacing w:line="254" w:lineRule="auto"/>
              <w:rPr>
                <w:rFonts w:asciiTheme="majorHAnsi" w:hAnsiTheme="majorHAnsi" w:cstheme="majorBidi"/>
              </w:rPr>
            </w:pPr>
          </w:p>
          <w:p w14:paraId="3A78C3FC" w14:textId="1E7363F1" w:rsidR="03E2D4E9" w:rsidRPr="00820E45" w:rsidRDefault="03E2D4E9" w:rsidP="64D49E9D">
            <w:pPr>
              <w:spacing w:line="254" w:lineRule="auto"/>
              <w:rPr>
                <w:rFonts w:asciiTheme="majorHAnsi" w:hAnsiTheme="majorHAnsi" w:cstheme="majorBidi"/>
              </w:rPr>
            </w:pPr>
          </w:p>
          <w:p w14:paraId="70BD5D9E" w14:textId="5C6B7D98" w:rsidR="03E2D4E9" w:rsidRPr="00820E45" w:rsidRDefault="57A8152B" w:rsidP="57A8152B">
            <w:pPr>
              <w:spacing w:line="254" w:lineRule="auto"/>
              <w:rPr>
                <w:rFonts w:asciiTheme="majorHAnsi" w:hAnsiTheme="majorHAnsi" w:cstheme="majorBidi"/>
                <w:highlight w:val="yellow"/>
              </w:rPr>
            </w:pPr>
            <w:r w:rsidRPr="57A8152B">
              <w:rPr>
                <w:rFonts w:asciiTheme="majorHAnsi" w:hAnsiTheme="majorHAnsi" w:cstheme="majorBidi"/>
                <w:highlight w:val="yellow"/>
              </w:rPr>
              <w:t>The majority of learners use a range of digital skills and software effectively in discreet subject specific lessons and across the curriculum.</w:t>
            </w:r>
          </w:p>
          <w:p w14:paraId="0D3DBD06" w14:textId="22BD4D8B" w:rsidR="03E2D4E9" w:rsidRPr="00820E45" w:rsidRDefault="64D49E9D" w:rsidP="64D49E9D">
            <w:pPr>
              <w:spacing w:line="254" w:lineRule="auto"/>
              <w:rPr>
                <w:rFonts w:asciiTheme="majorHAnsi" w:hAnsiTheme="majorHAnsi" w:cstheme="majorBidi"/>
              </w:rPr>
            </w:pPr>
            <w:r w:rsidRPr="64D49E9D">
              <w:rPr>
                <w:rFonts w:asciiTheme="majorHAnsi" w:hAnsiTheme="majorHAnsi" w:cstheme="majorBidi"/>
              </w:rPr>
              <w:t>Lesson observations and listening to learners / looking at work by 12-12-23</w:t>
            </w:r>
          </w:p>
        </w:tc>
        <w:tc>
          <w:tcPr>
            <w:tcW w:w="191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155E4A7" w14:textId="5005AE0E" w:rsidR="03E2D4E9" w:rsidRPr="00820E45" w:rsidRDefault="64D49E9D" w:rsidP="64D49E9D">
            <w:pPr>
              <w:rPr>
                <w:rFonts w:asciiTheme="majorHAnsi" w:hAnsiTheme="majorHAnsi" w:cstheme="majorBidi"/>
              </w:rPr>
            </w:pPr>
            <w:r w:rsidRPr="64D49E9D">
              <w:rPr>
                <w:rFonts w:asciiTheme="majorHAnsi" w:hAnsiTheme="majorHAnsi" w:cstheme="majorBidi"/>
              </w:rPr>
              <w:t>Most practitioners are deepening their understanding of a range of effective digital tools and software that can be used effectively across the curriculum</w:t>
            </w:r>
          </w:p>
          <w:p w14:paraId="048CACDD" w14:textId="5101709C" w:rsidR="03E2D4E9" w:rsidRPr="00820E45" w:rsidRDefault="03E2D4E9" w:rsidP="64D49E9D">
            <w:pPr>
              <w:rPr>
                <w:rFonts w:asciiTheme="majorHAnsi" w:hAnsiTheme="majorHAnsi" w:cstheme="majorBidi"/>
              </w:rPr>
            </w:pPr>
          </w:p>
          <w:p w14:paraId="5A9DD475" w14:textId="78B0940D" w:rsidR="03E2D4E9" w:rsidRPr="00820E45" w:rsidRDefault="57A8152B" w:rsidP="57A8152B">
            <w:pPr>
              <w:rPr>
                <w:rFonts w:asciiTheme="majorHAnsi" w:hAnsiTheme="majorHAnsi" w:cstheme="majorBidi"/>
              </w:rPr>
            </w:pPr>
            <w:r w:rsidRPr="57A8152B">
              <w:rPr>
                <w:rFonts w:asciiTheme="majorHAnsi" w:hAnsiTheme="majorHAnsi" w:cstheme="majorBidi"/>
              </w:rPr>
              <w:t>Many learners use a range of digital skills and software effectively in discreet subject specific lessons and across the curriculum</w:t>
            </w:r>
          </w:p>
          <w:p w14:paraId="61B3E4A6" w14:textId="0CE7D8B2" w:rsidR="03E2D4E9" w:rsidRPr="00820E45" w:rsidRDefault="64D49E9D" w:rsidP="64D49E9D">
            <w:pPr>
              <w:rPr>
                <w:rFonts w:asciiTheme="majorHAnsi" w:hAnsiTheme="majorHAnsi" w:cstheme="majorBidi"/>
              </w:rPr>
            </w:pPr>
            <w:r w:rsidRPr="64D49E9D">
              <w:rPr>
                <w:rFonts w:asciiTheme="majorHAnsi" w:hAnsiTheme="majorHAnsi" w:cstheme="majorBidi"/>
              </w:rPr>
              <w:t xml:space="preserve">Learning Walks and looking at work / listening to </w:t>
            </w:r>
            <w:r w:rsidRPr="64D49E9D">
              <w:rPr>
                <w:rFonts w:asciiTheme="majorHAnsi" w:hAnsiTheme="majorHAnsi" w:cstheme="majorBidi"/>
              </w:rPr>
              <w:lastRenderedPageBreak/>
              <w:t>learners by 22-03-24</w:t>
            </w:r>
          </w:p>
        </w:tc>
        <w:tc>
          <w:tcPr>
            <w:tcW w:w="2055"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720B8B5" w14:textId="2AB772E7" w:rsidR="03E2D4E9" w:rsidRPr="00820E45" w:rsidRDefault="64D49E9D" w:rsidP="64D49E9D">
            <w:pPr>
              <w:spacing w:line="252" w:lineRule="auto"/>
              <w:rPr>
                <w:rFonts w:asciiTheme="majorHAnsi" w:hAnsiTheme="majorHAnsi" w:cstheme="majorBidi"/>
              </w:rPr>
            </w:pPr>
            <w:r w:rsidRPr="64D49E9D">
              <w:rPr>
                <w:rFonts w:asciiTheme="majorHAnsi" w:hAnsiTheme="majorHAnsi" w:cstheme="majorBidi"/>
              </w:rPr>
              <w:lastRenderedPageBreak/>
              <w:t>Nearly all practitioners are deepening their understanding of a range of effective digital tools and software that can be used successfully across the curriculum</w:t>
            </w:r>
          </w:p>
          <w:p w14:paraId="7055C65E" w14:textId="13B03EDE" w:rsidR="03E2D4E9" w:rsidRPr="00820E45" w:rsidRDefault="03E2D4E9" w:rsidP="64D49E9D">
            <w:pPr>
              <w:spacing w:line="252" w:lineRule="auto"/>
              <w:rPr>
                <w:rFonts w:asciiTheme="majorHAnsi" w:hAnsiTheme="majorHAnsi" w:cstheme="majorBidi"/>
              </w:rPr>
            </w:pPr>
          </w:p>
          <w:p w14:paraId="78F08E2D" w14:textId="5820BB41" w:rsidR="03E2D4E9" w:rsidRPr="00820E45" w:rsidRDefault="64D49E9D" w:rsidP="64D49E9D">
            <w:pPr>
              <w:spacing w:line="252" w:lineRule="auto"/>
              <w:rPr>
                <w:rFonts w:asciiTheme="majorHAnsi" w:hAnsiTheme="majorHAnsi" w:cstheme="majorBidi"/>
              </w:rPr>
            </w:pPr>
            <w:r w:rsidRPr="64D49E9D">
              <w:rPr>
                <w:rFonts w:asciiTheme="majorHAnsi" w:hAnsiTheme="majorHAnsi" w:cstheme="majorBidi"/>
              </w:rPr>
              <w:t>Nearly all learners use a range of digital skills and software successfully in discreet subject specific lessons and across the curriculum</w:t>
            </w:r>
          </w:p>
          <w:p w14:paraId="253860F3" w14:textId="062C0920" w:rsidR="03E2D4E9" w:rsidRPr="00820E45" w:rsidRDefault="64D49E9D" w:rsidP="64D49E9D">
            <w:pPr>
              <w:spacing w:line="252" w:lineRule="auto"/>
              <w:rPr>
                <w:rFonts w:asciiTheme="majorHAnsi" w:hAnsiTheme="majorHAnsi" w:cstheme="majorBidi"/>
              </w:rPr>
            </w:pPr>
            <w:r w:rsidRPr="64D49E9D">
              <w:rPr>
                <w:rFonts w:asciiTheme="majorHAnsi" w:hAnsiTheme="majorHAnsi" w:cstheme="majorBidi"/>
              </w:rPr>
              <w:t>Lesson Observations and looking at work / listening to learners by 22-07-24</w:t>
            </w:r>
          </w:p>
          <w:p w14:paraId="041B7AD2" w14:textId="280E8EB8" w:rsidR="03E2D4E9" w:rsidRPr="00820E45" w:rsidRDefault="03E2D4E9" w:rsidP="64D49E9D">
            <w:pPr>
              <w:spacing w:line="252" w:lineRule="auto"/>
              <w:rPr>
                <w:rFonts w:asciiTheme="majorHAnsi" w:hAnsiTheme="majorHAnsi" w:cstheme="majorBidi"/>
              </w:rPr>
            </w:pPr>
          </w:p>
        </w:tc>
        <w:tc>
          <w:tcPr>
            <w:tcW w:w="1656"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059ECB1" w14:textId="64F20949" w:rsidR="03E2D4E9" w:rsidRPr="00820E45" w:rsidRDefault="64D49E9D" w:rsidP="64D49E9D">
            <w:pPr>
              <w:rPr>
                <w:rFonts w:asciiTheme="majorHAnsi" w:hAnsiTheme="majorHAnsi" w:cstheme="majorBidi"/>
              </w:rPr>
            </w:pPr>
            <w:r w:rsidRPr="64D49E9D">
              <w:rPr>
                <w:rFonts w:asciiTheme="majorHAnsi" w:hAnsiTheme="majorHAnsi" w:cstheme="majorBidi"/>
              </w:rPr>
              <w:t>Sharing of good practice through PL mastery sessions and drop-in activities (LLT, GW and Network Manager)</w:t>
            </w:r>
          </w:p>
          <w:p w14:paraId="0100FBE0" w14:textId="76279C40" w:rsidR="03E2D4E9" w:rsidRPr="00820E45" w:rsidRDefault="03E2D4E9" w:rsidP="64D49E9D">
            <w:pPr>
              <w:rPr>
                <w:rFonts w:asciiTheme="majorHAnsi" w:hAnsiTheme="majorHAnsi" w:cstheme="majorBidi"/>
              </w:rPr>
            </w:pPr>
          </w:p>
          <w:p w14:paraId="7C6A27E0" w14:textId="0299C86B" w:rsidR="03E2D4E9" w:rsidRPr="00820E45" w:rsidRDefault="57A8152B" w:rsidP="57A8152B">
            <w:pPr>
              <w:rPr>
                <w:rFonts w:asciiTheme="majorHAnsi" w:hAnsiTheme="majorHAnsi" w:cstheme="majorBidi"/>
              </w:rPr>
            </w:pPr>
            <w:r w:rsidRPr="57A8152B">
              <w:rPr>
                <w:rFonts w:asciiTheme="majorHAnsi" w:hAnsiTheme="majorHAnsi" w:cstheme="majorBidi"/>
              </w:rPr>
              <w:t>LA Digital support from RW (1 day per term)</w:t>
            </w:r>
          </w:p>
          <w:p w14:paraId="5EFEE844" w14:textId="1CB5D559" w:rsidR="03E2D4E9" w:rsidRPr="00820E45" w:rsidRDefault="03E2D4E9" w:rsidP="57A8152B">
            <w:pPr>
              <w:rPr>
                <w:rFonts w:asciiTheme="majorHAnsi" w:hAnsiTheme="majorHAnsi" w:cstheme="majorBidi"/>
              </w:rPr>
            </w:pPr>
          </w:p>
          <w:p w14:paraId="57302B99" w14:textId="3D9D6E6A" w:rsidR="03E2D4E9" w:rsidRPr="00820E45" w:rsidRDefault="57A8152B" w:rsidP="57A8152B">
            <w:pPr>
              <w:rPr>
                <w:rFonts w:asciiTheme="majorHAnsi" w:hAnsiTheme="majorHAnsi" w:cstheme="majorBidi"/>
              </w:rPr>
            </w:pPr>
            <w:r w:rsidRPr="57A8152B">
              <w:rPr>
                <w:rFonts w:asciiTheme="majorHAnsi" w:hAnsiTheme="majorHAnsi" w:cstheme="majorBidi"/>
              </w:rPr>
              <w:t>DOLs to cascade Digital PL to AOLEs. January 8</w:t>
            </w:r>
            <w:r w:rsidRPr="57A8152B">
              <w:rPr>
                <w:rFonts w:asciiTheme="majorHAnsi" w:hAnsiTheme="majorHAnsi" w:cstheme="majorBidi"/>
                <w:vertAlign w:val="superscript"/>
              </w:rPr>
              <w:t>th</w:t>
            </w:r>
            <w:r w:rsidRPr="57A8152B">
              <w:rPr>
                <w:rFonts w:asciiTheme="majorHAnsi" w:hAnsiTheme="majorHAnsi" w:cstheme="majorBidi"/>
              </w:rPr>
              <w:t xml:space="preserve"> 2024.</w:t>
            </w:r>
          </w:p>
        </w:tc>
        <w:tc>
          <w:tcPr>
            <w:tcW w:w="1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2837851" w14:textId="621BEEE7" w:rsidR="03E2D4E9" w:rsidRPr="00820E45" w:rsidRDefault="64D49E9D" w:rsidP="64D49E9D">
            <w:pPr>
              <w:rPr>
                <w:rFonts w:asciiTheme="majorHAnsi" w:hAnsiTheme="majorHAnsi" w:cstheme="majorBidi"/>
              </w:rPr>
            </w:pPr>
            <w:r w:rsidRPr="64D49E9D">
              <w:rPr>
                <w:rFonts w:asciiTheme="majorHAnsi" w:hAnsiTheme="majorHAnsi" w:cstheme="majorBidi"/>
              </w:rPr>
              <w:t>Device and software updates</w:t>
            </w:r>
          </w:p>
          <w:p w14:paraId="49BB325C" w14:textId="7F7349C1" w:rsidR="03E2D4E9" w:rsidRPr="00820E45" w:rsidRDefault="64D49E9D" w:rsidP="64D49E9D">
            <w:pPr>
              <w:rPr>
                <w:rFonts w:asciiTheme="majorHAnsi" w:hAnsiTheme="majorHAnsi" w:cstheme="majorBidi"/>
                <w:b/>
                <w:bCs/>
              </w:rPr>
            </w:pPr>
            <w:r w:rsidRPr="64D49E9D">
              <w:rPr>
                <w:rFonts w:asciiTheme="majorHAnsi" w:hAnsiTheme="majorHAnsi" w:cstheme="majorBidi"/>
                <w:b/>
                <w:bCs/>
              </w:rPr>
              <w:t>£20,000 School Budget</w:t>
            </w:r>
          </w:p>
          <w:p w14:paraId="0D597BC5" w14:textId="022C9C73" w:rsidR="03E2D4E9" w:rsidRPr="00820E45" w:rsidRDefault="64D49E9D" w:rsidP="64D49E9D">
            <w:pPr>
              <w:rPr>
                <w:rFonts w:asciiTheme="majorHAnsi" w:hAnsiTheme="majorHAnsi" w:cstheme="majorBidi"/>
              </w:rPr>
            </w:pPr>
            <w:r w:rsidRPr="64D49E9D">
              <w:rPr>
                <w:rFonts w:asciiTheme="majorHAnsi" w:hAnsiTheme="majorHAnsi" w:cstheme="majorBidi"/>
              </w:rPr>
              <w:t xml:space="preserve">Cover costs for relevant staff – </w:t>
            </w:r>
          </w:p>
          <w:p w14:paraId="78B0714F" w14:textId="416A345A" w:rsidR="03E2D4E9" w:rsidRPr="00820E45" w:rsidRDefault="64D49E9D" w:rsidP="0054E46F">
            <w:pPr>
              <w:rPr>
                <w:rFonts w:asciiTheme="majorHAnsi" w:hAnsiTheme="majorHAnsi" w:cstheme="majorBidi"/>
              </w:rPr>
            </w:pPr>
            <w:r w:rsidRPr="64D49E9D">
              <w:rPr>
                <w:rFonts w:asciiTheme="majorHAnsi" w:hAnsiTheme="majorHAnsi" w:cstheme="majorBidi"/>
                <w:b/>
                <w:bCs/>
                <w:highlight w:val="magenta"/>
              </w:rPr>
              <w:t>(PLG)</w:t>
            </w:r>
            <w:r w:rsidRPr="64D49E9D">
              <w:rPr>
                <w:rFonts w:asciiTheme="majorHAnsi" w:hAnsiTheme="majorHAnsi" w:cstheme="majorBidi"/>
                <w:b/>
                <w:bCs/>
              </w:rPr>
              <w:t xml:space="preserve"> grant £600</w:t>
            </w:r>
          </w:p>
        </w:tc>
      </w:tr>
      <w:tr w:rsidR="00AE7824" w:rsidRPr="00820E45" w14:paraId="551670F3" w14:textId="77777777" w:rsidTr="78E8CF11">
        <w:trPr>
          <w:gridAfter w:val="2"/>
          <w:wAfter w:w="1911" w:type="dxa"/>
          <w:trHeight w:val="300"/>
        </w:trPr>
        <w:tc>
          <w:tcPr>
            <w:tcW w:w="666" w:type="dxa"/>
            <w:tcBorders>
              <w:top w:val="single" w:sz="4" w:space="0" w:color="auto"/>
            </w:tcBorders>
            <w:tcMar>
              <w:top w:w="80" w:type="dxa"/>
              <w:left w:w="80" w:type="dxa"/>
              <w:bottom w:w="80" w:type="dxa"/>
              <w:right w:w="80" w:type="dxa"/>
            </w:tcMar>
          </w:tcPr>
          <w:p w14:paraId="2266B872" w14:textId="77777777" w:rsidR="00AE7824" w:rsidRPr="00820E45" w:rsidRDefault="00AE7824" w:rsidP="64D49E9D">
            <w:pPr>
              <w:rPr>
                <w:rFonts w:asciiTheme="majorHAnsi" w:hAnsiTheme="majorHAnsi" w:cstheme="majorBidi"/>
              </w:rPr>
            </w:pPr>
          </w:p>
        </w:tc>
        <w:tc>
          <w:tcPr>
            <w:tcW w:w="5124" w:type="dxa"/>
            <w:gridSpan w:val="2"/>
            <w:tcBorders>
              <w:top w:val="single" w:sz="4" w:space="0" w:color="auto"/>
            </w:tcBorders>
            <w:tcMar>
              <w:top w:w="80" w:type="dxa"/>
              <w:left w:w="80" w:type="dxa"/>
              <w:bottom w:w="80" w:type="dxa"/>
              <w:right w:w="80" w:type="dxa"/>
            </w:tcMar>
          </w:tcPr>
          <w:p w14:paraId="59280763" w14:textId="77777777" w:rsidR="00AE7824" w:rsidRPr="00820E45" w:rsidRDefault="00AE7824" w:rsidP="64D49E9D">
            <w:pPr>
              <w:rPr>
                <w:rFonts w:asciiTheme="majorHAnsi" w:hAnsiTheme="majorHAnsi" w:cstheme="majorBidi"/>
              </w:rPr>
            </w:pPr>
          </w:p>
        </w:tc>
        <w:tc>
          <w:tcPr>
            <w:tcW w:w="906" w:type="dxa"/>
            <w:tcBorders>
              <w:top w:val="single" w:sz="4" w:space="0" w:color="auto"/>
            </w:tcBorders>
            <w:tcMar>
              <w:top w:w="80" w:type="dxa"/>
              <w:left w:w="80" w:type="dxa"/>
              <w:bottom w:w="80" w:type="dxa"/>
              <w:right w:w="80" w:type="dxa"/>
            </w:tcMar>
          </w:tcPr>
          <w:p w14:paraId="345F3F84" w14:textId="77777777" w:rsidR="00AE7824" w:rsidRPr="00820E45" w:rsidRDefault="00AE7824" w:rsidP="64D49E9D">
            <w:pPr>
              <w:rPr>
                <w:rFonts w:asciiTheme="majorHAnsi" w:hAnsiTheme="majorHAnsi" w:cstheme="majorBidi"/>
              </w:rPr>
            </w:pPr>
          </w:p>
        </w:tc>
        <w:tc>
          <w:tcPr>
            <w:tcW w:w="2039" w:type="dxa"/>
            <w:gridSpan w:val="2"/>
            <w:tcBorders>
              <w:top w:val="single" w:sz="4" w:space="0" w:color="auto"/>
            </w:tcBorders>
            <w:shd w:val="clear" w:color="auto" w:fill="auto"/>
            <w:tcMar>
              <w:top w:w="80" w:type="dxa"/>
              <w:left w:w="80" w:type="dxa"/>
              <w:bottom w:w="80" w:type="dxa"/>
              <w:right w:w="80" w:type="dxa"/>
            </w:tcMar>
          </w:tcPr>
          <w:p w14:paraId="260A27EE" w14:textId="77777777" w:rsidR="00AE7824" w:rsidRPr="00820E45" w:rsidRDefault="00AE7824" w:rsidP="64D49E9D">
            <w:pPr>
              <w:rPr>
                <w:rFonts w:asciiTheme="majorHAnsi" w:hAnsiTheme="majorHAnsi" w:cstheme="majorBidi"/>
              </w:rPr>
            </w:pPr>
          </w:p>
        </w:tc>
        <w:tc>
          <w:tcPr>
            <w:tcW w:w="2053" w:type="dxa"/>
            <w:gridSpan w:val="2"/>
            <w:tcBorders>
              <w:top w:val="single" w:sz="4" w:space="0" w:color="auto"/>
            </w:tcBorders>
            <w:tcMar>
              <w:top w:w="80" w:type="dxa"/>
              <w:left w:w="80" w:type="dxa"/>
              <w:bottom w:w="80" w:type="dxa"/>
              <w:right w:w="80" w:type="dxa"/>
            </w:tcMar>
          </w:tcPr>
          <w:p w14:paraId="5BF293D8" w14:textId="77777777" w:rsidR="00AE7824" w:rsidRPr="00820E45" w:rsidRDefault="00AE7824" w:rsidP="64D49E9D">
            <w:pPr>
              <w:rPr>
                <w:rFonts w:asciiTheme="majorHAnsi" w:hAnsiTheme="majorHAnsi" w:cstheme="majorBidi"/>
              </w:rPr>
            </w:pPr>
          </w:p>
        </w:tc>
        <w:tc>
          <w:tcPr>
            <w:tcW w:w="1658" w:type="dxa"/>
            <w:tcBorders>
              <w:top w:val="single" w:sz="4" w:space="0" w:color="auto"/>
            </w:tcBorders>
            <w:tcMar>
              <w:top w:w="80" w:type="dxa"/>
              <w:left w:w="80" w:type="dxa"/>
              <w:bottom w:w="80" w:type="dxa"/>
              <w:right w:w="80" w:type="dxa"/>
            </w:tcMar>
          </w:tcPr>
          <w:p w14:paraId="1929022A" w14:textId="77777777" w:rsidR="00AE7824" w:rsidRPr="00820E45" w:rsidRDefault="00AE7824" w:rsidP="64D49E9D">
            <w:pPr>
              <w:rPr>
                <w:rFonts w:asciiTheme="majorHAnsi" w:hAnsiTheme="majorHAnsi" w:cstheme="majorBidi"/>
              </w:rPr>
            </w:pPr>
          </w:p>
        </w:tc>
        <w:tc>
          <w:tcPr>
            <w:tcW w:w="1034" w:type="dxa"/>
            <w:gridSpan w:val="2"/>
            <w:tcBorders>
              <w:top w:val="single" w:sz="4" w:space="0" w:color="auto"/>
            </w:tcBorders>
            <w:tcMar>
              <w:top w:w="80" w:type="dxa"/>
              <w:left w:w="80" w:type="dxa"/>
              <w:bottom w:w="80" w:type="dxa"/>
              <w:right w:w="80" w:type="dxa"/>
            </w:tcMar>
          </w:tcPr>
          <w:p w14:paraId="53347DD1" w14:textId="77777777" w:rsidR="00AE7824" w:rsidRPr="00820E45" w:rsidRDefault="00AE7824" w:rsidP="64D49E9D">
            <w:pPr>
              <w:rPr>
                <w:rFonts w:asciiTheme="majorHAnsi" w:hAnsiTheme="majorHAnsi" w:cstheme="majorBidi"/>
              </w:rPr>
            </w:pPr>
          </w:p>
        </w:tc>
      </w:tr>
      <w:tr w:rsidR="03E2D4E9" w:rsidRPr="00820E45" w14:paraId="728F13D2" w14:textId="77777777" w:rsidTr="78E8CF11">
        <w:trPr>
          <w:trHeight w:val="210"/>
        </w:trPr>
        <w:tc>
          <w:tcPr>
            <w:tcW w:w="15391" w:type="dxa"/>
            <w:gridSpan w:val="1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80" w:type="dxa"/>
              <w:left w:w="80" w:type="dxa"/>
              <w:bottom w:w="80" w:type="dxa"/>
              <w:right w:w="80" w:type="dxa"/>
            </w:tcMar>
          </w:tcPr>
          <w:p w14:paraId="08140F43" w14:textId="77777777" w:rsidR="00AE7824" w:rsidRPr="00820E45" w:rsidRDefault="00AE7824" w:rsidP="64D49E9D">
            <w:pPr>
              <w:contextualSpacing/>
              <w:rPr>
                <w:rFonts w:asciiTheme="majorHAnsi" w:hAnsiTheme="majorHAnsi" w:cstheme="majorBidi"/>
                <w:b/>
                <w:bCs/>
                <w:bdr w:val="none" w:sz="0" w:space="0" w:color="auto" w:frame="1"/>
              </w:rPr>
            </w:pPr>
            <w:r w:rsidRPr="64D49E9D">
              <w:rPr>
                <w:rFonts w:asciiTheme="majorHAnsi" w:hAnsiTheme="majorHAnsi" w:cstheme="majorBidi"/>
                <w:b/>
                <w:bCs/>
                <w:bdr w:val="none" w:sz="0" w:space="0" w:color="auto" w:frame="1"/>
              </w:rPr>
              <w:t>MONITORING REPORTS AND EVALUATIONS:</w:t>
            </w:r>
          </w:p>
          <w:p w14:paraId="16A451A7" w14:textId="77777777" w:rsidR="03E2D4E9" w:rsidRDefault="00AE7824" w:rsidP="64D49E9D">
            <w:pPr>
              <w:rPr>
                <w:rFonts w:asciiTheme="majorHAnsi" w:hAnsiTheme="majorHAnsi" w:cstheme="majorBidi"/>
                <w:bdr w:val="none" w:sz="0" w:space="0" w:color="auto" w:frame="1"/>
              </w:rPr>
            </w:pPr>
            <w:r w:rsidRPr="64D49E9D">
              <w:rPr>
                <w:rFonts w:asciiTheme="majorHAnsi" w:hAnsiTheme="majorHAnsi" w:cstheme="majorBidi"/>
                <w:bdr w:val="none" w:sz="0" w:space="0" w:color="auto" w:frame="1"/>
              </w:rPr>
              <w:t>Monitoring and evaluation will be conducted termly and will include activities such as listening to learners / wall trawl / learning walks. The strengths and areas for improvement will be collated by the relevant senior leader to produce a termly Impact Assessment.</w:t>
            </w:r>
          </w:p>
          <w:p w14:paraId="38DD4437" w14:textId="383C75FF" w:rsidR="00386764" w:rsidRDefault="00386764" w:rsidP="00386764">
            <w:pPr>
              <w:contextualSpacing/>
              <w:rPr>
                <w:rFonts w:asciiTheme="majorHAnsi" w:hAnsiTheme="majorHAnsi" w:cstheme="majorBidi"/>
                <w:b/>
                <w:bdr w:val="none" w:sz="0" w:space="0" w:color="auto" w:frame="1"/>
              </w:rPr>
            </w:pPr>
            <w:r w:rsidRPr="00E72CFA">
              <w:rPr>
                <w:rFonts w:asciiTheme="majorHAnsi" w:hAnsiTheme="majorHAnsi" w:cstheme="majorBidi"/>
                <w:b/>
                <w:bdr w:val="none" w:sz="0" w:space="0" w:color="auto" w:frame="1"/>
              </w:rPr>
              <w:t xml:space="preserve">Priority </w:t>
            </w:r>
            <w:r>
              <w:rPr>
                <w:rFonts w:asciiTheme="majorHAnsi" w:hAnsiTheme="majorHAnsi" w:cstheme="majorBidi"/>
                <w:b/>
                <w:bdr w:val="none" w:sz="0" w:space="0" w:color="auto" w:frame="1"/>
              </w:rPr>
              <w:t>2</w:t>
            </w:r>
            <w:r w:rsidRPr="00E72CFA">
              <w:rPr>
                <w:rFonts w:asciiTheme="majorHAnsi" w:hAnsiTheme="majorHAnsi" w:cstheme="majorBidi"/>
                <w:b/>
                <w:bdr w:val="none" w:sz="0" w:space="0" w:color="auto" w:frame="1"/>
              </w:rPr>
              <w:t xml:space="preserve"> - Impact Assessment Term 1</w:t>
            </w:r>
          </w:p>
          <w:p w14:paraId="02879214" w14:textId="25FBC5F6" w:rsidR="00386764" w:rsidRDefault="00386764" w:rsidP="00386764">
            <w:pPr>
              <w:contextualSpacing/>
              <w:rPr>
                <w:rFonts w:asciiTheme="majorHAnsi" w:hAnsiTheme="majorHAnsi" w:cstheme="majorBidi"/>
                <w:b/>
                <w:bdr w:val="none" w:sz="0" w:space="0" w:color="auto" w:frame="1"/>
              </w:rPr>
            </w:pPr>
          </w:p>
          <w:bookmarkStart w:id="20" w:name="_MON_1770891843"/>
          <w:bookmarkEnd w:id="20"/>
          <w:p w14:paraId="46E626CA" w14:textId="0629174F" w:rsidR="00386764" w:rsidRDefault="00386764" w:rsidP="00386764">
            <w:pPr>
              <w:contextualSpacing/>
              <w:rPr>
                <w:rFonts w:asciiTheme="majorHAnsi" w:hAnsiTheme="majorHAnsi" w:cstheme="majorBidi"/>
                <w:b/>
                <w:bdr w:val="none" w:sz="0" w:space="0" w:color="auto" w:frame="1"/>
              </w:rPr>
            </w:pPr>
            <w:r>
              <w:rPr>
                <w:rFonts w:asciiTheme="majorHAnsi" w:hAnsiTheme="majorHAnsi" w:cstheme="majorBidi"/>
                <w:b/>
                <w:bdr w:val="none" w:sz="0" w:space="0" w:color="auto" w:frame="1"/>
              </w:rPr>
              <w:object w:dxaOrig="1502" w:dyaOrig="983" w14:anchorId="716FE88B">
                <v:shape id="_x0000_i1051" type="#_x0000_t75" style="width:74.9pt;height:49.1pt" o:ole="">
                  <v:imagedata r:id="rId41" o:title=""/>
                </v:shape>
                <o:OLEObject Type="Embed" ProgID="Word.Document.12" ShapeID="_x0000_i1051" DrawAspect="Icon" ObjectID="_1770892995" r:id="rId42">
                  <o:FieldCodes>\s</o:FieldCodes>
                </o:OLEObject>
              </w:object>
            </w:r>
          </w:p>
          <w:p w14:paraId="4970EC83" w14:textId="38BF1C10" w:rsidR="00386764" w:rsidRPr="00820E45" w:rsidRDefault="00386764" w:rsidP="64D49E9D">
            <w:pPr>
              <w:rPr>
                <w:rFonts w:asciiTheme="majorHAnsi" w:hAnsiTheme="majorHAnsi" w:cstheme="majorBidi"/>
              </w:rPr>
            </w:pPr>
          </w:p>
        </w:tc>
      </w:tr>
    </w:tbl>
    <w:p w14:paraId="5B0E9BD7" w14:textId="554A5245" w:rsidR="00386764" w:rsidRDefault="00386764" w:rsidP="0658C082">
      <w:pPr>
        <w:rPr>
          <w:rFonts w:asciiTheme="majorHAnsi" w:eastAsia="Arial" w:hAnsiTheme="majorHAnsi" w:cstheme="majorBidi"/>
          <w:b/>
          <w:bCs/>
          <w:color w:val="6600CC"/>
          <w:u w:val="single" w:color="6600CC"/>
        </w:rPr>
      </w:pPr>
    </w:p>
    <w:p w14:paraId="1F42F909" w14:textId="77777777" w:rsidR="00386764" w:rsidRDefault="00386764">
      <w:pPr>
        <w:rPr>
          <w:rFonts w:asciiTheme="majorHAnsi" w:eastAsia="Arial" w:hAnsiTheme="majorHAnsi" w:cstheme="majorBidi"/>
          <w:b/>
          <w:bCs/>
          <w:color w:val="6600CC"/>
          <w:u w:val="single" w:color="6600CC"/>
        </w:rPr>
      </w:pPr>
      <w:r>
        <w:rPr>
          <w:rFonts w:asciiTheme="majorHAnsi" w:eastAsia="Arial" w:hAnsiTheme="majorHAnsi" w:cstheme="majorBidi"/>
          <w:b/>
          <w:bCs/>
          <w:color w:val="6600CC"/>
          <w:u w:val="single" w:color="6600CC"/>
        </w:rPr>
        <w:br w:type="page"/>
      </w:r>
    </w:p>
    <w:p w14:paraId="5A3C45B0" w14:textId="77777777" w:rsidR="00F32DF5" w:rsidRPr="00820E45" w:rsidRDefault="00F32DF5" w:rsidP="0658C082">
      <w:pPr>
        <w:rPr>
          <w:rFonts w:asciiTheme="majorHAnsi" w:eastAsia="Arial" w:hAnsiTheme="majorHAnsi" w:cstheme="majorBidi"/>
          <w:b/>
          <w:bCs/>
          <w:color w:val="6600CC"/>
          <w:u w:val="single" w:color="6600CC"/>
        </w:rPr>
      </w:pPr>
    </w:p>
    <w:tbl>
      <w:tblPr>
        <w:tblW w:w="16255" w:type="dxa"/>
        <w:jc w:val="center"/>
        <w:tblLayout w:type="fixed"/>
        <w:tblLook w:val="04A0" w:firstRow="1" w:lastRow="0" w:firstColumn="1" w:lastColumn="0" w:noHBand="0" w:noVBand="1"/>
      </w:tblPr>
      <w:tblGrid>
        <w:gridCol w:w="518"/>
        <w:gridCol w:w="4137"/>
        <w:gridCol w:w="1222"/>
        <w:gridCol w:w="975"/>
        <w:gridCol w:w="1080"/>
        <w:gridCol w:w="1575"/>
        <w:gridCol w:w="2115"/>
        <w:gridCol w:w="1925"/>
        <w:gridCol w:w="1478"/>
        <w:gridCol w:w="1230"/>
      </w:tblGrid>
      <w:tr w:rsidR="00A65A77" w:rsidRPr="00820E45" w14:paraId="45DD7C67" w14:textId="77777777" w:rsidTr="57A8152B">
        <w:trPr>
          <w:trHeight w:val="1271"/>
          <w:jc w:val="center"/>
        </w:trPr>
        <w:tc>
          <w:tcPr>
            <w:tcW w:w="7932"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Mar>
              <w:top w:w="80" w:type="dxa"/>
              <w:left w:w="80" w:type="dxa"/>
              <w:bottom w:w="80" w:type="dxa"/>
              <w:right w:w="80" w:type="dxa"/>
            </w:tcMar>
          </w:tcPr>
          <w:p w14:paraId="718ED6D0" w14:textId="64A49AB6" w:rsidR="0A236E20" w:rsidRPr="00820E45" w:rsidRDefault="64D49E9D" w:rsidP="64D49E9D">
            <w:pPr>
              <w:rPr>
                <w:rFonts w:asciiTheme="majorHAnsi" w:hAnsiTheme="majorHAnsi" w:cstheme="majorBidi"/>
              </w:rPr>
            </w:pPr>
            <w:r w:rsidRPr="64D49E9D">
              <w:rPr>
                <w:rFonts w:asciiTheme="majorHAnsi" w:hAnsiTheme="majorHAnsi" w:cstheme="majorBidi"/>
                <w:b/>
                <w:bCs/>
              </w:rPr>
              <w:t>Priority 3: THE TYFU CURRICULUM:  To develop a shared understanding of progression and ensure assessment is effective across the learning continuum</w:t>
            </w:r>
          </w:p>
          <w:p w14:paraId="77A467FB" w14:textId="350E8B26" w:rsidR="00A65A77" w:rsidRPr="00820E45" w:rsidRDefault="64D49E9D" w:rsidP="64D49E9D">
            <w:pPr>
              <w:pStyle w:val="Body"/>
              <w:rPr>
                <w:rFonts w:asciiTheme="majorHAnsi" w:hAnsiTheme="majorHAnsi" w:cstheme="majorBidi"/>
              </w:rPr>
            </w:pPr>
            <w:r w:rsidRPr="64D49E9D">
              <w:rPr>
                <w:rFonts w:asciiTheme="majorHAnsi" w:hAnsiTheme="majorHAnsi" w:cstheme="majorBidi"/>
                <w:b/>
                <w:bCs/>
              </w:rPr>
              <w:t>Inspection Area and Quality Indicator: ESTYN IA1. IA3. IA5</w:t>
            </w:r>
          </w:p>
        </w:tc>
        <w:tc>
          <w:tcPr>
            <w:tcW w:w="8323" w:type="dxa"/>
            <w:gridSpan w:val="5"/>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tcMar>
              <w:top w:w="80" w:type="dxa"/>
              <w:left w:w="80" w:type="dxa"/>
              <w:bottom w:w="80" w:type="dxa"/>
              <w:right w:w="80" w:type="dxa"/>
            </w:tcMar>
          </w:tcPr>
          <w:p w14:paraId="37682AF1" w14:textId="2D028802" w:rsidR="00AC0004" w:rsidRPr="00820E45" w:rsidRDefault="64D49E9D" w:rsidP="64D49E9D">
            <w:pPr>
              <w:pStyle w:val="Body"/>
              <w:rPr>
                <w:rFonts w:asciiTheme="majorHAnsi" w:hAnsiTheme="majorHAnsi" w:cstheme="majorBidi"/>
                <w:b/>
                <w:bCs/>
                <w:lang w:val="en-US"/>
              </w:rPr>
            </w:pPr>
            <w:r w:rsidRPr="64D49E9D">
              <w:rPr>
                <w:rFonts w:asciiTheme="majorHAnsi" w:hAnsiTheme="majorHAnsi" w:cstheme="majorBidi"/>
                <w:b/>
                <w:bCs/>
              </w:rPr>
              <w:t>Success criteria in terms of standards or quality:</w:t>
            </w:r>
          </w:p>
          <w:p w14:paraId="3C523103" w14:textId="50EF7433" w:rsidR="00AC0004" w:rsidRPr="00820E45" w:rsidRDefault="64D49E9D" w:rsidP="64D49E9D">
            <w:pPr>
              <w:pStyle w:val="ListParagraph"/>
              <w:numPr>
                <w:ilvl w:val="0"/>
                <w:numId w:val="4"/>
              </w:numPr>
              <w:pBdr>
                <w:top w:val="nil"/>
                <w:left w:val="nil"/>
                <w:bottom w:val="nil"/>
                <w:right w:val="nil"/>
                <w:between w:val="nil"/>
                <w:bar w:val="nil"/>
              </w:pBdr>
              <w:spacing w:after="160" w:line="259" w:lineRule="auto"/>
              <w:rPr>
                <w:rFonts w:asciiTheme="majorHAnsi" w:hAnsiTheme="majorHAnsi" w:cstheme="majorBidi"/>
              </w:rPr>
            </w:pPr>
            <w:r w:rsidRPr="64D49E9D">
              <w:rPr>
                <w:rFonts w:asciiTheme="majorHAnsi" w:hAnsiTheme="majorHAnsi" w:cstheme="majorBidi"/>
              </w:rPr>
              <w:t xml:space="preserve">Nearly all teachers and practitioners understand the importance of learner progression and nearly all Reception to Year 8 teachers are teaching from the 6-week high level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Curriculum plans successfully</w:t>
            </w:r>
          </w:p>
          <w:p w14:paraId="68067540" w14:textId="3B3A6F08" w:rsidR="00AC0004" w:rsidRPr="00820E45" w:rsidRDefault="64D49E9D" w:rsidP="64D49E9D">
            <w:pPr>
              <w:pStyle w:val="ListParagraph"/>
              <w:numPr>
                <w:ilvl w:val="0"/>
                <w:numId w:val="4"/>
              </w:numPr>
              <w:pBdr>
                <w:top w:val="nil"/>
                <w:left w:val="nil"/>
                <w:bottom w:val="nil"/>
                <w:right w:val="nil"/>
                <w:between w:val="nil"/>
                <w:bar w:val="nil"/>
              </w:pBdr>
              <w:spacing w:after="160" w:line="259" w:lineRule="auto"/>
              <w:rPr>
                <w:rFonts w:asciiTheme="majorHAnsi" w:hAnsiTheme="majorHAnsi" w:cstheme="majorBidi"/>
              </w:rPr>
            </w:pPr>
            <w:r w:rsidRPr="64D49E9D">
              <w:rPr>
                <w:rFonts w:asciiTheme="majorHAnsi" w:hAnsiTheme="majorHAnsi" w:cstheme="majorBidi"/>
              </w:rPr>
              <w:t>Nearly all teachers de construct the learning intentions successfully and co construct the success criteria effectively with the learners</w:t>
            </w:r>
          </w:p>
          <w:p w14:paraId="0DAD2E83" w14:textId="6D46B6BC" w:rsidR="00AC0004" w:rsidRPr="00820E45" w:rsidRDefault="64D49E9D" w:rsidP="64D49E9D">
            <w:pPr>
              <w:pStyle w:val="ListParagraph"/>
              <w:numPr>
                <w:ilvl w:val="0"/>
                <w:numId w:val="4"/>
              </w:numPr>
              <w:pBdr>
                <w:top w:val="nil"/>
                <w:left w:val="nil"/>
                <w:bottom w:val="nil"/>
                <w:right w:val="nil"/>
                <w:between w:val="nil"/>
                <w:bar w:val="nil"/>
              </w:pBdr>
              <w:spacing w:after="160" w:line="256" w:lineRule="auto"/>
              <w:rPr>
                <w:rFonts w:asciiTheme="majorHAnsi" w:hAnsiTheme="majorHAnsi" w:cstheme="majorBidi"/>
              </w:rPr>
            </w:pPr>
            <w:r w:rsidRPr="64D49E9D">
              <w:rPr>
                <w:rFonts w:asciiTheme="majorHAnsi" w:hAnsiTheme="majorHAnsi" w:cstheme="majorBidi"/>
              </w:rPr>
              <w:t xml:space="preserve">Most learners talk confidently about their progression in learning following the teaching of a high-level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Curriculum Plan</w:t>
            </w:r>
          </w:p>
          <w:p w14:paraId="27BFCD60" w14:textId="7EAE51B0" w:rsidR="00AC0004" w:rsidRPr="00820E45" w:rsidRDefault="64D49E9D" w:rsidP="64D49E9D">
            <w:pPr>
              <w:pStyle w:val="ListParagraph"/>
              <w:numPr>
                <w:ilvl w:val="0"/>
                <w:numId w:val="4"/>
              </w:numPr>
              <w:pBdr>
                <w:top w:val="nil"/>
                <w:left w:val="nil"/>
                <w:bottom w:val="nil"/>
                <w:right w:val="nil"/>
                <w:between w:val="nil"/>
                <w:bar w:val="nil"/>
              </w:pBdr>
              <w:spacing w:after="160" w:line="256" w:lineRule="auto"/>
              <w:rPr>
                <w:rFonts w:asciiTheme="majorHAnsi" w:hAnsiTheme="majorHAnsi" w:cstheme="majorBidi"/>
              </w:rPr>
            </w:pPr>
            <w:r w:rsidRPr="64D49E9D">
              <w:rPr>
                <w:rFonts w:asciiTheme="majorHAnsi" w:hAnsiTheme="majorHAnsi" w:cstheme="majorBidi"/>
              </w:rPr>
              <w:t xml:space="preserve">Nearly all teachers teach from the 6-week high level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curriculum maps and include, if relevant, the </w:t>
            </w:r>
            <w:proofErr w:type="spellStart"/>
            <w:r w:rsidRPr="64D49E9D">
              <w:rPr>
                <w:rFonts w:asciiTheme="majorHAnsi" w:hAnsiTheme="majorHAnsi" w:cstheme="majorBidi"/>
              </w:rPr>
              <w:t>Cynefin</w:t>
            </w:r>
            <w:proofErr w:type="spellEnd"/>
            <w:r w:rsidRPr="64D49E9D">
              <w:rPr>
                <w:rFonts w:asciiTheme="majorHAnsi" w:hAnsiTheme="majorHAnsi" w:cstheme="majorBidi"/>
              </w:rPr>
              <w:t xml:space="preserve"> focus</w:t>
            </w:r>
          </w:p>
          <w:p w14:paraId="3B0FB651" w14:textId="782E3E7D" w:rsidR="00AC0004" w:rsidRPr="00820E45" w:rsidRDefault="64D49E9D" w:rsidP="64D49E9D">
            <w:pPr>
              <w:pStyle w:val="ListParagraph"/>
              <w:numPr>
                <w:ilvl w:val="0"/>
                <w:numId w:val="4"/>
              </w:numPr>
              <w:pBdr>
                <w:top w:val="nil"/>
                <w:left w:val="nil"/>
                <w:bottom w:val="nil"/>
                <w:right w:val="nil"/>
                <w:between w:val="nil"/>
                <w:bar w:val="nil"/>
              </w:pBdr>
              <w:spacing w:after="160" w:line="256" w:lineRule="auto"/>
              <w:rPr>
                <w:rFonts w:asciiTheme="majorHAnsi" w:hAnsiTheme="majorHAnsi" w:cstheme="majorBidi"/>
                <w:b/>
                <w:bCs/>
              </w:rPr>
            </w:pPr>
            <w:r w:rsidRPr="64D49E9D">
              <w:rPr>
                <w:rFonts w:asciiTheme="majorHAnsi" w:hAnsiTheme="majorHAnsi" w:cstheme="majorBidi"/>
              </w:rPr>
              <w:t xml:space="preserve">Most learners talk confidently about their experiences linked to the </w:t>
            </w:r>
            <w:proofErr w:type="spellStart"/>
            <w:r w:rsidRPr="64D49E9D">
              <w:rPr>
                <w:rFonts w:asciiTheme="majorHAnsi" w:hAnsiTheme="majorHAnsi" w:cstheme="majorBidi"/>
              </w:rPr>
              <w:t>Cynefin</w:t>
            </w:r>
            <w:proofErr w:type="spellEnd"/>
            <w:r w:rsidRPr="64D49E9D">
              <w:rPr>
                <w:rFonts w:asciiTheme="majorHAnsi" w:hAnsiTheme="majorHAnsi" w:cstheme="majorBidi"/>
              </w:rPr>
              <w:t xml:space="preserve"> focus  </w:t>
            </w:r>
          </w:p>
          <w:p w14:paraId="4E6286F3" w14:textId="35367A6C" w:rsidR="00AC0004" w:rsidRPr="00820E45" w:rsidRDefault="64D49E9D" w:rsidP="64D49E9D">
            <w:pPr>
              <w:pStyle w:val="ListParagraph"/>
              <w:numPr>
                <w:ilvl w:val="0"/>
                <w:numId w:val="4"/>
              </w:numPr>
              <w:pBdr>
                <w:top w:val="nil"/>
                <w:left w:val="nil"/>
                <w:bottom w:val="nil"/>
                <w:right w:val="nil"/>
                <w:between w:val="nil"/>
                <w:bar w:val="nil"/>
              </w:pBdr>
              <w:spacing w:after="160" w:line="256" w:lineRule="auto"/>
              <w:rPr>
                <w:rFonts w:asciiTheme="majorHAnsi" w:hAnsiTheme="majorHAnsi" w:cstheme="majorBidi"/>
              </w:rPr>
            </w:pPr>
            <w:r w:rsidRPr="64D49E9D">
              <w:rPr>
                <w:rFonts w:asciiTheme="majorHAnsi" w:hAnsiTheme="majorHAnsi" w:cstheme="majorBidi"/>
              </w:rPr>
              <w:t>Nearly all teachers from Reception to Year 8 to use effective AFL strategies to monitor the progress of learners against the overarching learning intention</w:t>
            </w:r>
          </w:p>
          <w:p w14:paraId="65064F1E" w14:textId="63C1EDF6" w:rsidR="00AC0004" w:rsidRPr="00820E45" w:rsidRDefault="64D49E9D" w:rsidP="64D49E9D">
            <w:pPr>
              <w:pStyle w:val="ListParagraph"/>
              <w:numPr>
                <w:ilvl w:val="0"/>
                <w:numId w:val="4"/>
              </w:numPr>
              <w:pBdr>
                <w:top w:val="nil"/>
                <w:left w:val="nil"/>
                <w:bottom w:val="nil"/>
                <w:right w:val="nil"/>
                <w:between w:val="nil"/>
                <w:bar w:val="nil"/>
              </w:pBdr>
              <w:spacing w:after="160" w:line="256" w:lineRule="auto"/>
              <w:rPr>
                <w:rFonts w:asciiTheme="majorHAnsi" w:hAnsiTheme="majorHAnsi" w:cstheme="majorBidi"/>
                <w:color w:val="000000" w:themeColor="text1"/>
              </w:rPr>
            </w:pPr>
            <w:r w:rsidRPr="64D49E9D">
              <w:rPr>
                <w:rFonts w:asciiTheme="majorHAnsi" w:hAnsiTheme="majorHAnsi" w:cstheme="majorBidi"/>
              </w:rPr>
              <w:t>Many learners from Year 3 to Year 7 are successful in leading their own parents’ consultation evening.</w:t>
            </w:r>
          </w:p>
          <w:p w14:paraId="6E6F7B63" w14:textId="7D9BA0CE" w:rsidR="00AC0004" w:rsidRPr="00820E45" w:rsidRDefault="64D49E9D" w:rsidP="64D49E9D">
            <w:pPr>
              <w:pStyle w:val="ListParagraph"/>
              <w:numPr>
                <w:ilvl w:val="0"/>
                <w:numId w:val="4"/>
              </w:numPr>
              <w:pBdr>
                <w:top w:val="nil"/>
                <w:left w:val="nil"/>
                <w:bottom w:val="nil"/>
                <w:right w:val="nil"/>
                <w:between w:val="nil"/>
                <w:bar w:val="nil"/>
              </w:pBdr>
              <w:spacing w:after="160" w:line="256" w:lineRule="auto"/>
              <w:rPr>
                <w:rFonts w:asciiTheme="majorHAnsi" w:hAnsiTheme="majorHAnsi" w:cstheme="majorBidi"/>
                <w:color w:val="000000" w:themeColor="text1"/>
                <w:lang w:val="en-US"/>
              </w:rPr>
            </w:pPr>
            <w:r w:rsidRPr="64D49E9D">
              <w:rPr>
                <w:rFonts w:asciiTheme="majorHAnsi" w:hAnsiTheme="majorHAnsi" w:cstheme="majorBidi"/>
                <w:color w:val="000000" w:themeColor="text1"/>
              </w:rPr>
              <w:t xml:space="preserve">As a result of effective professional learning opportunities, many leaders and practitioners have a firm understanding of the latest developments and good practice relating to </w:t>
            </w:r>
            <w:proofErr w:type="spellStart"/>
            <w:r w:rsidRPr="64D49E9D">
              <w:rPr>
                <w:rFonts w:asciiTheme="majorHAnsi" w:hAnsiTheme="majorHAnsi" w:cstheme="majorBidi"/>
                <w:color w:val="000000" w:themeColor="text1"/>
              </w:rPr>
              <w:t>CfW</w:t>
            </w:r>
            <w:proofErr w:type="spellEnd"/>
            <w:r w:rsidRPr="64D49E9D">
              <w:rPr>
                <w:rFonts w:asciiTheme="majorHAnsi" w:hAnsiTheme="majorHAnsi" w:cstheme="majorBidi"/>
                <w:color w:val="000000" w:themeColor="text1"/>
              </w:rPr>
              <w:t>.</w:t>
            </w:r>
          </w:p>
        </w:tc>
      </w:tr>
      <w:tr w:rsidR="00A65A77" w:rsidRPr="00820E45" w14:paraId="564AF517" w14:textId="77777777" w:rsidTr="57A8152B">
        <w:trPr>
          <w:trHeight w:val="243"/>
          <w:jc w:val="center"/>
        </w:trPr>
        <w:tc>
          <w:tcPr>
            <w:tcW w:w="465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Mar>
              <w:top w:w="80" w:type="dxa"/>
              <w:left w:w="80" w:type="dxa"/>
              <w:bottom w:w="80" w:type="dxa"/>
              <w:right w:w="80" w:type="dxa"/>
            </w:tcMar>
          </w:tcPr>
          <w:p w14:paraId="5CFA4393" w14:textId="77777777" w:rsidR="00A65A77" w:rsidRPr="00820E45" w:rsidRDefault="64D49E9D" w:rsidP="64D49E9D">
            <w:pPr>
              <w:pStyle w:val="Body"/>
              <w:rPr>
                <w:rFonts w:asciiTheme="majorHAnsi" w:hAnsiTheme="majorHAnsi" w:cstheme="majorBidi"/>
                <w:b/>
                <w:bCs/>
                <w:lang w:val="en-US"/>
              </w:rPr>
            </w:pPr>
            <w:r w:rsidRPr="64D49E9D">
              <w:rPr>
                <w:rFonts w:asciiTheme="majorHAnsi" w:hAnsiTheme="majorHAnsi" w:cstheme="majorBidi"/>
                <w:b/>
                <w:bCs/>
              </w:rPr>
              <w:t>Internal Accountability: LLT</w:t>
            </w:r>
            <w:r w:rsidRPr="64D49E9D">
              <w:rPr>
                <w:rFonts w:asciiTheme="majorHAnsi" w:hAnsiTheme="majorHAnsi" w:cstheme="majorBidi"/>
              </w:rPr>
              <w:t>/ AR / DO</w:t>
            </w:r>
          </w:p>
        </w:tc>
        <w:tc>
          <w:tcPr>
            <w:tcW w:w="3277" w:type="dxa"/>
            <w:gridSpan w:val="3"/>
            <w:tcBorders>
              <w:top w:val="single" w:sz="4" w:space="0" w:color="auto"/>
              <w:left w:val="single" w:sz="4" w:space="0" w:color="auto"/>
              <w:bottom w:val="single" w:sz="4" w:space="0" w:color="auto"/>
              <w:right w:val="single" w:sz="4" w:space="0" w:color="auto"/>
            </w:tcBorders>
            <w:shd w:val="clear" w:color="auto" w:fill="EAF1DD" w:themeFill="accent3" w:themeFillTint="33"/>
            <w:tcMar>
              <w:top w:w="80" w:type="dxa"/>
              <w:left w:w="80" w:type="dxa"/>
              <w:bottom w:w="80" w:type="dxa"/>
              <w:right w:w="80" w:type="dxa"/>
            </w:tcMar>
          </w:tcPr>
          <w:p w14:paraId="07FF352C" w14:textId="77777777" w:rsidR="00A65A77" w:rsidRPr="00820E45" w:rsidRDefault="64D49E9D" w:rsidP="64D49E9D">
            <w:pPr>
              <w:pStyle w:val="Body"/>
              <w:rPr>
                <w:rFonts w:asciiTheme="majorHAnsi" w:hAnsiTheme="majorHAnsi" w:cstheme="majorBidi"/>
                <w:b/>
                <w:bCs/>
                <w:lang w:val="en-US"/>
              </w:rPr>
            </w:pPr>
            <w:r w:rsidRPr="64D49E9D">
              <w:rPr>
                <w:rFonts w:asciiTheme="majorHAnsi" w:hAnsiTheme="majorHAnsi" w:cstheme="majorBidi"/>
                <w:b/>
                <w:bCs/>
              </w:rPr>
              <w:t xml:space="preserve">Governing Body: </w:t>
            </w:r>
          </w:p>
          <w:p w14:paraId="64A7997F" w14:textId="77777777" w:rsidR="00A65A77" w:rsidRPr="00820E45" w:rsidRDefault="64D49E9D" w:rsidP="64D49E9D">
            <w:pPr>
              <w:spacing w:after="0" w:line="259" w:lineRule="auto"/>
              <w:ind w:left="2"/>
              <w:rPr>
                <w:rFonts w:asciiTheme="majorHAnsi" w:hAnsiTheme="majorHAnsi" w:cstheme="majorBidi"/>
              </w:rPr>
            </w:pPr>
            <w:r w:rsidRPr="64D49E9D">
              <w:rPr>
                <w:rFonts w:asciiTheme="majorHAnsi" w:hAnsiTheme="majorHAnsi" w:cstheme="majorBidi"/>
              </w:rPr>
              <w:t>Comms &amp; Literacy – Graeme Hunter</w:t>
            </w:r>
          </w:p>
          <w:p w14:paraId="0CB8860A" w14:textId="0AE8346A" w:rsidR="00A65A77" w:rsidRPr="00820E45" w:rsidRDefault="64D49E9D" w:rsidP="64D49E9D">
            <w:pPr>
              <w:spacing w:after="0" w:line="259" w:lineRule="auto"/>
              <w:ind w:left="2"/>
              <w:rPr>
                <w:rFonts w:asciiTheme="majorHAnsi" w:hAnsiTheme="majorHAnsi" w:cstheme="majorBidi"/>
              </w:rPr>
            </w:pPr>
            <w:proofErr w:type="spellStart"/>
            <w:r w:rsidRPr="64D49E9D">
              <w:rPr>
                <w:rFonts w:asciiTheme="majorHAnsi" w:hAnsiTheme="majorHAnsi" w:cstheme="majorBidi"/>
              </w:rPr>
              <w:t>Cyfarthrebu</w:t>
            </w:r>
            <w:proofErr w:type="spellEnd"/>
            <w:r w:rsidRPr="64D49E9D">
              <w:rPr>
                <w:rFonts w:asciiTheme="majorHAnsi" w:hAnsiTheme="majorHAnsi" w:cstheme="majorBidi"/>
              </w:rPr>
              <w:t xml:space="preserve">, Iaith a </w:t>
            </w:r>
            <w:proofErr w:type="spellStart"/>
            <w:r w:rsidRPr="64D49E9D">
              <w:rPr>
                <w:rFonts w:asciiTheme="majorHAnsi" w:hAnsiTheme="majorHAnsi" w:cstheme="majorBidi"/>
              </w:rPr>
              <w:t>LLythrennedd</w:t>
            </w:r>
            <w:proofErr w:type="spellEnd"/>
            <w:r w:rsidRPr="64D49E9D">
              <w:rPr>
                <w:rFonts w:asciiTheme="majorHAnsi" w:hAnsiTheme="majorHAnsi" w:cstheme="majorBidi"/>
              </w:rPr>
              <w:t xml:space="preserve"> – Bethan Page</w:t>
            </w:r>
          </w:p>
          <w:p w14:paraId="1DFAEC80" w14:textId="17E1534F" w:rsidR="00A65A77" w:rsidRPr="00820E45" w:rsidRDefault="64D49E9D" w:rsidP="64D49E9D">
            <w:pPr>
              <w:spacing w:after="0" w:line="259" w:lineRule="auto"/>
              <w:ind w:left="2"/>
              <w:rPr>
                <w:rFonts w:asciiTheme="majorHAnsi" w:hAnsiTheme="majorHAnsi" w:cstheme="majorBidi"/>
              </w:rPr>
            </w:pPr>
            <w:r w:rsidRPr="64D49E9D">
              <w:rPr>
                <w:rFonts w:asciiTheme="majorHAnsi" w:hAnsiTheme="majorHAnsi" w:cstheme="majorBidi"/>
              </w:rPr>
              <w:t>Mathematics &amp; Numeracy – Aled Davies</w:t>
            </w:r>
          </w:p>
          <w:p w14:paraId="3E4FAD30" w14:textId="77777777" w:rsidR="00A65A77" w:rsidRPr="00820E45" w:rsidRDefault="64D49E9D" w:rsidP="64D49E9D">
            <w:pPr>
              <w:spacing w:after="0" w:line="259" w:lineRule="auto"/>
              <w:ind w:left="2"/>
              <w:rPr>
                <w:rFonts w:asciiTheme="majorHAnsi" w:hAnsiTheme="majorHAnsi" w:cstheme="majorBidi"/>
              </w:rPr>
            </w:pPr>
            <w:r w:rsidRPr="64D49E9D">
              <w:rPr>
                <w:rFonts w:asciiTheme="majorHAnsi" w:hAnsiTheme="majorHAnsi" w:cstheme="majorBidi"/>
              </w:rPr>
              <w:t>Expressive Arts – Ann Brookes</w:t>
            </w:r>
          </w:p>
          <w:p w14:paraId="11B3D73E" w14:textId="77777777" w:rsidR="00A65A77" w:rsidRPr="00820E45" w:rsidRDefault="64D49E9D" w:rsidP="64D49E9D">
            <w:pPr>
              <w:spacing w:after="0" w:line="259" w:lineRule="auto"/>
              <w:ind w:left="2"/>
              <w:rPr>
                <w:rFonts w:asciiTheme="majorHAnsi" w:hAnsiTheme="majorHAnsi" w:cstheme="majorBidi"/>
              </w:rPr>
            </w:pPr>
            <w:r w:rsidRPr="64D49E9D">
              <w:rPr>
                <w:rFonts w:asciiTheme="majorHAnsi" w:hAnsiTheme="majorHAnsi" w:cstheme="majorBidi"/>
              </w:rPr>
              <w:t>Humanities – Darren Mayor</w:t>
            </w:r>
          </w:p>
          <w:p w14:paraId="3B551FF8" w14:textId="2A3803A3" w:rsidR="00A65A77" w:rsidRPr="00820E45" w:rsidRDefault="64D49E9D" w:rsidP="64D49E9D">
            <w:pPr>
              <w:spacing w:after="0" w:line="259" w:lineRule="auto"/>
              <w:ind w:left="2"/>
              <w:rPr>
                <w:rFonts w:asciiTheme="majorHAnsi" w:hAnsiTheme="majorHAnsi" w:cstheme="majorBidi"/>
              </w:rPr>
            </w:pPr>
            <w:r w:rsidRPr="64D49E9D">
              <w:rPr>
                <w:rFonts w:asciiTheme="majorHAnsi" w:hAnsiTheme="majorHAnsi" w:cstheme="majorBidi"/>
              </w:rPr>
              <w:t>Science– Lynne Walters</w:t>
            </w:r>
          </w:p>
          <w:p w14:paraId="4BB83AA5" w14:textId="77777777" w:rsidR="00A65A77" w:rsidRPr="00820E45" w:rsidRDefault="64D49E9D" w:rsidP="64D49E9D">
            <w:pPr>
              <w:spacing w:after="0" w:line="259" w:lineRule="auto"/>
              <w:ind w:left="2"/>
              <w:rPr>
                <w:rFonts w:asciiTheme="majorHAnsi" w:hAnsiTheme="majorHAnsi" w:cstheme="majorBidi"/>
              </w:rPr>
            </w:pPr>
            <w:r w:rsidRPr="64D49E9D">
              <w:rPr>
                <w:rFonts w:asciiTheme="majorHAnsi" w:hAnsiTheme="majorHAnsi" w:cstheme="majorBidi"/>
              </w:rPr>
              <w:t>Health &amp; Wellbeing – Peter Lewis</w:t>
            </w:r>
          </w:p>
          <w:p w14:paraId="75AEA5B4" w14:textId="77777777" w:rsidR="00A65A77" w:rsidRPr="00820E45" w:rsidRDefault="64D49E9D" w:rsidP="64D49E9D">
            <w:pPr>
              <w:spacing w:after="0" w:line="259" w:lineRule="auto"/>
              <w:ind w:left="2"/>
              <w:rPr>
                <w:rFonts w:asciiTheme="majorHAnsi" w:hAnsiTheme="majorHAnsi" w:cstheme="majorBidi"/>
              </w:rPr>
            </w:pPr>
            <w:r w:rsidRPr="64D49E9D">
              <w:rPr>
                <w:rFonts w:asciiTheme="majorHAnsi" w:hAnsiTheme="majorHAnsi" w:cstheme="majorBidi"/>
              </w:rPr>
              <w:t>Technology – Tara Harries</w:t>
            </w:r>
          </w:p>
        </w:tc>
        <w:tc>
          <w:tcPr>
            <w:tcW w:w="8323" w:type="dxa"/>
            <w:gridSpan w:val="5"/>
            <w:vMerge/>
          </w:tcPr>
          <w:p w14:paraId="4817DB75" w14:textId="77777777" w:rsidR="00A65A77" w:rsidRPr="00820E45" w:rsidRDefault="00A65A77" w:rsidP="006C5BB0">
            <w:pPr>
              <w:rPr>
                <w:rFonts w:asciiTheme="majorHAnsi" w:hAnsiTheme="majorHAnsi" w:cstheme="majorHAnsi"/>
              </w:rPr>
            </w:pPr>
          </w:p>
        </w:tc>
      </w:tr>
      <w:tr w:rsidR="00A65A77" w:rsidRPr="00820E45" w14:paraId="42A05C75" w14:textId="77777777" w:rsidTr="57A8152B">
        <w:trPr>
          <w:trHeight w:val="659"/>
          <w:jc w:val="center"/>
        </w:trPr>
        <w:tc>
          <w:tcPr>
            <w:tcW w:w="16255"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Mar>
              <w:top w:w="80" w:type="dxa"/>
              <w:left w:w="80" w:type="dxa"/>
              <w:bottom w:w="80" w:type="dxa"/>
              <w:right w:w="80" w:type="dxa"/>
            </w:tcMar>
          </w:tcPr>
          <w:p w14:paraId="514387ED" w14:textId="4A769ED3" w:rsidR="0A236E20" w:rsidRPr="00820E45" w:rsidRDefault="64D49E9D" w:rsidP="64D49E9D">
            <w:pPr>
              <w:spacing w:line="257" w:lineRule="auto"/>
              <w:rPr>
                <w:rFonts w:asciiTheme="majorHAnsi" w:hAnsiTheme="majorHAnsi" w:cstheme="majorBidi"/>
              </w:rPr>
            </w:pPr>
            <w:r w:rsidRPr="64D49E9D">
              <w:rPr>
                <w:rFonts w:asciiTheme="majorHAnsi" w:hAnsiTheme="majorHAnsi" w:cstheme="majorBidi"/>
                <w:b/>
                <w:bCs/>
                <w:color w:val="000000" w:themeColor="text1"/>
              </w:rPr>
              <w:t>Rationale for this priority:</w:t>
            </w:r>
          </w:p>
          <w:p w14:paraId="3F61A6BB" w14:textId="25AB07A3" w:rsidR="3A1D5A7C" w:rsidRPr="00820E45" w:rsidRDefault="64D49E9D" w:rsidP="0658C082">
            <w:pPr>
              <w:spacing w:line="257" w:lineRule="auto"/>
              <w:rPr>
                <w:rFonts w:asciiTheme="majorHAnsi" w:hAnsiTheme="majorHAnsi" w:cstheme="majorBidi"/>
                <w:b/>
                <w:bCs/>
                <w:color w:val="000000" w:themeColor="text1"/>
              </w:rPr>
            </w:pPr>
            <w:r w:rsidRPr="64D49E9D">
              <w:rPr>
                <w:rFonts w:asciiTheme="majorHAnsi" w:hAnsiTheme="majorHAnsi" w:cstheme="majorBidi"/>
                <w:b/>
                <w:bCs/>
                <w:color w:val="000000" w:themeColor="text1"/>
              </w:rPr>
              <w:t xml:space="preserve">Ysgol Llanfyllin has a clear vision for their </w:t>
            </w:r>
            <w:proofErr w:type="spellStart"/>
            <w:r w:rsidRPr="64D49E9D">
              <w:rPr>
                <w:rFonts w:asciiTheme="majorHAnsi" w:hAnsiTheme="majorHAnsi" w:cstheme="majorBidi"/>
                <w:b/>
                <w:bCs/>
                <w:color w:val="000000" w:themeColor="text1"/>
              </w:rPr>
              <w:t>Tyfu</w:t>
            </w:r>
            <w:proofErr w:type="spellEnd"/>
            <w:r w:rsidRPr="64D49E9D">
              <w:rPr>
                <w:rFonts w:asciiTheme="majorHAnsi" w:hAnsiTheme="majorHAnsi" w:cstheme="majorBidi"/>
                <w:b/>
                <w:bCs/>
                <w:color w:val="000000" w:themeColor="text1"/>
              </w:rPr>
              <w:t xml:space="preserve"> Curriculum that is continuously reviewed and amended. All staff understand the </w:t>
            </w:r>
            <w:proofErr w:type="spellStart"/>
            <w:r w:rsidRPr="64D49E9D">
              <w:rPr>
                <w:rFonts w:asciiTheme="majorHAnsi" w:hAnsiTheme="majorHAnsi" w:cstheme="majorBidi"/>
                <w:b/>
                <w:bCs/>
                <w:color w:val="000000" w:themeColor="text1"/>
              </w:rPr>
              <w:t>Tyfu</w:t>
            </w:r>
            <w:proofErr w:type="spellEnd"/>
            <w:r w:rsidRPr="64D49E9D">
              <w:rPr>
                <w:rFonts w:asciiTheme="majorHAnsi" w:hAnsiTheme="majorHAnsi" w:cstheme="majorBidi"/>
                <w:b/>
                <w:bCs/>
                <w:color w:val="000000" w:themeColor="text1"/>
              </w:rPr>
              <w:t xml:space="preserve"> curriculum and are developing their confidence with the planning and delivery. Where the teaching is strong, most learners are supported by engaging and purposeful tasks. Teachers have a good understanding of the skills, knowledge/ subject disciplines. However, effective pedagogy is not consistent across the school. For example, purposeful led learning, effective questioning and strong assessment for learning approaches. Leaders at Ysgol Llanfyllin believe that effective pedagogy is effective curriculum and a shared understanding of progression and assessment is an area to be further developed (SDP 2023-2024).</w:t>
            </w:r>
          </w:p>
          <w:p w14:paraId="243FCD75" w14:textId="05B012D9" w:rsidR="77E8E1AC" w:rsidRPr="00820E45" w:rsidRDefault="64D49E9D" w:rsidP="64D49E9D">
            <w:pPr>
              <w:spacing w:line="257" w:lineRule="auto"/>
              <w:rPr>
                <w:rFonts w:asciiTheme="majorHAnsi" w:hAnsiTheme="majorHAnsi" w:cstheme="majorBidi"/>
                <w:color w:val="000000" w:themeColor="text1"/>
              </w:rPr>
            </w:pPr>
            <w:r w:rsidRPr="64D49E9D">
              <w:rPr>
                <w:rFonts w:asciiTheme="majorHAnsi" w:hAnsiTheme="majorHAnsi" w:cstheme="majorBidi"/>
                <w:color w:val="000000" w:themeColor="text1"/>
              </w:rPr>
              <w:t xml:space="preserve">3.1 Leaders and practitioners have worked effectively with cluster practitioners to co-construct high-level progression plans that clearly link to the key concepts of the statements of what matters. However, these are in their infancy and need to be taught and refined on an ongoing basis. All teachers need to teach from the 6-week </w:t>
            </w:r>
            <w:proofErr w:type="spellStart"/>
            <w:r w:rsidRPr="64D49E9D">
              <w:rPr>
                <w:rFonts w:asciiTheme="majorHAnsi" w:hAnsiTheme="majorHAnsi" w:cstheme="majorBidi"/>
                <w:color w:val="000000" w:themeColor="text1"/>
              </w:rPr>
              <w:t>Tyfu</w:t>
            </w:r>
            <w:proofErr w:type="spellEnd"/>
            <w:r w:rsidRPr="64D49E9D">
              <w:rPr>
                <w:rFonts w:asciiTheme="majorHAnsi" w:hAnsiTheme="majorHAnsi" w:cstheme="majorBidi"/>
                <w:color w:val="000000" w:themeColor="text1"/>
              </w:rPr>
              <w:t xml:space="preserve"> curriculum high level </w:t>
            </w:r>
            <w:r w:rsidRPr="64D49E9D">
              <w:rPr>
                <w:rFonts w:asciiTheme="majorHAnsi" w:hAnsiTheme="majorHAnsi" w:cstheme="majorBidi"/>
                <w:color w:val="000000" w:themeColor="text1"/>
              </w:rPr>
              <w:lastRenderedPageBreak/>
              <w:t>plans and assess learner progress effectively.</w:t>
            </w:r>
            <w:r w:rsidRPr="64D49E9D">
              <w:rPr>
                <w:rFonts w:asciiTheme="majorHAnsi" w:hAnsiTheme="majorHAnsi" w:cstheme="majorBidi"/>
                <w:b/>
                <w:bCs/>
                <w:color w:val="000000" w:themeColor="text1"/>
              </w:rPr>
              <w:t xml:space="preserve"> Having a shared understanding of progression within the </w:t>
            </w:r>
            <w:proofErr w:type="spellStart"/>
            <w:r w:rsidRPr="64D49E9D">
              <w:rPr>
                <w:rFonts w:asciiTheme="majorHAnsi" w:hAnsiTheme="majorHAnsi" w:cstheme="majorBidi"/>
                <w:b/>
                <w:bCs/>
                <w:color w:val="000000" w:themeColor="text1"/>
              </w:rPr>
              <w:t>Tyfu</w:t>
            </w:r>
            <w:proofErr w:type="spellEnd"/>
            <w:r w:rsidRPr="64D49E9D">
              <w:rPr>
                <w:rFonts w:asciiTheme="majorHAnsi" w:hAnsiTheme="majorHAnsi" w:cstheme="majorBidi"/>
                <w:b/>
                <w:bCs/>
                <w:color w:val="000000" w:themeColor="text1"/>
              </w:rPr>
              <w:t xml:space="preserve"> Curriculum is a key area to be further developed. </w:t>
            </w:r>
            <w:r w:rsidRPr="64D49E9D">
              <w:rPr>
                <w:rFonts w:asciiTheme="majorHAnsi" w:hAnsiTheme="majorHAnsi" w:cstheme="majorBidi"/>
                <w:b/>
                <w:bCs/>
                <w:color w:val="FF0000"/>
              </w:rPr>
              <w:t>(SDP 2023-2024 3.1)</w:t>
            </w:r>
          </w:p>
          <w:p w14:paraId="14F469ED" w14:textId="195F4DA3" w:rsidR="71E4B10F" w:rsidRPr="00820E45" w:rsidRDefault="64D49E9D" w:rsidP="64D49E9D">
            <w:pPr>
              <w:spacing w:line="257" w:lineRule="auto"/>
              <w:rPr>
                <w:rFonts w:asciiTheme="majorHAnsi" w:hAnsiTheme="majorHAnsi" w:cstheme="majorBidi"/>
                <w:b/>
                <w:bCs/>
                <w:color w:val="000000" w:themeColor="text1"/>
              </w:rPr>
            </w:pPr>
            <w:r w:rsidRPr="64D49E9D">
              <w:rPr>
                <w:rFonts w:asciiTheme="majorHAnsi" w:hAnsiTheme="majorHAnsi" w:cstheme="majorBidi"/>
                <w:color w:val="000000" w:themeColor="text1"/>
              </w:rPr>
              <w:t xml:space="preserve">3.2  Ysgol Llanfyllin has developed the </w:t>
            </w:r>
            <w:proofErr w:type="spellStart"/>
            <w:r w:rsidRPr="64D49E9D">
              <w:rPr>
                <w:rFonts w:asciiTheme="majorHAnsi" w:hAnsiTheme="majorHAnsi" w:cstheme="majorBidi"/>
                <w:color w:val="000000" w:themeColor="text1"/>
              </w:rPr>
              <w:t>Tyfu</w:t>
            </w:r>
            <w:proofErr w:type="spellEnd"/>
            <w:r w:rsidRPr="64D49E9D">
              <w:rPr>
                <w:rFonts w:asciiTheme="majorHAnsi" w:hAnsiTheme="majorHAnsi" w:cstheme="majorBidi"/>
                <w:color w:val="000000" w:themeColor="text1"/>
              </w:rPr>
              <w:t xml:space="preserve"> curriculum which has a key focus on using the </w:t>
            </w:r>
            <w:proofErr w:type="spellStart"/>
            <w:r w:rsidRPr="64D49E9D">
              <w:rPr>
                <w:rFonts w:asciiTheme="majorHAnsi" w:hAnsiTheme="majorHAnsi" w:cstheme="majorBidi"/>
                <w:color w:val="000000" w:themeColor="text1"/>
              </w:rPr>
              <w:t>Cynefin</w:t>
            </w:r>
            <w:proofErr w:type="spellEnd"/>
            <w:r w:rsidRPr="64D49E9D">
              <w:rPr>
                <w:rFonts w:asciiTheme="majorHAnsi" w:hAnsiTheme="majorHAnsi" w:cstheme="majorBidi"/>
                <w:color w:val="000000" w:themeColor="text1"/>
              </w:rPr>
              <w:t xml:space="preserve"> as an integral part for planning for the curriculum for Wales. Lesson observations and learning walks conducted during 2023-24 evidence that this is not a consistent approach across the school. </w:t>
            </w:r>
            <w:r w:rsidRPr="64D49E9D">
              <w:rPr>
                <w:rFonts w:asciiTheme="majorHAnsi" w:hAnsiTheme="majorHAnsi" w:cstheme="majorBidi"/>
                <w:b/>
                <w:bCs/>
                <w:color w:val="000000" w:themeColor="text1"/>
              </w:rPr>
              <w:t>Ensuring that all teachers</w:t>
            </w:r>
            <w:r w:rsidRPr="64D49E9D">
              <w:rPr>
                <w:rFonts w:asciiTheme="majorHAnsi" w:hAnsiTheme="majorHAnsi" w:cstheme="majorBidi"/>
                <w:color w:val="000000" w:themeColor="text1"/>
              </w:rPr>
              <w:t xml:space="preserve"> </w:t>
            </w:r>
            <w:r w:rsidRPr="64D49E9D">
              <w:rPr>
                <w:rFonts w:asciiTheme="majorHAnsi" w:hAnsiTheme="majorHAnsi" w:cstheme="majorBidi"/>
                <w:b/>
                <w:bCs/>
                <w:color w:val="000000" w:themeColor="text1"/>
              </w:rPr>
              <w:t xml:space="preserve">plan activities that focus on </w:t>
            </w:r>
            <w:proofErr w:type="spellStart"/>
            <w:r w:rsidRPr="64D49E9D">
              <w:rPr>
                <w:rFonts w:asciiTheme="majorHAnsi" w:hAnsiTheme="majorHAnsi" w:cstheme="majorBidi"/>
                <w:b/>
                <w:bCs/>
                <w:color w:val="000000" w:themeColor="text1"/>
              </w:rPr>
              <w:t>Cynefin</w:t>
            </w:r>
            <w:proofErr w:type="spellEnd"/>
            <w:r w:rsidRPr="64D49E9D">
              <w:rPr>
                <w:rFonts w:asciiTheme="majorHAnsi" w:hAnsiTheme="majorHAnsi" w:cstheme="majorBidi"/>
                <w:b/>
                <w:bCs/>
                <w:color w:val="000000" w:themeColor="text1"/>
              </w:rPr>
              <w:t xml:space="preserve"> in all </w:t>
            </w:r>
            <w:proofErr w:type="spellStart"/>
            <w:r w:rsidRPr="64D49E9D">
              <w:rPr>
                <w:rFonts w:asciiTheme="majorHAnsi" w:hAnsiTheme="majorHAnsi" w:cstheme="majorBidi"/>
                <w:b/>
                <w:bCs/>
                <w:color w:val="000000" w:themeColor="text1"/>
              </w:rPr>
              <w:t>AoLEs</w:t>
            </w:r>
            <w:proofErr w:type="spellEnd"/>
            <w:r w:rsidRPr="64D49E9D">
              <w:rPr>
                <w:rFonts w:asciiTheme="majorHAnsi" w:hAnsiTheme="majorHAnsi" w:cstheme="majorBidi"/>
                <w:b/>
                <w:bCs/>
                <w:color w:val="000000" w:themeColor="text1"/>
              </w:rPr>
              <w:t xml:space="preserve"> and across the school’s age profile by utilising local artists, authors and musicians to expose and immerse learners in local culture and heritage. </w:t>
            </w:r>
            <w:r w:rsidRPr="64D49E9D">
              <w:rPr>
                <w:rFonts w:asciiTheme="majorHAnsi" w:hAnsiTheme="majorHAnsi" w:cstheme="majorBidi"/>
                <w:b/>
                <w:bCs/>
                <w:color w:val="FF0000"/>
              </w:rPr>
              <w:t>(SDP 2023-2024 3.2)</w:t>
            </w:r>
          </w:p>
          <w:p w14:paraId="0A05B805" w14:textId="0E8B223E" w:rsidR="00A65A77" w:rsidRPr="00820E45" w:rsidRDefault="64D49E9D" w:rsidP="64D49E9D">
            <w:pPr>
              <w:spacing w:line="257" w:lineRule="auto"/>
              <w:rPr>
                <w:rFonts w:asciiTheme="majorHAnsi" w:hAnsiTheme="majorHAnsi" w:cstheme="majorBidi"/>
                <w:b/>
                <w:bCs/>
                <w:color w:val="000000" w:themeColor="text1"/>
              </w:rPr>
            </w:pPr>
            <w:r w:rsidRPr="64D49E9D">
              <w:rPr>
                <w:rFonts w:asciiTheme="majorHAnsi" w:hAnsiTheme="majorHAnsi" w:cstheme="majorBidi"/>
                <w:color w:val="000000" w:themeColor="text1"/>
              </w:rPr>
              <w:t xml:space="preserve">3.3 First hand self-evaluation activities evidence that there are inconsistencies in effective assessment for learning activities. This needs to be targeted in line with the introduction of the teaching from high level concept maps. </w:t>
            </w:r>
            <w:r w:rsidRPr="64D49E9D">
              <w:rPr>
                <w:rFonts w:asciiTheme="majorHAnsi" w:hAnsiTheme="majorHAnsi" w:cstheme="majorBidi"/>
                <w:b/>
                <w:bCs/>
                <w:color w:val="000000" w:themeColor="text1"/>
              </w:rPr>
              <w:t xml:space="preserve">Ensuring that all practitioners are following assessment policy, so that learner progress is strong and in line with all staff's high expectations (aspirations for all) and in line with the school’s </w:t>
            </w:r>
            <w:proofErr w:type="spellStart"/>
            <w:r w:rsidRPr="64D49E9D">
              <w:rPr>
                <w:rFonts w:asciiTheme="majorHAnsi" w:hAnsiTheme="majorHAnsi" w:cstheme="majorBidi"/>
                <w:b/>
                <w:bCs/>
                <w:color w:val="000000" w:themeColor="text1"/>
              </w:rPr>
              <w:t>Tyfu</w:t>
            </w:r>
            <w:proofErr w:type="spellEnd"/>
            <w:r w:rsidRPr="64D49E9D">
              <w:rPr>
                <w:rFonts w:asciiTheme="majorHAnsi" w:hAnsiTheme="majorHAnsi" w:cstheme="majorBidi"/>
                <w:b/>
                <w:bCs/>
                <w:color w:val="000000" w:themeColor="text1"/>
              </w:rPr>
              <w:t xml:space="preserve"> curriculum.</w:t>
            </w:r>
            <w:r w:rsidRPr="64D49E9D">
              <w:rPr>
                <w:rFonts w:asciiTheme="majorHAnsi" w:hAnsiTheme="majorHAnsi" w:cstheme="majorBidi"/>
                <w:b/>
                <w:bCs/>
                <w:color w:val="FF0000"/>
              </w:rPr>
              <w:t xml:space="preserve"> (SDP 2023-2024 3.3)</w:t>
            </w:r>
          </w:p>
          <w:p w14:paraId="355DB0DD" w14:textId="41BD3409" w:rsidR="40F7258D" w:rsidRPr="00820E45" w:rsidRDefault="64D49E9D" w:rsidP="64D49E9D">
            <w:pPr>
              <w:spacing w:line="257" w:lineRule="auto"/>
              <w:rPr>
                <w:rFonts w:asciiTheme="majorHAnsi" w:hAnsiTheme="majorHAnsi" w:cstheme="majorBidi"/>
                <w:b/>
                <w:bCs/>
              </w:rPr>
            </w:pPr>
            <w:r w:rsidRPr="64D49E9D">
              <w:rPr>
                <w:rFonts w:asciiTheme="majorHAnsi" w:hAnsiTheme="majorHAnsi" w:cstheme="majorBidi"/>
              </w:rPr>
              <w:t xml:space="preserve">3.4 Leaders have a firm understanding that practitioners need to be external facing, regularly discussing research and learn from best practice in their own schools and other learning organisations. </w:t>
            </w:r>
            <w:r w:rsidRPr="64D49E9D">
              <w:rPr>
                <w:rFonts w:asciiTheme="majorHAnsi" w:hAnsiTheme="majorHAnsi" w:cstheme="majorBidi"/>
                <w:b/>
                <w:bCs/>
              </w:rPr>
              <w:t xml:space="preserve">Regular participation in regional and cross regional meetings as well as learning from schools within and across cluster about PEP projects is an area for development. </w:t>
            </w:r>
            <w:r w:rsidRPr="64D49E9D">
              <w:rPr>
                <w:rFonts w:asciiTheme="majorHAnsi" w:hAnsiTheme="majorHAnsi" w:cstheme="majorBidi"/>
                <w:b/>
                <w:bCs/>
                <w:color w:val="FF0000"/>
              </w:rPr>
              <w:t>(SDP 2023-2024 3.4)</w:t>
            </w:r>
          </w:p>
          <w:p w14:paraId="2DB7DC31" w14:textId="27BC8AA6" w:rsidR="00A65A77" w:rsidRPr="00820E45" w:rsidRDefault="64D49E9D" w:rsidP="64D49E9D">
            <w:pPr>
              <w:spacing w:after="160" w:line="257" w:lineRule="auto"/>
              <w:rPr>
                <w:rFonts w:asciiTheme="majorHAnsi" w:hAnsiTheme="majorHAnsi" w:cstheme="majorBidi"/>
                <w:b/>
                <w:bCs/>
                <w:color w:val="FF0000"/>
              </w:rPr>
            </w:pPr>
            <w:r w:rsidRPr="64D49E9D">
              <w:rPr>
                <w:rFonts w:asciiTheme="majorHAnsi" w:hAnsiTheme="majorHAnsi" w:cstheme="majorBidi"/>
                <w:color w:val="000000" w:themeColor="text1"/>
              </w:rPr>
              <w:t xml:space="preserve">3.5 </w:t>
            </w:r>
            <w:r w:rsidRPr="64D49E9D">
              <w:rPr>
                <w:rFonts w:asciiTheme="majorHAnsi" w:hAnsiTheme="majorHAnsi" w:cstheme="majorBidi"/>
              </w:rPr>
              <w:t>Pupil representatives are from diverse groups that represent the whole community across all year groups. Pupil representatives are well-respected, successful and engaged in different aspects of school-life and are therefore knowledgeable about the whole school. Pupil representatives listen to other pupils, are patient and represent the views of all pupils not just their own. The Council/pupil groups hold regular meetings.</w:t>
            </w:r>
            <w:r w:rsidRPr="64D49E9D">
              <w:rPr>
                <w:rFonts w:asciiTheme="majorHAnsi" w:hAnsiTheme="majorHAnsi" w:cstheme="majorBidi"/>
                <w:b/>
                <w:bCs/>
              </w:rPr>
              <w:t xml:space="preserve"> However, decisions are not always reviewed and their impact and what can be improved next is not always clear. </w:t>
            </w:r>
            <w:r w:rsidRPr="64D49E9D">
              <w:rPr>
                <w:rFonts w:asciiTheme="majorHAnsi" w:hAnsiTheme="majorHAnsi" w:cstheme="majorBidi"/>
                <w:b/>
                <w:bCs/>
                <w:color w:val="FF0000"/>
              </w:rPr>
              <w:t>(SDP priority 2023-2024 3.5)</w:t>
            </w:r>
          </w:p>
          <w:p w14:paraId="3D42B180" w14:textId="493B1E6B" w:rsidR="00A65A77" w:rsidRPr="00820E45" w:rsidRDefault="00A65A77" w:rsidP="64D49E9D">
            <w:pPr>
              <w:pStyle w:val="Body"/>
              <w:rPr>
                <w:rFonts w:asciiTheme="majorHAnsi" w:hAnsiTheme="majorHAnsi" w:cstheme="majorBidi"/>
              </w:rPr>
            </w:pPr>
          </w:p>
        </w:tc>
      </w:tr>
      <w:tr w:rsidR="00A65A77" w:rsidRPr="00820E45" w14:paraId="49E088D3" w14:textId="77777777" w:rsidTr="57A8152B">
        <w:trPr>
          <w:trHeight w:val="659"/>
          <w:jc w:val="center"/>
        </w:trPr>
        <w:tc>
          <w:tcPr>
            <w:tcW w:w="5877"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80" w:type="dxa"/>
              <w:left w:w="80" w:type="dxa"/>
              <w:bottom w:w="80" w:type="dxa"/>
              <w:right w:w="80" w:type="dxa"/>
            </w:tcMar>
          </w:tcPr>
          <w:p w14:paraId="1D07CFFE" w14:textId="77777777" w:rsidR="00A65A77" w:rsidRPr="00820E45" w:rsidRDefault="64D49E9D" w:rsidP="64D49E9D">
            <w:pPr>
              <w:pStyle w:val="Body"/>
              <w:rPr>
                <w:rFonts w:asciiTheme="majorHAnsi" w:hAnsiTheme="majorHAnsi" w:cstheme="majorBidi"/>
              </w:rPr>
            </w:pPr>
            <w:r w:rsidRPr="64D49E9D">
              <w:rPr>
                <w:rFonts w:asciiTheme="majorHAnsi" w:hAnsiTheme="majorHAnsi" w:cstheme="majorBidi"/>
                <w:b/>
                <w:bCs/>
              </w:rPr>
              <w:lastRenderedPageBreak/>
              <w:t xml:space="preserve">Actions  </w:t>
            </w:r>
          </w:p>
        </w:tc>
        <w:tc>
          <w:tcPr>
            <w:tcW w:w="97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80" w:type="dxa"/>
              <w:left w:w="80" w:type="dxa"/>
              <w:bottom w:w="80" w:type="dxa"/>
              <w:right w:w="80" w:type="dxa"/>
            </w:tcMar>
          </w:tcPr>
          <w:p w14:paraId="4FC314CB" w14:textId="77777777" w:rsidR="00A65A77"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Who?</w:t>
            </w:r>
          </w:p>
        </w:tc>
        <w:tc>
          <w:tcPr>
            <w:tcW w:w="265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Mar>
              <w:top w:w="80" w:type="dxa"/>
              <w:left w:w="80" w:type="dxa"/>
              <w:bottom w:w="80" w:type="dxa"/>
              <w:right w:w="80" w:type="dxa"/>
            </w:tcMar>
          </w:tcPr>
          <w:p w14:paraId="0A01A191" w14:textId="77777777" w:rsidR="00A65A77"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1</w:t>
            </w:r>
          </w:p>
        </w:tc>
        <w:tc>
          <w:tcPr>
            <w:tcW w:w="211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80" w:type="dxa"/>
              <w:left w:w="80" w:type="dxa"/>
              <w:bottom w:w="80" w:type="dxa"/>
              <w:right w:w="80" w:type="dxa"/>
            </w:tcMar>
          </w:tcPr>
          <w:p w14:paraId="7B9FE7C7" w14:textId="77777777" w:rsidR="00A65A77"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2</w:t>
            </w:r>
          </w:p>
        </w:tc>
        <w:tc>
          <w:tcPr>
            <w:tcW w:w="192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80" w:type="dxa"/>
              <w:left w:w="80" w:type="dxa"/>
              <w:bottom w:w="80" w:type="dxa"/>
              <w:right w:w="80" w:type="dxa"/>
            </w:tcMar>
          </w:tcPr>
          <w:p w14:paraId="408BAEA9" w14:textId="77777777" w:rsidR="00A65A77"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3</w:t>
            </w:r>
          </w:p>
        </w:tc>
        <w:tc>
          <w:tcPr>
            <w:tcW w:w="147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80" w:type="dxa"/>
              <w:left w:w="80" w:type="dxa"/>
              <w:bottom w:w="80" w:type="dxa"/>
              <w:right w:w="80" w:type="dxa"/>
            </w:tcMar>
          </w:tcPr>
          <w:p w14:paraId="49B85C7D" w14:textId="77777777" w:rsidR="00A65A77"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Professional Development Needs</w:t>
            </w:r>
          </w:p>
        </w:tc>
        <w:tc>
          <w:tcPr>
            <w:tcW w:w="123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80" w:type="dxa"/>
              <w:left w:w="80" w:type="dxa"/>
              <w:bottom w:w="80" w:type="dxa"/>
              <w:right w:w="80" w:type="dxa"/>
            </w:tcMar>
          </w:tcPr>
          <w:p w14:paraId="40C1121C" w14:textId="77777777" w:rsidR="00A65A77" w:rsidRPr="00820E45" w:rsidRDefault="64D49E9D" w:rsidP="64D49E9D">
            <w:pPr>
              <w:pStyle w:val="Body"/>
              <w:rPr>
                <w:rFonts w:asciiTheme="majorHAnsi" w:hAnsiTheme="majorHAnsi" w:cstheme="majorBidi"/>
              </w:rPr>
            </w:pPr>
            <w:r w:rsidRPr="64D49E9D">
              <w:rPr>
                <w:rFonts w:asciiTheme="majorHAnsi" w:hAnsiTheme="majorHAnsi" w:cstheme="majorBidi"/>
                <w:b/>
                <w:bCs/>
              </w:rPr>
              <w:t>Source of Finance and Cost</w:t>
            </w:r>
          </w:p>
        </w:tc>
      </w:tr>
      <w:tr w:rsidR="00A65A77" w:rsidRPr="00820E45" w14:paraId="1A70B3C0" w14:textId="77777777" w:rsidTr="57A8152B">
        <w:trPr>
          <w:trHeight w:val="237"/>
          <w:jc w:val="center"/>
        </w:trPr>
        <w:tc>
          <w:tcPr>
            <w:tcW w:w="5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5EDD986" w14:textId="07763385" w:rsidR="00A65A77" w:rsidRPr="00820E45" w:rsidRDefault="64D49E9D" w:rsidP="64D49E9D">
            <w:pPr>
              <w:rPr>
                <w:rFonts w:asciiTheme="majorHAnsi" w:hAnsiTheme="majorHAnsi" w:cstheme="majorBidi"/>
                <w:b/>
                <w:bCs/>
              </w:rPr>
            </w:pPr>
            <w:r w:rsidRPr="64D49E9D">
              <w:rPr>
                <w:rFonts w:asciiTheme="majorHAnsi" w:hAnsiTheme="majorHAnsi" w:cstheme="majorBidi"/>
                <w:b/>
                <w:bCs/>
              </w:rPr>
              <w:t>3.1</w:t>
            </w:r>
            <w:r w:rsidRPr="64D49E9D">
              <w:rPr>
                <w:rFonts w:asciiTheme="majorHAnsi" w:hAnsiTheme="majorHAnsi" w:cstheme="majorBidi"/>
              </w:rPr>
              <w:t xml:space="preserve"> </w:t>
            </w:r>
          </w:p>
        </w:tc>
        <w:tc>
          <w:tcPr>
            <w:tcW w:w="535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7DB054D" w14:textId="2A1059C6" w:rsidR="00A65A77" w:rsidRPr="00820E45" w:rsidRDefault="64D49E9D" w:rsidP="64D49E9D">
            <w:pPr>
              <w:spacing w:after="160" w:line="257" w:lineRule="auto"/>
              <w:rPr>
                <w:rFonts w:asciiTheme="majorHAnsi" w:hAnsiTheme="majorHAnsi" w:cstheme="majorBidi"/>
                <w:b/>
                <w:bCs/>
              </w:rPr>
            </w:pPr>
            <w:r w:rsidRPr="64D49E9D">
              <w:rPr>
                <w:rFonts w:asciiTheme="majorHAnsi" w:hAnsiTheme="majorHAnsi" w:cstheme="majorBidi"/>
                <w:b/>
                <w:bCs/>
              </w:rPr>
              <w:t>Develop a shared understanding of progression and e</w:t>
            </w:r>
            <w:r w:rsidRPr="64D49E9D">
              <w:rPr>
                <w:rFonts w:asciiTheme="majorHAnsi" w:hAnsiTheme="majorHAnsi" w:cstheme="majorBidi"/>
                <w:b/>
                <w:bCs/>
                <w:color w:val="000000" w:themeColor="text1"/>
              </w:rPr>
              <w:t>nsure that the learning is purposeful, with a key focus on developing pupil’s skills, knowledge and experiences well:</w:t>
            </w:r>
          </w:p>
          <w:p w14:paraId="7C3B81B2" w14:textId="0C7189CC" w:rsidR="00A65A77" w:rsidRPr="00820E45" w:rsidRDefault="64D49E9D" w:rsidP="64D49E9D">
            <w:pPr>
              <w:pStyle w:val="ListParagraph"/>
              <w:numPr>
                <w:ilvl w:val="0"/>
                <w:numId w:val="25"/>
              </w:numPr>
              <w:spacing w:after="160" w:line="257" w:lineRule="auto"/>
              <w:rPr>
                <w:rFonts w:asciiTheme="majorHAnsi" w:hAnsiTheme="majorHAnsi" w:cstheme="majorBidi"/>
              </w:rPr>
            </w:pPr>
            <w:r w:rsidRPr="64D49E9D">
              <w:rPr>
                <w:rFonts w:asciiTheme="majorHAnsi" w:hAnsiTheme="majorHAnsi" w:cstheme="majorBidi"/>
              </w:rPr>
              <w:t xml:space="preserve">within school </w:t>
            </w:r>
          </w:p>
          <w:p w14:paraId="26EB1396" w14:textId="15B5CF5B" w:rsidR="00A65A77" w:rsidRPr="00820E45" w:rsidRDefault="64D49E9D" w:rsidP="64D49E9D">
            <w:pPr>
              <w:pStyle w:val="ListParagraph"/>
              <w:numPr>
                <w:ilvl w:val="0"/>
                <w:numId w:val="25"/>
              </w:numPr>
              <w:spacing w:after="160" w:line="257" w:lineRule="auto"/>
              <w:rPr>
                <w:rFonts w:asciiTheme="majorHAnsi" w:hAnsiTheme="majorHAnsi" w:cstheme="majorBidi"/>
              </w:rPr>
            </w:pPr>
            <w:r w:rsidRPr="64D49E9D">
              <w:rPr>
                <w:rFonts w:asciiTheme="majorHAnsi" w:hAnsiTheme="majorHAnsi" w:cstheme="majorBidi"/>
              </w:rPr>
              <w:t xml:space="preserve">within cluster </w:t>
            </w:r>
          </w:p>
          <w:p w14:paraId="387F8CAD" w14:textId="2C23B661" w:rsidR="00A65A77" w:rsidRPr="00820E45" w:rsidRDefault="64D49E9D" w:rsidP="64D49E9D">
            <w:pPr>
              <w:pStyle w:val="ListParagraph"/>
              <w:numPr>
                <w:ilvl w:val="0"/>
                <w:numId w:val="24"/>
              </w:numPr>
              <w:spacing w:after="0"/>
              <w:rPr>
                <w:rFonts w:asciiTheme="majorHAnsi" w:hAnsiTheme="majorHAnsi" w:cstheme="majorBidi"/>
              </w:rPr>
            </w:pPr>
            <w:r w:rsidRPr="64D49E9D">
              <w:rPr>
                <w:rFonts w:asciiTheme="majorHAnsi" w:hAnsiTheme="majorHAnsi" w:cstheme="majorBidi"/>
              </w:rPr>
              <w:t>across clusters</w:t>
            </w:r>
          </w:p>
          <w:p w14:paraId="71E228B4" w14:textId="68217120" w:rsidR="49B93CBF" w:rsidRPr="00820E45" w:rsidRDefault="49B93CBF" w:rsidP="64D49E9D">
            <w:pPr>
              <w:spacing w:after="0"/>
              <w:rPr>
                <w:rFonts w:asciiTheme="majorHAnsi" w:hAnsiTheme="majorHAnsi" w:cstheme="majorBidi"/>
              </w:rPr>
            </w:pPr>
          </w:p>
          <w:p w14:paraId="6F0C41D0" w14:textId="527EF3F4" w:rsidR="00A65A77" w:rsidRPr="00820E45" w:rsidRDefault="64D49E9D" w:rsidP="64D49E9D">
            <w:pPr>
              <w:pStyle w:val="CommentText"/>
              <w:rPr>
                <w:rFonts w:asciiTheme="majorHAnsi" w:hAnsiTheme="majorHAnsi" w:cstheme="majorBidi"/>
                <w:sz w:val="22"/>
                <w:szCs w:val="22"/>
              </w:rPr>
            </w:pPr>
            <w:r w:rsidRPr="64D49E9D">
              <w:rPr>
                <w:rFonts w:asciiTheme="majorHAnsi" w:hAnsiTheme="majorHAnsi" w:cstheme="majorBidi"/>
                <w:sz w:val="22"/>
                <w:szCs w:val="22"/>
              </w:rPr>
              <w:t xml:space="preserve">All practitioners to work effectively with cluster schools to refine and review the high-level progression plans.  Teachers from Reception – Yr 8 to teach a 6-week high level plan effectively giving learners the opportunity to de-construct the learning intention and co-construct the success criteria. </w:t>
            </w:r>
          </w:p>
          <w:p w14:paraId="3459844F" w14:textId="1B58C61B" w:rsidR="00A65A77" w:rsidRPr="00820E45" w:rsidRDefault="64D49E9D" w:rsidP="64D49E9D">
            <w:pPr>
              <w:pStyle w:val="CommentText"/>
              <w:rPr>
                <w:rFonts w:asciiTheme="majorHAnsi" w:hAnsiTheme="majorHAnsi" w:cstheme="majorBidi"/>
                <w:sz w:val="22"/>
                <w:szCs w:val="22"/>
              </w:rPr>
            </w:pPr>
            <w:r w:rsidRPr="64D49E9D">
              <w:rPr>
                <w:rFonts w:asciiTheme="majorHAnsi" w:hAnsiTheme="majorHAnsi" w:cstheme="majorBidi"/>
                <w:sz w:val="22"/>
                <w:szCs w:val="22"/>
              </w:rPr>
              <w:t xml:space="preserve">All practitioners to work effectively with cluster schools to discuss progression in learners’ work across each </w:t>
            </w:r>
            <w:proofErr w:type="spellStart"/>
            <w:r w:rsidRPr="64D49E9D">
              <w:rPr>
                <w:rFonts w:asciiTheme="majorHAnsi" w:hAnsiTheme="majorHAnsi" w:cstheme="majorBidi"/>
                <w:sz w:val="22"/>
                <w:szCs w:val="22"/>
              </w:rPr>
              <w:t>AoLE</w:t>
            </w:r>
            <w:proofErr w:type="spellEnd"/>
            <w:r w:rsidRPr="64D49E9D">
              <w:rPr>
                <w:rFonts w:asciiTheme="majorHAnsi" w:hAnsiTheme="majorHAnsi" w:cstheme="majorBidi"/>
                <w:sz w:val="22"/>
                <w:szCs w:val="22"/>
              </w:rPr>
              <w:t xml:space="preserve"> This will be achieved by looking at learners’ work from cluster schools and across the learning continuum. </w:t>
            </w:r>
          </w:p>
          <w:p w14:paraId="60B5B5DF" w14:textId="01957E03" w:rsidR="00A65A77" w:rsidRPr="00820E45" w:rsidRDefault="64D49E9D" w:rsidP="64D49E9D">
            <w:pPr>
              <w:pBdr>
                <w:bar w:val="nil"/>
              </w:pBdr>
              <w:rPr>
                <w:rFonts w:asciiTheme="majorHAnsi" w:hAnsiTheme="majorHAnsi" w:cstheme="majorBidi"/>
              </w:rPr>
            </w:pPr>
            <w:r w:rsidRPr="64D49E9D">
              <w:rPr>
                <w:rFonts w:asciiTheme="majorHAnsi" w:hAnsiTheme="majorHAnsi" w:cstheme="majorBidi"/>
              </w:rPr>
              <w:t xml:space="preserve">All </w:t>
            </w: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meetings include agenda item on progression and includes professional dialogue e.g. discuss work, teachers to bring examples in books and professional dialogues. How are pupils making progress in line with the Principles of Progression? What does it look like? What are we looking at progression in? What is the focus? </w:t>
            </w:r>
            <w:proofErr w:type="spellStart"/>
            <w:r w:rsidRPr="64D49E9D">
              <w:rPr>
                <w:rFonts w:asciiTheme="majorHAnsi" w:hAnsiTheme="majorHAnsi" w:cstheme="majorBidi"/>
              </w:rPr>
              <w:t>e.g</w:t>
            </w:r>
            <w:proofErr w:type="spellEnd"/>
            <w:r w:rsidRPr="64D49E9D">
              <w:rPr>
                <w:rFonts w:asciiTheme="majorHAnsi" w:hAnsiTheme="majorHAnsi" w:cstheme="majorBidi"/>
              </w:rPr>
              <w:t xml:space="preserve"> graph work</w:t>
            </w:r>
          </w:p>
          <w:p w14:paraId="75F6C110" w14:textId="4BA5CD84" w:rsidR="00A65A77" w:rsidRPr="00820E45" w:rsidRDefault="00A65A77" w:rsidP="64D49E9D">
            <w:pPr>
              <w:pBdr>
                <w:bar w:val="nil"/>
              </w:pBdr>
              <w:rPr>
                <w:rFonts w:asciiTheme="majorHAnsi" w:hAnsiTheme="majorHAnsi" w:cstheme="majorBidi"/>
              </w:rPr>
            </w:pPr>
          </w:p>
        </w:tc>
        <w:tc>
          <w:tcPr>
            <w:tcW w:w="9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2683780" w14:textId="6AD79DB9" w:rsidR="00A65A77" w:rsidRPr="00820E45" w:rsidRDefault="64D49E9D" w:rsidP="64D49E9D">
            <w:pPr>
              <w:rPr>
                <w:rFonts w:asciiTheme="majorHAnsi" w:hAnsiTheme="majorHAnsi" w:cstheme="majorBidi"/>
              </w:rPr>
            </w:pPr>
            <w:r w:rsidRPr="64D49E9D">
              <w:rPr>
                <w:rFonts w:asciiTheme="majorHAnsi" w:hAnsiTheme="majorHAnsi" w:cstheme="majorBidi"/>
              </w:rPr>
              <w:lastRenderedPageBreak/>
              <w:t>SLT</w:t>
            </w:r>
          </w:p>
          <w:p w14:paraId="0AECA7D0" w14:textId="50154AF2" w:rsidR="00A65A77" w:rsidRPr="00820E45" w:rsidRDefault="64D49E9D" w:rsidP="64D49E9D">
            <w:pPr>
              <w:rPr>
                <w:rFonts w:asciiTheme="majorHAnsi" w:hAnsiTheme="majorHAnsi" w:cstheme="majorBidi"/>
              </w:rPr>
            </w:pPr>
            <w:r w:rsidRPr="64D49E9D">
              <w:rPr>
                <w:rFonts w:asciiTheme="majorHAnsi" w:hAnsiTheme="majorHAnsi" w:cstheme="majorBidi"/>
              </w:rPr>
              <w:t>All Stakeholders</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FBFFC36" w14:textId="7D7BF66D" w:rsidR="009B266C" w:rsidRPr="00820E45" w:rsidRDefault="57A8152B" w:rsidP="57A8152B">
            <w:pPr>
              <w:pBdr>
                <w:top w:val="nil"/>
                <w:left w:val="nil"/>
                <w:bottom w:val="nil"/>
                <w:right w:val="nil"/>
                <w:between w:val="nil"/>
                <w:bar w:val="nil"/>
              </w:pBdr>
              <w:rPr>
                <w:rFonts w:asciiTheme="majorHAnsi" w:hAnsiTheme="majorHAnsi" w:cstheme="majorBidi"/>
                <w:highlight w:val="yellow"/>
              </w:rPr>
            </w:pPr>
            <w:r w:rsidRPr="57A8152B">
              <w:rPr>
                <w:rFonts w:asciiTheme="majorHAnsi" w:hAnsiTheme="majorHAnsi" w:cstheme="majorBidi"/>
                <w:highlight w:val="yellow"/>
              </w:rPr>
              <w:t xml:space="preserve">Many teachers and practitioners understand the importance of learner progression and many Reception to Year 8 teachers are teaching from </w:t>
            </w:r>
            <w:r w:rsidRPr="57A8152B">
              <w:rPr>
                <w:rFonts w:asciiTheme="majorHAnsi" w:hAnsiTheme="majorHAnsi" w:cstheme="majorBidi"/>
                <w:highlight w:val="yellow"/>
              </w:rPr>
              <w:lastRenderedPageBreak/>
              <w:t xml:space="preserve">the 6-week high level </w:t>
            </w:r>
            <w:proofErr w:type="spellStart"/>
            <w:r w:rsidRPr="57A8152B">
              <w:rPr>
                <w:rFonts w:asciiTheme="majorHAnsi" w:hAnsiTheme="majorHAnsi" w:cstheme="majorBidi"/>
                <w:highlight w:val="yellow"/>
              </w:rPr>
              <w:t>Tyfu</w:t>
            </w:r>
            <w:proofErr w:type="spellEnd"/>
            <w:r w:rsidRPr="57A8152B">
              <w:rPr>
                <w:rFonts w:asciiTheme="majorHAnsi" w:hAnsiTheme="majorHAnsi" w:cstheme="majorBidi"/>
                <w:highlight w:val="yellow"/>
              </w:rPr>
              <w:t xml:space="preserve"> Curriculum plans effectively</w:t>
            </w:r>
            <w:r w:rsidRPr="57A8152B">
              <w:rPr>
                <w:rFonts w:asciiTheme="majorHAnsi" w:hAnsiTheme="majorHAnsi" w:cstheme="majorBidi"/>
              </w:rPr>
              <w:t xml:space="preserve"> </w:t>
            </w:r>
          </w:p>
          <w:p w14:paraId="359D4E69" w14:textId="7B39EE70" w:rsidR="3B772114"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t>(Lesson Observations – 16</w:t>
            </w:r>
            <w:r w:rsidRPr="64D49E9D">
              <w:rPr>
                <w:rFonts w:asciiTheme="majorHAnsi" w:hAnsiTheme="majorHAnsi" w:cstheme="majorBidi"/>
                <w:vertAlign w:val="superscript"/>
              </w:rPr>
              <w:t>th</w:t>
            </w:r>
            <w:r w:rsidRPr="64D49E9D">
              <w:rPr>
                <w:rFonts w:asciiTheme="majorHAnsi" w:hAnsiTheme="majorHAnsi" w:cstheme="majorBidi"/>
              </w:rPr>
              <w:t xml:space="preserve"> of October onwards)</w:t>
            </w:r>
          </w:p>
          <w:p w14:paraId="14086F27" w14:textId="48608B8F" w:rsidR="49B93CBF" w:rsidRPr="00820E45" w:rsidRDefault="49B93CBF" w:rsidP="64D49E9D">
            <w:pPr>
              <w:pBdr>
                <w:top w:val="nil"/>
                <w:left w:val="nil"/>
                <w:bottom w:val="nil"/>
                <w:right w:val="nil"/>
                <w:between w:val="nil"/>
                <w:bar w:val="nil"/>
              </w:pBdr>
              <w:rPr>
                <w:rFonts w:asciiTheme="majorHAnsi" w:hAnsiTheme="majorHAnsi" w:cstheme="majorBidi"/>
              </w:rPr>
            </w:pPr>
          </w:p>
          <w:p w14:paraId="228CE106" w14:textId="48608B8F" w:rsidR="00205F9F" w:rsidRPr="00820E45" w:rsidRDefault="00205F9F" w:rsidP="64D49E9D">
            <w:pPr>
              <w:pBdr>
                <w:top w:val="nil"/>
                <w:left w:val="nil"/>
                <w:bottom w:val="nil"/>
                <w:right w:val="nil"/>
                <w:between w:val="nil"/>
                <w:bar w:val="nil"/>
              </w:pBdr>
              <w:rPr>
                <w:rFonts w:asciiTheme="majorHAnsi" w:hAnsiTheme="majorHAnsi" w:cstheme="majorBidi"/>
              </w:rPr>
            </w:pPr>
          </w:p>
          <w:p w14:paraId="0C86707C" w14:textId="48608B8F" w:rsidR="00205F9F" w:rsidRPr="00820E45" w:rsidRDefault="00205F9F" w:rsidP="64D49E9D">
            <w:pPr>
              <w:pBdr>
                <w:top w:val="nil"/>
                <w:left w:val="nil"/>
                <w:bottom w:val="nil"/>
                <w:right w:val="nil"/>
                <w:between w:val="nil"/>
                <w:bar w:val="nil"/>
              </w:pBdr>
              <w:rPr>
                <w:rFonts w:asciiTheme="majorHAnsi" w:hAnsiTheme="majorHAnsi" w:cstheme="majorBidi"/>
              </w:rPr>
            </w:pPr>
          </w:p>
          <w:p w14:paraId="2203E082" w14:textId="77715252" w:rsidR="3D14792C" w:rsidRPr="00820E45" w:rsidRDefault="57A8152B" w:rsidP="57A8152B">
            <w:pPr>
              <w:pBdr>
                <w:top w:val="nil"/>
                <w:left w:val="nil"/>
                <w:bottom w:val="nil"/>
                <w:right w:val="nil"/>
                <w:between w:val="nil"/>
                <w:bar w:val="nil"/>
              </w:pBdr>
              <w:rPr>
                <w:rFonts w:asciiTheme="majorHAnsi" w:hAnsiTheme="majorHAnsi" w:cstheme="majorBidi"/>
                <w:highlight w:val="green"/>
              </w:rPr>
            </w:pPr>
            <w:r w:rsidRPr="57A8152B">
              <w:rPr>
                <w:rFonts w:asciiTheme="majorHAnsi" w:hAnsiTheme="majorHAnsi" w:cstheme="majorBidi"/>
                <w:highlight w:val="green"/>
              </w:rPr>
              <w:t xml:space="preserve">Majority of </w:t>
            </w:r>
            <w:proofErr w:type="gramStart"/>
            <w:r w:rsidRPr="57A8152B">
              <w:rPr>
                <w:rFonts w:asciiTheme="majorHAnsi" w:hAnsiTheme="majorHAnsi" w:cstheme="majorBidi"/>
                <w:highlight w:val="green"/>
              </w:rPr>
              <w:t>teachers</w:t>
            </w:r>
            <w:proofErr w:type="gramEnd"/>
            <w:r w:rsidRPr="57A8152B">
              <w:rPr>
                <w:rFonts w:asciiTheme="majorHAnsi" w:hAnsiTheme="majorHAnsi" w:cstheme="majorBidi"/>
                <w:highlight w:val="green"/>
              </w:rPr>
              <w:t xml:space="preserve"> de-construct the learning intention successfully and co-construct the success criteria effectively with the learners</w:t>
            </w:r>
            <w:r w:rsidRPr="57A8152B">
              <w:rPr>
                <w:rFonts w:asciiTheme="majorHAnsi" w:hAnsiTheme="majorHAnsi" w:cstheme="majorBidi"/>
              </w:rPr>
              <w:t xml:space="preserve"> </w:t>
            </w:r>
          </w:p>
          <w:p w14:paraId="52282B70" w14:textId="0D10079F" w:rsidR="37A1ED01"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t>(Lesson Observation – w/b 16</w:t>
            </w:r>
            <w:r w:rsidRPr="64D49E9D">
              <w:rPr>
                <w:rFonts w:asciiTheme="majorHAnsi" w:hAnsiTheme="majorHAnsi" w:cstheme="majorBidi"/>
                <w:vertAlign w:val="superscript"/>
              </w:rPr>
              <w:t>th</w:t>
            </w:r>
            <w:r w:rsidRPr="64D49E9D">
              <w:rPr>
                <w:rFonts w:asciiTheme="majorHAnsi" w:hAnsiTheme="majorHAnsi" w:cstheme="majorBidi"/>
              </w:rPr>
              <w:t xml:space="preserve"> of October)</w:t>
            </w:r>
          </w:p>
          <w:p w14:paraId="1C51461B" w14:textId="553A8B1D" w:rsidR="49B93CBF" w:rsidRPr="00820E45" w:rsidRDefault="49B93CBF" w:rsidP="64D49E9D">
            <w:pPr>
              <w:pBdr>
                <w:top w:val="nil"/>
                <w:left w:val="nil"/>
                <w:bottom w:val="nil"/>
                <w:right w:val="nil"/>
                <w:between w:val="nil"/>
                <w:bar w:val="nil"/>
              </w:pBdr>
              <w:rPr>
                <w:rFonts w:asciiTheme="majorHAnsi" w:hAnsiTheme="majorHAnsi" w:cstheme="majorBidi"/>
              </w:rPr>
            </w:pPr>
          </w:p>
          <w:p w14:paraId="1B85D93F" w14:textId="50FBF3FB" w:rsidR="37A1ED01" w:rsidRPr="00820E45" w:rsidRDefault="57A8152B" w:rsidP="57A8152B">
            <w:pPr>
              <w:pBdr>
                <w:top w:val="nil"/>
                <w:left w:val="nil"/>
                <w:bottom w:val="nil"/>
                <w:right w:val="nil"/>
                <w:between w:val="nil"/>
                <w:bar w:val="nil"/>
              </w:pBdr>
              <w:rPr>
                <w:rFonts w:asciiTheme="majorHAnsi" w:hAnsiTheme="majorHAnsi" w:cstheme="majorBidi"/>
                <w:highlight w:val="yellow"/>
              </w:rPr>
            </w:pPr>
            <w:r w:rsidRPr="57A8152B">
              <w:rPr>
                <w:rFonts w:asciiTheme="majorHAnsi" w:hAnsiTheme="majorHAnsi" w:cstheme="majorBidi"/>
                <w:highlight w:val="yellow"/>
              </w:rPr>
              <w:t xml:space="preserve">Majority of learners talk confidently about their progression in learning following the teaching of a high-level </w:t>
            </w:r>
            <w:proofErr w:type="spellStart"/>
            <w:r w:rsidRPr="57A8152B">
              <w:rPr>
                <w:rFonts w:asciiTheme="majorHAnsi" w:hAnsiTheme="majorHAnsi" w:cstheme="majorBidi"/>
                <w:highlight w:val="yellow"/>
              </w:rPr>
              <w:t>Tyfu</w:t>
            </w:r>
            <w:proofErr w:type="spellEnd"/>
            <w:r w:rsidRPr="57A8152B">
              <w:rPr>
                <w:rFonts w:asciiTheme="majorHAnsi" w:hAnsiTheme="majorHAnsi" w:cstheme="majorBidi"/>
                <w:highlight w:val="yellow"/>
              </w:rPr>
              <w:t xml:space="preserve"> Curriculum Plan</w:t>
            </w:r>
            <w:r w:rsidRPr="57A8152B">
              <w:rPr>
                <w:rFonts w:asciiTheme="majorHAnsi" w:hAnsiTheme="majorHAnsi" w:cstheme="majorBidi"/>
              </w:rPr>
              <w:t xml:space="preserve"> </w:t>
            </w:r>
          </w:p>
          <w:p w14:paraId="609546F7" w14:textId="30C2837D" w:rsidR="37A1ED01"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lastRenderedPageBreak/>
              <w:t>Listening to Learners / Looking at work by 12-12-23</w:t>
            </w:r>
          </w:p>
          <w:p w14:paraId="0A78F6D1" w14:textId="4FE29ACC" w:rsidR="009B266C" w:rsidRPr="00820E45" w:rsidRDefault="009B266C" w:rsidP="64D49E9D">
            <w:pPr>
              <w:pBdr>
                <w:bar w:val="nil"/>
              </w:pBdr>
              <w:rPr>
                <w:rFonts w:asciiTheme="majorHAnsi" w:hAnsiTheme="majorHAnsi" w:cstheme="majorBidi"/>
              </w:rPr>
            </w:pPr>
          </w:p>
          <w:p w14:paraId="6835D519" w14:textId="3D1CA7EE" w:rsidR="009B266C" w:rsidRPr="00820E45" w:rsidRDefault="009B266C" w:rsidP="64D49E9D">
            <w:pPr>
              <w:pBdr>
                <w:bar w:val="nil"/>
              </w:pBdr>
              <w:rPr>
                <w:rFonts w:asciiTheme="majorHAnsi" w:hAnsiTheme="majorHAnsi" w:cstheme="majorBidi"/>
              </w:rPr>
            </w:pPr>
          </w:p>
        </w:tc>
        <w:tc>
          <w:tcPr>
            <w:tcW w:w="211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C520B4C" w14:textId="63494424" w:rsidR="0064671C"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lastRenderedPageBreak/>
              <w:t xml:space="preserve">Most teachers and practitioners understand the importance of learner progression and most Reception to Year 8 teachers </w:t>
            </w:r>
            <w:r w:rsidRPr="64D49E9D">
              <w:rPr>
                <w:rFonts w:asciiTheme="majorHAnsi" w:hAnsiTheme="majorHAnsi" w:cstheme="majorBidi"/>
              </w:rPr>
              <w:lastRenderedPageBreak/>
              <w:t xml:space="preserve">are teaching from the 6-week high level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Curriculum plans effectively </w:t>
            </w:r>
          </w:p>
          <w:p w14:paraId="32883615" w14:textId="48608B8F" w:rsidR="0064671C"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t>(Learning walks by 22-03-24)</w:t>
            </w:r>
          </w:p>
          <w:p w14:paraId="3D5F89A2" w14:textId="48608B8F" w:rsidR="00205F9F" w:rsidRPr="00820E45" w:rsidRDefault="00205F9F" w:rsidP="64D49E9D">
            <w:pPr>
              <w:pBdr>
                <w:top w:val="nil"/>
                <w:left w:val="nil"/>
                <w:bottom w:val="nil"/>
                <w:right w:val="nil"/>
                <w:between w:val="nil"/>
                <w:bar w:val="nil"/>
              </w:pBdr>
              <w:rPr>
                <w:rFonts w:asciiTheme="majorHAnsi" w:hAnsiTheme="majorHAnsi" w:cstheme="majorBidi"/>
              </w:rPr>
            </w:pPr>
          </w:p>
          <w:p w14:paraId="2B34E696" w14:textId="48608B8F" w:rsidR="00205F9F" w:rsidRPr="00820E45" w:rsidRDefault="00205F9F" w:rsidP="64D49E9D">
            <w:pPr>
              <w:pBdr>
                <w:top w:val="nil"/>
                <w:left w:val="nil"/>
                <w:bottom w:val="nil"/>
                <w:right w:val="nil"/>
                <w:between w:val="nil"/>
                <w:bar w:val="nil"/>
              </w:pBdr>
              <w:rPr>
                <w:rFonts w:asciiTheme="majorHAnsi" w:hAnsiTheme="majorHAnsi" w:cstheme="majorBidi"/>
              </w:rPr>
            </w:pPr>
          </w:p>
          <w:p w14:paraId="4C6ABDDF" w14:textId="32355FEC" w:rsidR="00205F9F"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t xml:space="preserve">Many teachers de-construct the learning intention successfully and co-construct the success criteria effectively with the learners </w:t>
            </w:r>
          </w:p>
          <w:p w14:paraId="54D1A50E" w14:textId="468DCB26" w:rsidR="002A15F9"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t>(Learning walks by 22-03-24)</w:t>
            </w:r>
          </w:p>
          <w:p w14:paraId="5F7952CF" w14:textId="48608B8F" w:rsidR="00205F9F" w:rsidRPr="00820E45" w:rsidRDefault="00205F9F" w:rsidP="64D49E9D">
            <w:pPr>
              <w:pBdr>
                <w:top w:val="nil"/>
                <w:left w:val="nil"/>
                <w:bottom w:val="nil"/>
                <w:right w:val="nil"/>
                <w:between w:val="nil"/>
                <w:bar w:val="nil"/>
              </w:pBdr>
              <w:rPr>
                <w:rFonts w:asciiTheme="majorHAnsi" w:hAnsiTheme="majorHAnsi" w:cstheme="majorBidi"/>
              </w:rPr>
            </w:pPr>
          </w:p>
          <w:p w14:paraId="4B5FB355" w14:textId="77777777" w:rsidR="0064671C" w:rsidRPr="00820E45" w:rsidRDefault="0064671C" w:rsidP="64D49E9D">
            <w:pPr>
              <w:spacing w:line="256" w:lineRule="auto"/>
              <w:contextualSpacing/>
              <w:rPr>
                <w:rFonts w:asciiTheme="majorHAnsi" w:hAnsiTheme="majorHAnsi" w:cstheme="majorBidi"/>
              </w:rPr>
            </w:pPr>
          </w:p>
          <w:p w14:paraId="5BF7873C" w14:textId="4D143F69" w:rsidR="009B266C" w:rsidRPr="00820E45" w:rsidRDefault="009B266C" w:rsidP="64D49E9D">
            <w:pPr>
              <w:spacing w:line="256" w:lineRule="auto"/>
              <w:contextualSpacing/>
              <w:rPr>
                <w:rFonts w:asciiTheme="majorHAnsi" w:hAnsiTheme="majorHAnsi" w:cstheme="majorBidi"/>
              </w:rPr>
            </w:pPr>
          </w:p>
          <w:p w14:paraId="00A5E9E2" w14:textId="723FCB9E" w:rsidR="009B266C" w:rsidRPr="00820E45" w:rsidRDefault="64D49E9D" w:rsidP="64D49E9D">
            <w:pPr>
              <w:pBdr>
                <w:top w:val="nil"/>
                <w:left w:val="nil"/>
                <w:bottom w:val="nil"/>
                <w:right w:val="nil"/>
                <w:between w:val="nil"/>
                <w:bar w:val="nil"/>
              </w:pBdr>
              <w:spacing w:line="256" w:lineRule="auto"/>
              <w:contextualSpacing/>
              <w:rPr>
                <w:rFonts w:asciiTheme="majorHAnsi" w:hAnsiTheme="majorHAnsi" w:cstheme="majorBidi"/>
              </w:rPr>
            </w:pPr>
            <w:r w:rsidRPr="64D49E9D">
              <w:rPr>
                <w:rFonts w:asciiTheme="majorHAnsi" w:hAnsiTheme="majorHAnsi" w:cstheme="majorBidi"/>
              </w:rPr>
              <w:t>Many learners talk confidently about their progression in learning following the teaching of a high-</w:t>
            </w:r>
            <w:r w:rsidRPr="64D49E9D">
              <w:rPr>
                <w:rFonts w:asciiTheme="majorHAnsi" w:hAnsiTheme="majorHAnsi" w:cstheme="majorBidi"/>
              </w:rPr>
              <w:lastRenderedPageBreak/>
              <w:t xml:space="preserve">level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Curriculum Plan</w:t>
            </w:r>
          </w:p>
          <w:p w14:paraId="501F59EB" w14:textId="73FC7742" w:rsidR="5D786899" w:rsidRPr="00820E45" w:rsidRDefault="5D786899" w:rsidP="64D49E9D">
            <w:pPr>
              <w:pBdr>
                <w:top w:val="nil"/>
                <w:left w:val="nil"/>
                <w:bottom w:val="nil"/>
                <w:right w:val="nil"/>
                <w:between w:val="nil"/>
                <w:bar w:val="nil"/>
              </w:pBdr>
              <w:spacing w:line="256" w:lineRule="auto"/>
              <w:contextualSpacing/>
              <w:rPr>
                <w:rFonts w:asciiTheme="majorHAnsi" w:hAnsiTheme="majorHAnsi" w:cstheme="majorBidi"/>
              </w:rPr>
            </w:pPr>
          </w:p>
          <w:p w14:paraId="5DB75B40" w14:textId="416189FC" w:rsidR="761165B4"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t>Listening to Learners / Looking at work by 22-03-24</w:t>
            </w:r>
          </w:p>
          <w:p w14:paraId="5E15C4FB" w14:textId="1E0451C6" w:rsidR="5D786899" w:rsidRPr="00820E45" w:rsidRDefault="5D786899" w:rsidP="64D49E9D">
            <w:pPr>
              <w:pBdr>
                <w:top w:val="nil"/>
                <w:left w:val="nil"/>
                <w:bottom w:val="nil"/>
                <w:right w:val="nil"/>
                <w:between w:val="nil"/>
                <w:bar w:val="nil"/>
              </w:pBdr>
              <w:spacing w:line="256" w:lineRule="auto"/>
              <w:contextualSpacing/>
              <w:rPr>
                <w:rFonts w:asciiTheme="majorHAnsi" w:hAnsiTheme="majorHAnsi" w:cstheme="majorBidi"/>
              </w:rPr>
            </w:pPr>
          </w:p>
          <w:p w14:paraId="2214015D" w14:textId="470100D2" w:rsidR="5D786899" w:rsidRPr="00820E45" w:rsidRDefault="5D786899" w:rsidP="64D49E9D">
            <w:pPr>
              <w:pBdr>
                <w:top w:val="nil"/>
                <w:left w:val="nil"/>
                <w:bottom w:val="nil"/>
                <w:right w:val="nil"/>
                <w:between w:val="nil"/>
                <w:bar w:val="nil"/>
              </w:pBdr>
              <w:spacing w:line="256" w:lineRule="auto"/>
              <w:contextualSpacing/>
              <w:rPr>
                <w:rFonts w:asciiTheme="majorHAnsi" w:hAnsiTheme="majorHAnsi" w:cstheme="majorBidi"/>
              </w:rPr>
            </w:pPr>
          </w:p>
          <w:p w14:paraId="46A562CD" w14:textId="45927957" w:rsidR="009B266C" w:rsidRPr="00820E45" w:rsidRDefault="009B266C" w:rsidP="64D49E9D">
            <w:pPr>
              <w:spacing w:line="256" w:lineRule="auto"/>
              <w:contextualSpacing/>
              <w:rPr>
                <w:rFonts w:asciiTheme="majorHAnsi" w:hAnsiTheme="majorHAnsi" w:cstheme="majorBidi"/>
              </w:rPr>
            </w:pPr>
          </w:p>
          <w:p w14:paraId="016B733C" w14:textId="3D3CF0AE" w:rsidR="009B266C" w:rsidRPr="00820E45" w:rsidRDefault="009B266C" w:rsidP="64D49E9D">
            <w:pPr>
              <w:spacing w:line="256" w:lineRule="auto"/>
              <w:contextualSpacing/>
              <w:rPr>
                <w:rFonts w:asciiTheme="majorHAnsi" w:hAnsiTheme="majorHAnsi" w:cstheme="majorBidi"/>
              </w:rPr>
            </w:pPr>
          </w:p>
          <w:p w14:paraId="19CC2970" w14:textId="6B46E723" w:rsidR="009B266C" w:rsidRPr="00820E45" w:rsidRDefault="009B266C" w:rsidP="64D49E9D">
            <w:pPr>
              <w:spacing w:line="256" w:lineRule="auto"/>
              <w:contextualSpacing/>
              <w:rPr>
                <w:rFonts w:asciiTheme="majorHAnsi" w:hAnsiTheme="majorHAnsi" w:cstheme="majorBidi"/>
              </w:rPr>
            </w:pPr>
          </w:p>
        </w:tc>
        <w:tc>
          <w:tcPr>
            <w:tcW w:w="19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07D9169" w14:textId="391DDAF7" w:rsidR="0064671C"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lastRenderedPageBreak/>
              <w:t xml:space="preserve">Nearly all teachers and practitioners understand the importance of learner progression and nearly all Reception to Year 8 </w:t>
            </w:r>
            <w:r w:rsidRPr="64D49E9D">
              <w:rPr>
                <w:rFonts w:asciiTheme="majorHAnsi" w:hAnsiTheme="majorHAnsi" w:cstheme="majorBidi"/>
              </w:rPr>
              <w:lastRenderedPageBreak/>
              <w:t xml:space="preserve">teachers are teaching from the 6-week high level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Curriculum plans successfully </w:t>
            </w:r>
          </w:p>
          <w:p w14:paraId="3C4012F4" w14:textId="48608B8F" w:rsidR="0064671C"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t>(Lesson observations by 12-07-24)</w:t>
            </w:r>
          </w:p>
          <w:p w14:paraId="152FDD60" w14:textId="2176DAFA" w:rsidR="00205F9F"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t xml:space="preserve">Nearly all teachers de-construct the learning intention successfully and co-construct the success criteria effectively with the learners </w:t>
            </w:r>
          </w:p>
          <w:p w14:paraId="2BD9197A" w14:textId="45177D4D" w:rsidR="00A65A77" w:rsidRPr="00820E45" w:rsidRDefault="00A65A77" w:rsidP="64D49E9D">
            <w:pPr>
              <w:spacing w:line="256" w:lineRule="auto"/>
              <w:contextualSpacing/>
              <w:rPr>
                <w:rFonts w:asciiTheme="majorHAnsi" w:hAnsiTheme="majorHAnsi" w:cstheme="majorBidi"/>
              </w:rPr>
            </w:pPr>
          </w:p>
          <w:p w14:paraId="7684C51C" w14:textId="5412B656" w:rsidR="00A65A77" w:rsidRPr="00820E45" w:rsidRDefault="64D49E9D" w:rsidP="64D49E9D">
            <w:pPr>
              <w:spacing w:line="256" w:lineRule="auto"/>
              <w:contextualSpacing/>
              <w:rPr>
                <w:rFonts w:asciiTheme="majorHAnsi" w:hAnsiTheme="majorHAnsi" w:cstheme="majorBidi"/>
              </w:rPr>
            </w:pPr>
            <w:r w:rsidRPr="64D49E9D">
              <w:rPr>
                <w:rFonts w:asciiTheme="majorHAnsi" w:hAnsiTheme="majorHAnsi" w:cstheme="majorBidi"/>
              </w:rPr>
              <w:t>Lesson observation by 12-07-24</w:t>
            </w:r>
          </w:p>
          <w:p w14:paraId="4EED536B" w14:textId="1BD4A9E6" w:rsidR="00A65A77" w:rsidRPr="00820E45" w:rsidRDefault="00A65A77" w:rsidP="64D49E9D">
            <w:pPr>
              <w:spacing w:line="256" w:lineRule="auto"/>
              <w:contextualSpacing/>
              <w:rPr>
                <w:rFonts w:asciiTheme="majorHAnsi" w:hAnsiTheme="majorHAnsi" w:cstheme="majorBidi"/>
              </w:rPr>
            </w:pPr>
          </w:p>
          <w:p w14:paraId="6DAC8729" w14:textId="3FD14FDC" w:rsidR="00A65A77" w:rsidRPr="00820E45" w:rsidRDefault="00A65A77" w:rsidP="64D49E9D">
            <w:pPr>
              <w:spacing w:line="256" w:lineRule="auto"/>
              <w:contextualSpacing/>
              <w:rPr>
                <w:rFonts w:asciiTheme="majorHAnsi" w:hAnsiTheme="majorHAnsi" w:cstheme="majorBidi"/>
              </w:rPr>
            </w:pPr>
          </w:p>
          <w:p w14:paraId="082D53EB" w14:textId="5303E405" w:rsidR="00A65A77" w:rsidRPr="00820E45" w:rsidRDefault="64D49E9D" w:rsidP="64D49E9D">
            <w:pPr>
              <w:pBdr>
                <w:top w:val="nil"/>
                <w:left w:val="nil"/>
                <w:bottom w:val="nil"/>
                <w:right w:val="nil"/>
                <w:between w:val="nil"/>
                <w:bar w:val="nil"/>
              </w:pBdr>
              <w:spacing w:line="256" w:lineRule="auto"/>
              <w:contextualSpacing/>
              <w:rPr>
                <w:rFonts w:asciiTheme="majorHAnsi" w:hAnsiTheme="majorHAnsi" w:cstheme="majorBidi"/>
              </w:rPr>
            </w:pPr>
            <w:r w:rsidRPr="64D49E9D">
              <w:rPr>
                <w:rFonts w:asciiTheme="majorHAnsi" w:hAnsiTheme="majorHAnsi" w:cstheme="majorBidi"/>
              </w:rPr>
              <w:t xml:space="preserve">Most learners talk confidently about their progression in learning following the teaching of a high-level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Curriculum Plan</w:t>
            </w:r>
          </w:p>
          <w:p w14:paraId="024A6EA7" w14:textId="5AC44D6B" w:rsidR="5D786899" w:rsidRPr="00820E45" w:rsidRDefault="5D786899" w:rsidP="64D49E9D">
            <w:pPr>
              <w:pBdr>
                <w:top w:val="nil"/>
                <w:left w:val="nil"/>
                <w:bottom w:val="nil"/>
                <w:right w:val="nil"/>
                <w:between w:val="nil"/>
                <w:bar w:val="nil"/>
              </w:pBdr>
              <w:spacing w:line="256" w:lineRule="auto"/>
              <w:contextualSpacing/>
              <w:rPr>
                <w:rFonts w:asciiTheme="majorHAnsi" w:hAnsiTheme="majorHAnsi" w:cstheme="majorBidi"/>
              </w:rPr>
            </w:pPr>
          </w:p>
          <w:p w14:paraId="0645FB9E" w14:textId="6CF1E5D5" w:rsidR="001933ED" w:rsidRPr="00820E45" w:rsidRDefault="64D49E9D" w:rsidP="64D49E9D">
            <w:pPr>
              <w:pBdr>
                <w:top w:val="nil"/>
                <w:left w:val="nil"/>
                <w:bottom w:val="nil"/>
                <w:right w:val="nil"/>
                <w:between w:val="nil"/>
                <w:bar w:val="nil"/>
              </w:pBdr>
              <w:rPr>
                <w:rFonts w:asciiTheme="majorHAnsi" w:hAnsiTheme="majorHAnsi" w:cstheme="majorBidi"/>
              </w:rPr>
            </w:pPr>
            <w:r w:rsidRPr="64D49E9D">
              <w:rPr>
                <w:rFonts w:asciiTheme="majorHAnsi" w:hAnsiTheme="majorHAnsi" w:cstheme="majorBidi"/>
              </w:rPr>
              <w:lastRenderedPageBreak/>
              <w:t>(Lesson observations 12-07-24)</w:t>
            </w:r>
          </w:p>
          <w:p w14:paraId="4667BBC9" w14:textId="62EA1407" w:rsidR="00A65A77" w:rsidRPr="00820E45" w:rsidRDefault="00A65A77" w:rsidP="64D49E9D">
            <w:pPr>
              <w:spacing w:line="256" w:lineRule="auto"/>
              <w:contextualSpacing/>
              <w:rPr>
                <w:rFonts w:asciiTheme="majorHAnsi" w:hAnsiTheme="majorHAnsi" w:cstheme="majorBidi"/>
              </w:rPr>
            </w:pPr>
          </w:p>
        </w:tc>
        <w:tc>
          <w:tcPr>
            <w:tcW w:w="14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EA1224" w14:textId="14718E87" w:rsidR="00A65A77" w:rsidRPr="00820E45" w:rsidRDefault="64D49E9D" w:rsidP="64D49E9D">
            <w:pPr>
              <w:rPr>
                <w:rFonts w:asciiTheme="majorHAnsi" w:hAnsiTheme="majorHAnsi" w:cstheme="majorBidi"/>
              </w:rPr>
            </w:pPr>
            <w:r w:rsidRPr="64D49E9D">
              <w:rPr>
                <w:rFonts w:asciiTheme="majorHAnsi" w:hAnsiTheme="majorHAnsi" w:cstheme="majorBidi"/>
              </w:rPr>
              <w:lastRenderedPageBreak/>
              <w:t xml:space="preserve">Cluster INSET training – 18-09-23- Practitioners to work within </w:t>
            </w:r>
            <w:proofErr w:type="spellStart"/>
            <w:r w:rsidRPr="64D49E9D">
              <w:rPr>
                <w:rFonts w:asciiTheme="majorHAnsi" w:hAnsiTheme="majorHAnsi" w:cstheme="majorBidi"/>
              </w:rPr>
              <w:t>AoLEs</w:t>
            </w:r>
            <w:proofErr w:type="spellEnd"/>
            <w:r w:rsidRPr="64D49E9D">
              <w:rPr>
                <w:rFonts w:asciiTheme="majorHAnsi" w:hAnsiTheme="majorHAnsi" w:cstheme="majorBidi"/>
              </w:rPr>
              <w:t xml:space="preserve"> to discuss </w:t>
            </w:r>
            <w:r w:rsidRPr="64D49E9D">
              <w:rPr>
                <w:rFonts w:asciiTheme="majorHAnsi" w:hAnsiTheme="majorHAnsi" w:cstheme="majorBidi"/>
              </w:rPr>
              <w:lastRenderedPageBreak/>
              <w:t xml:space="preserve">progression and assessment. </w:t>
            </w:r>
          </w:p>
          <w:p w14:paraId="5244A7F6" w14:textId="4AA98E51" w:rsidR="00A65A77" w:rsidRPr="00820E45" w:rsidRDefault="64D49E9D" w:rsidP="64D49E9D">
            <w:pPr>
              <w:rPr>
                <w:rFonts w:asciiTheme="majorHAnsi" w:hAnsiTheme="majorHAnsi" w:cstheme="majorBidi"/>
              </w:rPr>
            </w:pP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meetings to focus on progression and pedagogy. </w:t>
            </w:r>
          </w:p>
          <w:p w14:paraId="049AB8FB" w14:textId="4C2D9173" w:rsidR="00A65A77" w:rsidRPr="00820E45" w:rsidRDefault="64D49E9D" w:rsidP="64D49E9D">
            <w:pPr>
              <w:pBdr>
                <w:bar w:val="nil"/>
              </w:pBdr>
              <w:rPr>
                <w:rFonts w:asciiTheme="majorHAnsi" w:hAnsiTheme="majorHAnsi" w:cstheme="majorBidi"/>
              </w:rPr>
            </w:pPr>
            <w:r w:rsidRPr="64D49E9D">
              <w:rPr>
                <w:rFonts w:asciiTheme="majorHAnsi" w:hAnsiTheme="majorHAnsi" w:cstheme="majorBidi"/>
              </w:rPr>
              <w:t>Ensure relevant staff are participating in:</w:t>
            </w:r>
          </w:p>
          <w:p w14:paraId="04DBA081" w14:textId="2EBBF6A7" w:rsidR="00A65A77" w:rsidRPr="00820E45" w:rsidRDefault="64D49E9D" w:rsidP="64D49E9D">
            <w:pPr>
              <w:pBdr>
                <w:bar w:val="nil"/>
              </w:pBdr>
              <w:rPr>
                <w:rFonts w:asciiTheme="majorHAnsi" w:hAnsiTheme="majorHAnsi" w:cstheme="majorBidi"/>
              </w:rPr>
            </w:pPr>
            <w:r w:rsidRPr="64D49E9D">
              <w:rPr>
                <w:rFonts w:asciiTheme="majorHAnsi" w:hAnsiTheme="majorHAnsi" w:cstheme="majorBidi"/>
              </w:rPr>
              <w:t>AOLE networks</w:t>
            </w:r>
          </w:p>
          <w:p w14:paraId="233EB6D7" w14:textId="52BF8411" w:rsidR="00A65A77" w:rsidRPr="00820E45" w:rsidRDefault="64D49E9D" w:rsidP="64D49E9D">
            <w:pPr>
              <w:pBdr>
                <w:bar w:val="nil"/>
              </w:pBdr>
              <w:rPr>
                <w:rFonts w:asciiTheme="majorHAnsi" w:hAnsiTheme="majorHAnsi" w:cstheme="majorBidi"/>
              </w:rPr>
            </w:pPr>
            <w:r w:rsidRPr="64D49E9D">
              <w:rPr>
                <w:rFonts w:asciiTheme="majorHAnsi" w:hAnsiTheme="majorHAnsi" w:cstheme="majorBidi"/>
              </w:rPr>
              <w:t>Secondary PLC</w:t>
            </w:r>
          </w:p>
          <w:p w14:paraId="4844AD0F" w14:textId="79F9CA2F" w:rsidR="00A65A77" w:rsidRPr="00820E45" w:rsidRDefault="64D49E9D" w:rsidP="64D49E9D">
            <w:pPr>
              <w:pBdr>
                <w:bar w:val="nil"/>
              </w:pBdr>
              <w:rPr>
                <w:rFonts w:asciiTheme="majorHAnsi" w:hAnsiTheme="majorHAnsi" w:cstheme="majorBidi"/>
              </w:rPr>
            </w:pPr>
            <w:r w:rsidRPr="64D49E9D">
              <w:rPr>
                <w:rFonts w:asciiTheme="majorHAnsi" w:hAnsiTheme="majorHAnsi" w:cstheme="majorBidi"/>
              </w:rPr>
              <w:t>National networks</w:t>
            </w:r>
          </w:p>
          <w:p w14:paraId="3EFCFD37" w14:textId="67267D64" w:rsidR="00A65A77" w:rsidRPr="00820E45" w:rsidRDefault="64D49E9D" w:rsidP="64D49E9D">
            <w:pPr>
              <w:spacing w:after="0"/>
              <w:rPr>
                <w:rFonts w:asciiTheme="majorHAnsi" w:hAnsiTheme="majorHAnsi" w:cstheme="majorBidi"/>
              </w:rPr>
            </w:pPr>
            <w:r w:rsidRPr="64D49E9D">
              <w:rPr>
                <w:rFonts w:asciiTheme="majorHAnsi" w:hAnsiTheme="majorHAnsi" w:cstheme="majorBidi"/>
              </w:rPr>
              <w:t>Professional dialogue across clusters e.g. links with other schools</w:t>
            </w:r>
          </w:p>
          <w:p w14:paraId="0291152C" w14:textId="32F850E1" w:rsidR="00A65A77" w:rsidRPr="00820E45" w:rsidRDefault="00A65A77" w:rsidP="64D49E9D">
            <w:pPr>
              <w:rPr>
                <w:rFonts w:asciiTheme="majorHAnsi" w:hAnsiTheme="majorHAnsi" w:cstheme="majorBidi"/>
              </w:rPr>
            </w:pPr>
          </w:p>
        </w:tc>
        <w:tc>
          <w:tcPr>
            <w:tcW w:w="12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D658064" w14:textId="78F953CD" w:rsidR="00A65A77" w:rsidRPr="00820E45" w:rsidRDefault="64D49E9D" w:rsidP="64D49E9D">
            <w:pPr>
              <w:rPr>
                <w:rFonts w:asciiTheme="majorHAnsi" w:hAnsiTheme="majorHAnsi" w:cstheme="majorBidi"/>
              </w:rPr>
            </w:pPr>
            <w:r w:rsidRPr="64D49E9D">
              <w:rPr>
                <w:rFonts w:asciiTheme="majorHAnsi" w:hAnsiTheme="majorHAnsi" w:cstheme="majorBidi"/>
              </w:rPr>
              <w:lastRenderedPageBreak/>
              <w:t>No cost – Staff INSET days</w:t>
            </w:r>
          </w:p>
          <w:p w14:paraId="7054A5A4" w14:textId="521B0C49" w:rsidR="00A65A77" w:rsidRPr="00820E45" w:rsidRDefault="00A65A77" w:rsidP="64D49E9D">
            <w:pPr>
              <w:rPr>
                <w:rFonts w:asciiTheme="majorHAnsi" w:hAnsiTheme="majorHAnsi" w:cstheme="majorBidi"/>
              </w:rPr>
            </w:pPr>
          </w:p>
          <w:p w14:paraId="6535878F" w14:textId="03ECB6A9" w:rsidR="00A65A77" w:rsidRPr="00820E45" w:rsidRDefault="00A65A77" w:rsidP="64D49E9D">
            <w:pPr>
              <w:rPr>
                <w:rFonts w:asciiTheme="majorHAnsi" w:hAnsiTheme="majorHAnsi" w:cstheme="majorBidi"/>
              </w:rPr>
            </w:pPr>
          </w:p>
          <w:p w14:paraId="7118D20E" w14:textId="1F333D6D" w:rsidR="00A65A77" w:rsidRPr="00820E45" w:rsidRDefault="00A65A77" w:rsidP="64D49E9D">
            <w:pPr>
              <w:rPr>
                <w:rFonts w:asciiTheme="majorHAnsi" w:hAnsiTheme="majorHAnsi" w:cstheme="majorBidi"/>
              </w:rPr>
            </w:pPr>
          </w:p>
          <w:p w14:paraId="737D2EB0" w14:textId="2B21E0F8" w:rsidR="00A65A77" w:rsidRPr="00820E45" w:rsidRDefault="00A65A77" w:rsidP="64D49E9D">
            <w:pPr>
              <w:rPr>
                <w:rFonts w:asciiTheme="majorHAnsi" w:hAnsiTheme="majorHAnsi" w:cstheme="majorBidi"/>
              </w:rPr>
            </w:pPr>
          </w:p>
          <w:p w14:paraId="092082AB" w14:textId="5C9FF362" w:rsidR="00A65A77" w:rsidRPr="00820E45" w:rsidRDefault="64D49E9D" w:rsidP="0054E46F">
            <w:pPr>
              <w:rPr>
                <w:rFonts w:asciiTheme="majorHAnsi" w:hAnsiTheme="majorHAnsi" w:cstheme="majorBidi"/>
              </w:rPr>
            </w:pPr>
            <w:r w:rsidRPr="64D49E9D">
              <w:rPr>
                <w:rFonts w:asciiTheme="majorHAnsi" w:hAnsiTheme="majorHAnsi" w:cstheme="majorBidi"/>
              </w:rPr>
              <w:t xml:space="preserve">Staff release for </w:t>
            </w: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network meetings – Professional Learning Grant</w:t>
            </w:r>
          </w:p>
          <w:p w14:paraId="7847E67B" w14:textId="7A02603D" w:rsidR="19CA6C15" w:rsidRDefault="64D49E9D" w:rsidP="0054E46F">
            <w:pPr>
              <w:rPr>
                <w:rFonts w:asciiTheme="majorHAnsi" w:hAnsiTheme="majorHAnsi" w:cstheme="majorBidi"/>
              </w:rPr>
            </w:pPr>
            <w:r w:rsidRPr="64D49E9D">
              <w:rPr>
                <w:rFonts w:asciiTheme="majorHAnsi" w:hAnsiTheme="majorHAnsi" w:cstheme="majorBidi"/>
              </w:rPr>
              <w:t>Costs as above</w:t>
            </w:r>
          </w:p>
          <w:p w14:paraId="4DA2A89B" w14:textId="3392BAA4" w:rsidR="00A65A77" w:rsidRPr="00820E45" w:rsidRDefault="64D49E9D" w:rsidP="0658C082">
            <w:pPr>
              <w:rPr>
                <w:rFonts w:asciiTheme="majorHAnsi" w:hAnsiTheme="majorHAnsi" w:cstheme="majorBidi"/>
              </w:rPr>
            </w:pPr>
            <w:r w:rsidRPr="64D49E9D">
              <w:rPr>
                <w:rFonts w:asciiTheme="majorHAnsi" w:hAnsiTheme="majorHAnsi" w:cstheme="majorBidi"/>
              </w:rPr>
              <w:t xml:space="preserve"> </w:t>
            </w:r>
          </w:p>
          <w:p w14:paraId="283BB5B1" w14:textId="0D13E3F0" w:rsidR="00A65A77" w:rsidRPr="00820E45" w:rsidRDefault="64D49E9D" w:rsidP="0658C082">
            <w:pPr>
              <w:rPr>
                <w:rFonts w:asciiTheme="majorHAnsi" w:hAnsiTheme="majorHAnsi" w:cstheme="majorBidi"/>
                <w:b/>
                <w:bCs/>
              </w:rPr>
            </w:pPr>
            <w:r w:rsidRPr="64D49E9D">
              <w:rPr>
                <w:rFonts w:asciiTheme="majorHAnsi" w:hAnsiTheme="majorHAnsi" w:cstheme="majorBidi"/>
              </w:rPr>
              <w:t xml:space="preserve">Tracking and Monitoring packages to support progression monitoring.£13,296 </w:t>
            </w:r>
            <w:r w:rsidRPr="64D49E9D">
              <w:rPr>
                <w:rFonts w:asciiTheme="majorHAnsi" w:hAnsiTheme="majorHAnsi" w:cstheme="majorBidi"/>
                <w:b/>
                <w:bCs/>
                <w:highlight w:val="cyan"/>
              </w:rPr>
              <w:t>(RCSIG)</w:t>
            </w:r>
          </w:p>
          <w:p w14:paraId="12E5F18F" w14:textId="322C008D" w:rsidR="00A65A77" w:rsidRPr="00820E45" w:rsidRDefault="00A65A77" w:rsidP="0658C082">
            <w:pPr>
              <w:rPr>
                <w:rFonts w:asciiTheme="majorHAnsi" w:hAnsiTheme="majorHAnsi" w:cstheme="majorBidi"/>
              </w:rPr>
            </w:pPr>
          </w:p>
        </w:tc>
      </w:tr>
      <w:tr w:rsidR="00C6232C" w:rsidRPr="00820E45" w14:paraId="655F93BC" w14:textId="77777777" w:rsidTr="57A8152B">
        <w:trPr>
          <w:trHeight w:val="237"/>
          <w:jc w:val="center"/>
        </w:trPr>
        <w:tc>
          <w:tcPr>
            <w:tcW w:w="5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01C3551" w14:textId="31C85A1D" w:rsidR="00C6232C" w:rsidRPr="00820E45" w:rsidRDefault="64D49E9D" w:rsidP="64D49E9D">
            <w:pPr>
              <w:rPr>
                <w:rFonts w:asciiTheme="majorHAnsi" w:hAnsiTheme="majorHAnsi" w:cstheme="majorBidi"/>
                <w:b/>
                <w:bCs/>
              </w:rPr>
            </w:pPr>
            <w:r w:rsidRPr="64D49E9D">
              <w:rPr>
                <w:rFonts w:asciiTheme="majorHAnsi" w:hAnsiTheme="majorHAnsi" w:cstheme="majorBidi"/>
                <w:b/>
                <w:bCs/>
              </w:rPr>
              <w:lastRenderedPageBreak/>
              <w:t>3.2</w:t>
            </w:r>
          </w:p>
        </w:tc>
        <w:tc>
          <w:tcPr>
            <w:tcW w:w="535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93A7F26" w14:textId="77777777" w:rsidR="00C6232C" w:rsidRPr="00820E45" w:rsidRDefault="64D49E9D" w:rsidP="64D49E9D">
            <w:pPr>
              <w:spacing w:after="160" w:line="257" w:lineRule="auto"/>
              <w:rPr>
                <w:rFonts w:asciiTheme="majorHAnsi" w:hAnsiTheme="majorHAnsi" w:cstheme="majorBidi"/>
                <w:b/>
                <w:bCs/>
                <w:color w:val="000000" w:themeColor="text1"/>
              </w:rPr>
            </w:pPr>
            <w:r w:rsidRPr="64D49E9D">
              <w:rPr>
                <w:rFonts w:asciiTheme="majorHAnsi" w:hAnsiTheme="majorHAnsi" w:cstheme="majorBidi"/>
                <w:b/>
                <w:bCs/>
                <w:color w:val="000000" w:themeColor="text1"/>
              </w:rPr>
              <w:t>Ensuring that all teachers</w:t>
            </w:r>
            <w:r w:rsidRPr="64D49E9D">
              <w:rPr>
                <w:rFonts w:asciiTheme="majorHAnsi" w:hAnsiTheme="majorHAnsi" w:cstheme="majorBidi"/>
                <w:color w:val="000000" w:themeColor="text1"/>
              </w:rPr>
              <w:t xml:space="preserve"> </w:t>
            </w:r>
            <w:r w:rsidRPr="64D49E9D">
              <w:rPr>
                <w:rFonts w:asciiTheme="majorHAnsi" w:hAnsiTheme="majorHAnsi" w:cstheme="majorBidi"/>
                <w:b/>
                <w:bCs/>
                <w:color w:val="000000" w:themeColor="text1"/>
              </w:rPr>
              <w:t xml:space="preserve">plan activities that focus on </w:t>
            </w:r>
            <w:proofErr w:type="spellStart"/>
            <w:r w:rsidRPr="64D49E9D">
              <w:rPr>
                <w:rFonts w:asciiTheme="majorHAnsi" w:hAnsiTheme="majorHAnsi" w:cstheme="majorBidi"/>
                <w:b/>
                <w:bCs/>
                <w:color w:val="000000" w:themeColor="text1"/>
              </w:rPr>
              <w:t>Cynefin</w:t>
            </w:r>
            <w:proofErr w:type="spellEnd"/>
            <w:r w:rsidRPr="64D49E9D">
              <w:rPr>
                <w:rFonts w:asciiTheme="majorHAnsi" w:hAnsiTheme="majorHAnsi" w:cstheme="majorBidi"/>
                <w:b/>
                <w:bCs/>
                <w:color w:val="000000" w:themeColor="text1"/>
              </w:rPr>
              <w:t xml:space="preserve"> in all </w:t>
            </w:r>
            <w:proofErr w:type="spellStart"/>
            <w:r w:rsidRPr="64D49E9D">
              <w:rPr>
                <w:rFonts w:asciiTheme="majorHAnsi" w:hAnsiTheme="majorHAnsi" w:cstheme="majorBidi"/>
                <w:b/>
                <w:bCs/>
                <w:color w:val="000000" w:themeColor="text1"/>
              </w:rPr>
              <w:t>AoLEs</w:t>
            </w:r>
            <w:proofErr w:type="spellEnd"/>
            <w:r w:rsidRPr="64D49E9D">
              <w:rPr>
                <w:rFonts w:asciiTheme="majorHAnsi" w:hAnsiTheme="majorHAnsi" w:cstheme="majorBidi"/>
                <w:b/>
                <w:bCs/>
                <w:color w:val="000000" w:themeColor="text1"/>
              </w:rPr>
              <w:t xml:space="preserve"> and across the school’s age profile by utilising local artists, authors and musicians to expose and immerse learners in local culture and heritage.</w:t>
            </w:r>
          </w:p>
          <w:p w14:paraId="7C24F775" w14:textId="77777777" w:rsidR="00E463EA" w:rsidRPr="00820E45" w:rsidRDefault="64D49E9D" w:rsidP="64D49E9D">
            <w:pPr>
              <w:spacing w:after="160" w:line="257" w:lineRule="auto"/>
              <w:rPr>
                <w:rFonts w:asciiTheme="majorHAnsi" w:hAnsiTheme="majorHAnsi" w:cstheme="majorBidi"/>
              </w:rPr>
            </w:pPr>
            <w:r w:rsidRPr="64D49E9D">
              <w:rPr>
                <w:rFonts w:asciiTheme="majorHAnsi" w:hAnsiTheme="majorHAnsi" w:cstheme="majorBidi"/>
              </w:rPr>
              <w:t xml:space="preserve">Leaders, including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need to share this vision with their </w:t>
            </w:r>
            <w:proofErr w:type="spellStart"/>
            <w:r w:rsidRPr="64D49E9D">
              <w:rPr>
                <w:rFonts w:asciiTheme="majorHAnsi" w:hAnsiTheme="majorHAnsi" w:cstheme="majorBidi"/>
              </w:rPr>
              <w:t>AoLEs</w:t>
            </w:r>
            <w:proofErr w:type="spellEnd"/>
            <w:r w:rsidRPr="64D49E9D">
              <w:rPr>
                <w:rFonts w:asciiTheme="majorHAnsi" w:hAnsiTheme="majorHAnsi" w:cstheme="majorBidi"/>
              </w:rPr>
              <w:t xml:space="preserve"> and monitor its impact. </w:t>
            </w:r>
          </w:p>
          <w:p w14:paraId="6653B697" w14:textId="77777777" w:rsidR="005F6A54" w:rsidRPr="00820E45" w:rsidRDefault="64D49E9D" w:rsidP="64D49E9D">
            <w:pPr>
              <w:spacing w:after="160" w:line="257" w:lineRule="auto"/>
              <w:rPr>
                <w:rFonts w:asciiTheme="majorHAnsi" w:hAnsiTheme="majorHAnsi" w:cstheme="majorBidi"/>
              </w:rPr>
            </w:pPr>
            <w:proofErr w:type="spellStart"/>
            <w:r w:rsidRPr="64D49E9D">
              <w:rPr>
                <w:rFonts w:asciiTheme="majorHAnsi" w:hAnsiTheme="majorHAnsi" w:cstheme="majorBidi"/>
              </w:rPr>
              <w:t>Cynefin</w:t>
            </w:r>
            <w:proofErr w:type="spellEnd"/>
            <w:r w:rsidRPr="64D49E9D">
              <w:rPr>
                <w:rFonts w:asciiTheme="majorHAnsi" w:hAnsiTheme="majorHAnsi" w:cstheme="majorBidi"/>
              </w:rPr>
              <w:t xml:space="preserve"> to have a key focus in the planning and refinement of high level </w:t>
            </w: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key concept progression maps. </w:t>
            </w:r>
          </w:p>
          <w:p w14:paraId="253610B6" w14:textId="268EBC6E" w:rsidR="00F21D33" w:rsidRPr="00820E45" w:rsidRDefault="64D49E9D" w:rsidP="64D49E9D">
            <w:pPr>
              <w:spacing w:after="160" w:line="257" w:lineRule="auto"/>
              <w:rPr>
                <w:rFonts w:asciiTheme="majorHAnsi" w:hAnsiTheme="majorHAnsi" w:cstheme="majorBidi"/>
              </w:rPr>
            </w:pPr>
            <w:r w:rsidRPr="64D49E9D">
              <w:rPr>
                <w:rFonts w:asciiTheme="majorHAnsi" w:hAnsiTheme="majorHAnsi" w:cstheme="majorBidi"/>
              </w:rPr>
              <w:t xml:space="preserve">MWEP/WG </w:t>
            </w:r>
            <w:proofErr w:type="spellStart"/>
            <w:r w:rsidRPr="64D49E9D">
              <w:rPr>
                <w:rFonts w:asciiTheme="majorHAnsi" w:hAnsiTheme="majorHAnsi" w:cstheme="majorBidi"/>
              </w:rPr>
              <w:t>Cynefin</w:t>
            </w:r>
            <w:proofErr w:type="spellEnd"/>
            <w:r w:rsidRPr="64D49E9D">
              <w:rPr>
                <w:rFonts w:asciiTheme="majorHAnsi" w:hAnsiTheme="majorHAnsi" w:cstheme="majorBidi"/>
              </w:rPr>
              <w:t xml:space="preserve"> resource to be shared effectively with all practitioners with an increase in the use of relevant stimulus materials</w:t>
            </w:r>
          </w:p>
        </w:tc>
        <w:tc>
          <w:tcPr>
            <w:tcW w:w="9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62BD702" w14:textId="6CA59688" w:rsidR="00C6232C" w:rsidRPr="00820E45" w:rsidRDefault="64D49E9D" w:rsidP="64D49E9D">
            <w:pPr>
              <w:rPr>
                <w:rFonts w:asciiTheme="majorHAnsi" w:hAnsiTheme="majorHAnsi" w:cstheme="majorBidi"/>
              </w:rPr>
            </w:pPr>
            <w:r w:rsidRPr="64D49E9D">
              <w:rPr>
                <w:rFonts w:asciiTheme="majorHAnsi" w:hAnsiTheme="majorHAnsi" w:cstheme="majorBidi"/>
              </w:rPr>
              <w:t xml:space="preserve">DOL meeting agenda to include </w:t>
            </w:r>
            <w:proofErr w:type="spellStart"/>
            <w:r w:rsidRPr="64D49E9D">
              <w:rPr>
                <w:rFonts w:asciiTheme="majorHAnsi" w:hAnsiTheme="majorHAnsi" w:cstheme="majorBidi"/>
              </w:rPr>
              <w:t>Cwricwlwm</w:t>
            </w:r>
            <w:proofErr w:type="spellEnd"/>
            <w:r w:rsidRPr="64D49E9D">
              <w:rPr>
                <w:rFonts w:asciiTheme="majorHAnsi" w:hAnsiTheme="majorHAnsi" w:cstheme="majorBidi"/>
              </w:rPr>
              <w:t xml:space="preserve"> </w:t>
            </w:r>
            <w:proofErr w:type="spellStart"/>
            <w:r w:rsidRPr="64D49E9D">
              <w:rPr>
                <w:rFonts w:asciiTheme="majorHAnsi" w:hAnsiTheme="majorHAnsi" w:cstheme="majorBidi"/>
              </w:rPr>
              <w:t>Cymraeg</w:t>
            </w:r>
            <w:proofErr w:type="spellEnd"/>
            <w:r w:rsidRPr="64D49E9D">
              <w:rPr>
                <w:rFonts w:asciiTheme="majorHAnsi" w:hAnsiTheme="majorHAnsi" w:cstheme="majorBidi"/>
              </w:rPr>
              <w:t>/ Welsh Language development. teachers to bring examples in books</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FE3901B" w14:textId="627D8F58" w:rsidR="004D54DA" w:rsidRPr="00820E45" w:rsidRDefault="57A8152B" w:rsidP="57A8152B">
            <w:pPr>
              <w:spacing w:after="0" w:line="256" w:lineRule="auto"/>
              <w:contextualSpacing/>
              <w:rPr>
                <w:rFonts w:asciiTheme="majorHAnsi" w:eastAsiaTheme="majorEastAsia" w:hAnsiTheme="majorHAnsi" w:cstheme="majorBidi"/>
                <w:highlight w:val="yellow"/>
              </w:rPr>
            </w:pPr>
            <w:r w:rsidRPr="57A8152B">
              <w:rPr>
                <w:rFonts w:asciiTheme="majorHAnsi" w:eastAsiaTheme="majorEastAsia" w:hAnsiTheme="majorHAnsi" w:cstheme="majorBidi"/>
                <w:highlight w:val="yellow"/>
              </w:rPr>
              <w:t xml:space="preserve">Many teachers consider the relevance of </w:t>
            </w:r>
            <w:proofErr w:type="spellStart"/>
            <w:r w:rsidRPr="57A8152B">
              <w:rPr>
                <w:rFonts w:asciiTheme="majorHAnsi" w:eastAsiaTheme="majorEastAsia" w:hAnsiTheme="majorHAnsi" w:cstheme="majorBidi"/>
                <w:highlight w:val="yellow"/>
              </w:rPr>
              <w:t>Cynefin</w:t>
            </w:r>
            <w:proofErr w:type="spellEnd"/>
            <w:r w:rsidRPr="57A8152B">
              <w:rPr>
                <w:rFonts w:asciiTheme="majorHAnsi" w:eastAsiaTheme="majorEastAsia" w:hAnsiTheme="majorHAnsi" w:cstheme="majorBidi"/>
                <w:highlight w:val="yellow"/>
              </w:rPr>
              <w:t xml:space="preserve"> in the planning and refining of high-level progression maps.</w:t>
            </w:r>
            <w:r w:rsidRPr="57A8152B">
              <w:rPr>
                <w:rFonts w:asciiTheme="majorHAnsi" w:eastAsiaTheme="majorEastAsia" w:hAnsiTheme="majorHAnsi" w:cstheme="majorBidi"/>
              </w:rPr>
              <w:t xml:space="preserve"> </w:t>
            </w:r>
          </w:p>
          <w:p w14:paraId="1DAD4E32" w14:textId="77777777" w:rsidR="004D54DA" w:rsidRPr="00820E45" w:rsidRDefault="004D54DA" w:rsidP="64D49E9D">
            <w:pPr>
              <w:spacing w:after="0" w:line="256" w:lineRule="auto"/>
              <w:contextualSpacing/>
              <w:rPr>
                <w:rFonts w:asciiTheme="majorHAnsi" w:eastAsiaTheme="majorEastAsia" w:hAnsiTheme="majorHAnsi" w:cstheme="majorBidi"/>
              </w:rPr>
            </w:pPr>
          </w:p>
          <w:p w14:paraId="4FA2933B" w14:textId="7F2BA3B7" w:rsidR="00350D88" w:rsidRPr="00820E45" w:rsidRDefault="64D49E9D" w:rsidP="64D49E9D">
            <w:pPr>
              <w:spacing w:after="0" w:line="256" w:lineRule="auto"/>
              <w:contextualSpacing/>
              <w:rPr>
                <w:rFonts w:asciiTheme="majorHAnsi" w:eastAsiaTheme="majorEastAsia" w:hAnsiTheme="majorHAnsi" w:cstheme="majorBidi"/>
              </w:rPr>
            </w:pPr>
            <w:r w:rsidRPr="64D49E9D">
              <w:rPr>
                <w:rFonts w:asciiTheme="majorHAnsi" w:eastAsiaTheme="majorEastAsia" w:hAnsiTheme="majorHAnsi" w:cstheme="majorBidi"/>
              </w:rPr>
              <w:t>Cluster INSET days 18 &amp; 19-09-23</w:t>
            </w:r>
          </w:p>
          <w:p w14:paraId="633A54CF" w14:textId="21E313A9" w:rsidR="00350D88" w:rsidRPr="00820E45" w:rsidRDefault="00350D88" w:rsidP="64D49E9D">
            <w:pPr>
              <w:spacing w:after="0" w:line="256" w:lineRule="auto"/>
              <w:contextualSpacing/>
              <w:rPr>
                <w:rFonts w:asciiTheme="majorHAnsi" w:eastAsiaTheme="majorEastAsia" w:hAnsiTheme="majorHAnsi" w:cstheme="majorBidi"/>
              </w:rPr>
            </w:pPr>
          </w:p>
          <w:p w14:paraId="44E4652C" w14:textId="2F9C0497" w:rsidR="00C6232C" w:rsidRPr="00820E45" w:rsidRDefault="57A8152B" w:rsidP="57A8152B">
            <w:pPr>
              <w:spacing w:after="0" w:line="256" w:lineRule="auto"/>
              <w:contextualSpacing/>
              <w:rPr>
                <w:rFonts w:asciiTheme="majorHAnsi" w:hAnsiTheme="majorHAnsi" w:cstheme="majorBidi"/>
                <w:highlight w:val="yellow"/>
              </w:rPr>
            </w:pPr>
            <w:r w:rsidRPr="57A8152B">
              <w:rPr>
                <w:rFonts w:asciiTheme="majorHAnsi" w:hAnsiTheme="majorHAnsi" w:cstheme="majorBidi"/>
                <w:highlight w:val="yellow"/>
              </w:rPr>
              <w:t xml:space="preserve">Many teachers teach from the 6-week high level </w:t>
            </w:r>
            <w:proofErr w:type="spellStart"/>
            <w:r w:rsidRPr="57A8152B">
              <w:rPr>
                <w:rFonts w:asciiTheme="majorHAnsi" w:hAnsiTheme="majorHAnsi" w:cstheme="majorBidi"/>
                <w:highlight w:val="yellow"/>
              </w:rPr>
              <w:t>Tyfu</w:t>
            </w:r>
            <w:proofErr w:type="spellEnd"/>
            <w:r w:rsidRPr="57A8152B">
              <w:rPr>
                <w:rFonts w:asciiTheme="majorHAnsi" w:hAnsiTheme="majorHAnsi" w:cstheme="majorBidi"/>
                <w:highlight w:val="yellow"/>
              </w:rPr>
              <w:t xml:space="preserve"> curriculum maps and include, if relevant, the </w:t>
            </w:r>
            <w:proofErr w:type="spellStart"/>
            <w:r w:rsidRPr="57A8152B">
              <w:rPr>
                <w:rFonts w:asciiTheme="majorHAnsi" w:hAnsiTheme="majorHAnsi" w:cstheme="majorBidi"/>
                <w:highlight w:val="yellow"/>
              </w:rPr>
              <w:t>Cynefin</w:t>
            </w:r>
            <w:proofErr w:type="spellEnd"/>
            <w:r w:rsidRPr="57A8152B">
              <w:rPr>
                <w:rFonts w:asciiTheme="majorHAnsi" w:hAnsiTheme="majorHAnsi" w:cstheme="majorBidi"/>
                <w:highlight w:val="yellow"/>
              </w:rPr>
              <w:t xml:space="preserve"> focus</w:t>
            </w:r>
          </w:p>
          <w:p w14:paraId="653746B3" w14:textId="21E313A9" w:rsidR="00E33E6C" w:rsidRPr="00820E45" w:rsidRDefault="00E33E6C" w:rsidP="64D49E9D">
            <w:pPr>
              <w:spacing w:after="0" w:line="256" w:lineRule="auto"/>
              <w:contextualSpacing/>
              <w:rPr>
                <w:rFonts w:asciiTheme="majorHAnsi" w:hAnsiTheme="majorHAnsi" w:cstheme="majorBidi"/>
              </w:rPr>
            </w:pPr>
          </w:p>
          <w:p w14:paraId="7AE426BD" w14:textId="14F2531A" w:rsidR="00E33E6C" w:rsidRPr="00820E45" w:rsidRDefault="64D49E9D" w:rsidP="64D49E9D">
            <w:pPr>
              <w:spacing w:after="0" w:line="256" w:lineRule="auto"/>
              <w:contextualSpacing/>
              <w:rPr>
                <w:rFonts w:asciiTheme="majorHAnsi" w:hAnsiTheme="majorHAnsi" w:cstheme="majorBidi"/>
              </w:rPr>
            </w:pPr>
            <w:r w:rsidRPr="64D49E9D">
              <w:rPr>
                <w:rFonts w:asciiTheme="majorHAnsi" w:hAnsiTheme="majorHAnsi" w:cstheme="majorBidi"/>
              </w:rPr>
              <w:t>By 12-12-23 Lesson observations, looking at plans (</w:t>
            </w:r>
            <w:proofErr w:type="spellStart"/>
            <w:r w:rsidRPr="64D49E9D">
              <w:rPr>
                <w:rFonts w:asciiTheme="majorHAnsi" w:hAnsiTheme="majorHAnsi" w:cstheme="majorBidi"/>
              </w:rPr>
              <w:t>DoLs</w:t>
            </w:r>
            <w:proofErr w:type="spellEnd"/>
            <w:r w:rsidRPr="64D49E9D">
              <w:rPr>
                <w:rFonts w:asciiTheme="majorHAnsi" w:hAnsiTheme="majorHAnsi" w:cstheme="majorBidi"/>
              </w:rPr>
              <w:t>) and looking at work</w:t>
            </w:r>
          </w:p>
        </w:tc>
        <w:tc>
          <w:tcPr>
            <w:tcW w:w="211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F28747B" w14:textId="37400390" w:rsidR="00EA1453" w:rsidRPr="00820E45" w:rsidRDefault="64D49E9D" w:rsidP="64D49E9D">
            <w:pPr>
              <w:spacing w:after="0" w:line="256" w:lineRule="auto"/>
              <w:contextualSpacing/>
              <w:rPr>
                <w:rFonts w:asciiTheme="majorHAnsi" w:hAnsiTheme="majorHAnsi" w:cstheme="majorBidi"/>
              </w:rPr>
            </w:pPr>
            <w:r w:rsidRPr="64D49E9D">
              <w:rPr>
                <w:rFonts w:asciiTheme="majorHAnsi" w:hAnsiTheme="majorHAnsi" w:cstheme="majorBidi"/>
              </w:rPr>
              <w:t xml:space="preserve">Most teachers teach from the 6-week high level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curriculum maps and include, if relevant, the </w:t>
            </w:r>
            <w:proofErr w:type="spellStart"/>
            <w:r w:rsidRPr="64D49E9D">
              <w:rPr>
                <w:rFonts w:asciiTheme="majorHAnsi" w:hAnsiTheme="majorHAnsi" w:cstheme="majorBidi"/>
              </w:rPr>
              <w:t>Cynefin</w:t>
            </w:r>
            <w:proofErr w:type="spellEnd"/>
            <w:r w:rsidRPr="64D49E9D">
              <w:rPr>
                <w:rFonts w:asciiTheme="majorHAnsi" w:hAnsiTheme="majorHAnsi" w:cstheme="majorBidi"/>
              </w:rPr>
              <w:t xml:space="preserve"> focus</w:t>
            </w:r>
          </w:p>
          <w:p w14:paraId="4FED7176" w14:textId="77777777" w:rsidR="00EA1453" w:rsidRPr="00820E45" w:rsidRDefault="00EA1453" w:rsidP="64D49E9D">
            <w:pPr>
              <w:spacing w:after="0" w:line="256" w:lineRule="auto"/>
              <w:contextualSpacing/>
              <w:rPr>
                <w:rFonts w:asciiTheme="majorHAnsi" w:hAnsiTheme="majorHAnsi" w:cstheme="majorBidi"/>
              </w:rPr>
            </w:pPr>
          </w:p>
          <w:p w14:paraId="5D4C6FC4" w14:textId="2C503736" w:rsidR="00EA1453" w:rsidRPr="00820E45" w:rsidRDefault="64D49E9D" w:rsidP="64D49E9D">
            <w:pPr>
              <w:spacing w:after="0" w:line="256" w:lineRule="auto"/>
              <w:contextualSpacing/>
              <w:rPr>
                <w:rFonts w:asciiTheme="majorHAnsi" w:hAnsiTheme="majorHAnsi" w:cstheme="majorBidi"/>
              </w:rPr>
            </w:pPr>
            <w:r w:rsidRPr="64D49E9D">
              <w:rPr>
                <w:rFonts w:asciiTheme="majorHAnsi" w:hAnsiTheme="majorHAnsi" w:cstheme="majorBidi"/>
              </w:rPr>
              <w:t>By 22-03-24 Learning walks, looking at plans (</w:t>
            </w:r>
            <w:proofErr w:type="spellStart"/>
            <w:r w:rsidRPr="64D49E9D">
              <w:rPr>
                <w:rFonts w:asciiTheme="majorHAnsi" w:hAnsiTheme="majorHAnsi" w:cstheme="majorBidi"/>
              </w:rPr>
              <w:t>DoLs</w:t>
            </w:r>
            <w:proofErr w:type="spellEnd"/>
            <w:r w:rsidRPr="64D49E9D">
              <w:rPr>
                <w:rFonts w:asciiTheme="majorHAnsi" w:hAnsiTheme="majorHAnsi" w:cstheme="majorBidi"/>
              </w:rPr>
              <w:t>) and looking at work</w:t>
            </w:r>
          </w:p>
          <w:p w14:paraId="16AC3D7E" w14:textId="77777777" w:rsidR="005B5644" w:rsidRPr="00820E45" w:rsidRDefault="005B5644" w:rsidP="64D49E9D">
            <w:pPr>
              <w:spacing w:after="0" w:line="256" w:lineRule="auto"/>
              <w:contextualSpacing/>
              <w:rPr>
                <w:rFonts w:asciiTheme="majorHAnsi" w:hAnsiTheme="majorHAnsi" w:cstheme="majorBidi"/>
              </w:rPr>
            </w:pPr>
          </w:p>
          <w:p w14:paraId="22A7043F" w14:textId="0BAEE627" w:rsidR="005B5644" w:rsidRPr="00820E45" w:rsidRDefault="64D49E9D" w:rsidP="64D49E9D">
            <w:pPr>
              <w:spacing w:after="0" w:line="256" w:lineRule="auto"/>
              <w:contextualSpacing/>
              <w:rPr>
                <w:rFonts w:asciiTheme="majorHAnsi" w:hAnsiTheme="majorHAnsi" w:cstheme="majorBidi"/>
              </w:rPr>
            </w:pPr>
            <w:r w:rsidRPr="64D49E9D">
              <w:rPr>
                <w:rFonts w:asciiTheme="majorHAnsi" w:hAnsiTheme="majorHAnsi" w:cstheme="majorBidi"/>
              </w:rPr>
              <w:t xml:space="preserve">Many learners talk confidently about their experiences linked to the </w:t>
            </w:r>
            <w:proofErr w:type="spellStart"/>
            <w:r w:rsidRPr="64D49E9D">
              <w:rPr>
                <w:rFonts w:asciiTheme="majorHAnsi" w:hAnsiTheme="majorHAnsi" w:cstheme="majorBidi"/>
              </w:rPr>
              <w:t>Cynefin</w:t>
            </w:r>
            <w:proofErr w:type="spellEnd"/>
            <w:r w:rsidRPr="64D49E9D">
              <w:rPr>
                <w:rFonts w:asciiTheme="majorHAnsi" w:hAnsiTheme="majorHAnsi" w:cstheme="majorBidi"/>
              </w:rPr>
              <w:t xml:space="preserve"> focus </w:t>
            </w:r>
          </w:p>
          <w:p w14:paraId="4DA22AB6" w14:textId="77777777" w:rsidR="00C6232C" w:rsidRPr="00820E45" w:rsidRDefault="00C6232C" w:rsidP="64D49E9D">
            <w:pPr>
              <w:spacing w:after="0"/>
              <w:rPr>
                <w:rFonts w:asciiTheme="majorHAnsi" w:hAnsiTheme="majorHAnsi" w:cstheme="majorBidi"/>
              </w:rPr>
            </w:pPr>
          </w:p>
          <w:p w14:paraId="1DAF17A6" w14:textId="76307A43" w:rsidR="00D372C7" w:rsidRPr="00820E45" w:rsidRDefault="64D49E9D" w:rsidP="64D49E9D">
            <w:pPr>
              <w:spacing w:after="0"/>
              <w:rPr>
                <w:rFonts w:asciiTheme="majorHAnsi" w:hAnsiTheme="majorHAnsi" w:cstheme="majorBidi"/>
              </w:rPr>
            </w:pPr>
            <w:r w:rsidRPr="64D49E9D">
              <w:rPr>
                <w:rFonts w:asciiTheme="majorHAnsi" w:hAnsiTheme="majorHAnsi" w:cstheme="majorBidi"/>
              </w:rPr>
              <w:lastRenderedPageBreak/>
              <w:t>By 22-03-24 Listening to learners</w:t>
            </w:r>
          </w:p>
        </w:tc>
        <w:tc>
          <w:tcPr>
            <w:tcW w:w="19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1F4E58D" w14:textId="31DB071F" w:rsidR="004A2853" w:rsidRPr="00820E45" w:rsidRDefault="64D49E9D" w:rsidP="64D49E9D">
            <w:pPr>
              <w:spacing w:after="0" w:line="256" w:lineRule="auto"/>
              <w:contextualSpacing/>
              <w:rPr>
                <w:rFonts w:asciiTheme="majorHAnsi" w:hAnsiTheme="majorHAnsi" w:cstheme="majorBidi"/>
              </w:rPr>
            </w:pPr>
            <w:r w:rsidRPr="64D49E9D">
              <w:rPr>
                <w:rFonts w:asciiTheme="majorHAnsi" w:hAnsiTheme="majorHAnsi" w:cstheme="majorBidi"/>
              </w:rPr>
              <w:lastRenderedPageBreak/>
              <w:t xml:space="preserve">Nearly all teachers teach from the 6-week high level </w:t>
            </w:r>
            <w:proofErr w:type="spellStart"/>
            <w:r w:rsidRPr="64D49E9D">
              <w:rPr>
                <w:rFonts w:asciiTheme="majorHAnsi" w:hAnsiTheme="majorHAnsi" w:cstheme="majorBidi"/>
              </w:rPr>
              <w:t>Tyfu</w:t>
            </w:r>
            <w:proofErr w:type="spellEnd"/>
            <w:r w:rsidRPr="64D49E9D">
              <w:rPr>
                <w:rFonts w:asciiTheme="majorHAnsi" w:hAnsiTheme="majorHAnsi" w:cstheme="majorBidi"/>
              </w:rPr>
              <w:t xml:space="preserve"> curriculum maps and include, if relevant, the </w:t>
            </w:r>
            <w:proofErr w:type="spellStart"/>
            <w:r w:rsidRPr="64D49E9D">
              <w:rPr>
                <w:rFonts w:asciiTheme="majorHAnsi" w:hAnsiTheme="majorHAnsi" w:cstheme="majorBidi"/>
              </w:rPr>
              <w:t>Cynefin</w:t>
            </w:r>
            <w:proofErr w:type="spellEnd"/>
            <w:r w:rsidRPr="64D49E9D">
              <w:rPr>
                <w:rFonts w:asciiTheme="majorHAnsi" w:hAnsiTheme="majorHAnsi" w:cstheme="majorBidi"/>
              </w:rPr>
              <w:t xml:space="preserve"> focus</w:t>
            </w:r>
          </w:p>
          <w:p w14:paraId="3595F48E" w14:textId="77777777" w:rsidR="004A2853" w:rsidRPr="00820E45" w:rsidRDefault="004A2853" w:rsidP="64D49E9D">
            <w:pPr>
              <w:spacing w:line="256" w:lineRule="auto"/>
              <w:contextualSpacing/>
              <w:rPr>
                <w:rFonts w:asciiTheme="majorHAnsi" w:eastAsiaTheme="majorEastAsia" w:hAnsiTheme="majorHAnsi" w:cstheme="majorBidi"/>
                <w:highlight w:val="yellow"/>
              </w:rPr>
            </w:pPr>
          </w:p>
          <w:p w14:paraId="1A725C1A" w14:textId="1B5FDBF8" w:rsidR="004A2853" w:rsidRPr="00820E45" w:rsidRDefault="64D49E9D" w:rsidP="64D49E9D">
            <w:pPr>
              <w:spacing w:after="0" w:line="256" w:lineRule="auto"/>
              <w:contextualSpacing/>
              <w:rPr>
                <w:rFonts w:asciiTheme="majorHAnsi" w:hAnsiTheme="majorHAnsi" w:cstheme="majorBidi"/>
              </w:rPr>
            </w:pPr>
            <w:r w:rsidRPr="64D49E9D">
              <w:rPr>
                <w:rFonts w:asciiTheme="majorHAnsi" w:hAnsiTheme="majorHAnsi" w:cstheme="majorBidi"/>
              </w:rPr>
              <w:t>By 12-07-24 Learning walks, looking at plans (</w:t>
            </w:r>
            <w:proofErr w:type="spellStart"/>
            <w:r w:rsidRPr="64D49E9D">
              <w:rPr>
                <w:rFonts w:asciiTheme="majorHAnsi" w:hAnsiTheme="majorHAnsi" w:cstheme="majorBidi"/>
              </w:rPr>
              <w:t>DoLs</w:t>
            </w:r>
            <w:proofErr w:type="spellEnd"/>
            <w:r w:rsidRPr="64D49E9D">
              <w:rPr>
                <w:rFonts w:asciiTheme="majorHAnsi" w:hAnsiTheme="majorHAnsi" w:cstheme="majorBidi"/>
              </w:rPr>
              <w:t>) and looking at work</w:t>
            </w:r>
          </w:p>
          <w:p w14:paraId="6A41BAC1" w14:textId="77777777" w:rsidR="00A648F7" w:rsidRPr="00820E45" w:rsidRDefault="00A648F7" w:rsidP="64D49E9D">
            <w:pPr>
              <w:spacing w:after="0" w:line="256" w:lineRule="auto"/>
              <w:contextualSpacing/>
              <w:rPr>
                <w:rFonts w:asciiTheme="majorHAnsi" w:hAnsiTheme="majorHAnsi" w:cstheme="majorBidi"/>
              </w:rPr>
            </w:pPr>
          </w:p>
          <w:p w14:paraId="169924BD" w14:textId="173FCF96" w:rsidR="00A648F7" w:rsidRPr="00820E45" w:rsidRDefault="64D49E9D" w:rsidP="64D49E9D">
            <w:pPr>
              <w:spacing w:after="0" w:line="256" w:lineRule="auto"/>
              <w:contextualSpacing/>
              <w:rPr>
                <w:rFonts w:asciiTheme="majorHAnsi" w:hAnsiTheme="majorHAnsi" w:cstheme="majorBidi"/>
              </w:rPr>
            </w:pPr>
            <w:r w:rsidRPr="64D49E9D">
              <w:rPr>
                <w:rFonts w:asciiTheme="majorHAnsi" w:hAnsiTheme="majorHAnsi" w:cstheme="majorBidi"/>
              </w:rPr>
              <w:t xml:space="preserve">Most learners talk confidently about their experiences linked to the </w:t>
            </w:r>
            <w:proofErr w:type="spellStart"/>
            <w:r w:rsidRPr="64D49E9D">
              <w:rPr>
                <w:rFonts w:asciiTheme="majorHAnsi" w:hAnsiTheme="majorHAnsi" w:cstheme="majorBidi"/>
              </w:rPr>
              <w:t>Cynefin</w:t>
            </w:r>
            <w:proofErr w:type="spellEnd"/>
            <w:r w:rsidRPr="64D49E9D">
              <w:rPr>
                <w:rFonts w:asciiTheme="majorHAnsi" w:hAnsiTheme="majorHAnsi" w:cstheme="majorBidi"/>
              </w:rPr>
              <w:t xml:space="preserve"> focus  </w:t>
            </w:r>
          </w:p>
          <w:p w14:paraId="6DA9608E" w14:textId="77777777" w:rsidR="00DC492E" w:rsidRPr="00820E45" w:rsidRDefault="00DC492E" w:rsidP="64D49E9D">
            <w:pPr>
              <w:spacing w:after="0" w:line="256" w:lineRule="auto"/>
              <w:contextualSpacing/>
              <w:rPr>
                <w:rFonts w:asciiTheme="majorHAnsi" w:hAnsiTheme="majorHAnsi" w:cstheme="majorBidi"/>
              </w:rPr>
            </w:pPr>
          </w:p>
          <w:p w14:paraId="612AFFDD" w14:textId="18377ED8" w:rsidR="00C6232C" w:rsidRPr="00820E45" w:rsidRDefault="64D49E9D" w:rsidP="64D49E9D">
            <w:pPr>
              <w:spacing w:after="0" w:line="256" w:lineRule="auto"/>
              <w:contextualSpacing/>
              <w:rPr>
                <w:rFonts w:asciiTheme="majorHAnsi" w:hAnsiTheme="majorHAnsi" w:cstheme="majorBidi"/>
              </w:rPr>
            </w:pPr>
            <w:r w:rsidRPr="64D49E9D">
              <w:rPr>
                <w:rFonts w:asciiTheme="majorHAnsi" w:hAnsiTheme="majorHAnsi" w:cstheme="majorBidi"/>
              </w:rPr>
              <w:lastRenderedPageBreak/>
              <w:t>By 12-07-24 Listening to learners.</w:t>
            </w:r>
          </w:p>
        </w:tc>
        <w:tc>
          <w:tcPr>
            <w:tcW w:w="14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9A6A2D7" w14:textId="289810E0" w:rsidR="00C6232C" w:rsidRPr="00820E45" w:rsidRDefault="64D49E9D" w:rsidP="64D49E9D">
            <w:pPr>
              <w:rPr>
                <w:rFonts w:asciiTheme="majorHAnsi" w:hAnsiTheme="majorHAnsi" w:cstheme="majorBidi"/>
              </w:rPr>
            </w:pPr>
            <w:r w:rsidRPr="64D49E9D">
              <w:rPr>
                <w:rFonts w:asciiTheme="majorHAnsi" w:hAnsiTheme="majorHAnsi" w:cstheme="majorBidi"/>
              </w:rPr>
              <w:lastRenderedPageBreak/>
              <w:t xml:space="preserve">MWEP/WG </w:t>
            </w:r>
            <w:proofErr w:type="spellStart"/>
            <w:r w:rsidRPr="64D49E9D">
              <w:rPr>
                <w:rFonts w:asciiTheme="majorHAnsi" w:hAnsiTheme="majorHAnsi" w:cstheme="majorBidi"/>
              </w:rPr>
              <w:t>Cynefin</w:t>
            </w:r>
            <w:proofErr w:type="spellEnd"/>
            <w:r w:rsidRPr="64D49E9D">
              <w:rPr>
                <w:rFonts w:asciiTheme="majorHAnsi" w:hAnsiTheme="majorHAnsi" w:cstheme="majorBidi"/>
              </w:rPr>
              <w:t xml:space="preserve"> resource to be shared with all practitioners</w:t>
            </w:r>
          </w:p>
        </w:tc>
        <w:tc>
          <w:tcPr>
            <w:tcW w:w="12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8C1FEFB" w14:textId="77777777" w:rsidR="00C6232C" w:rsidRPr="00820E45" w:rsidRDefault="00C6232C" w:rsidP="64D49E9D">
            <w:pPr>
              <w:rPr>
                <w:rFonts w:asciiTheme="majorHAnsi" w:hAnsiTheme="majorHAnsi" w:cstheme="majorBidi"/>
              </w:rPr>
            </w:pPr>
          </w:p>
        </w:tc>
      </w:tr>
      <w:tr w:rsidR="00A65A77" w:rsidRPr="00820E45" w14:paraId="76CAAF00" w14:textId="77777777" w:rsidTr="57A8152B">
        <w:trPr>
          <w:trHeight w:val="237"/>
          <w:jc w:val="center"/>
        </w:trPr>
        <w:tc>
          <w:tcPr>
            <w:tcW w:w="5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0AC8B16" w14:textId="20625845" w:rsidR="00A65A77" w:rsidRPr="00820E45" w:rsidRDefault="64D49E9D" w:rsidP="64D49E9D">
            <w:pPr>
              <w:rPr>
                <w:rFonts w:asciiTheme="majorHAnsi" w:hAnsiTheme="majorHAnsi" w:cstheme="majorBidi"/>
                <w:b/>
                <w:bCs/>
              </w:rPr>
            </w:pPr>
            <w:r w:rsidRPr="64D49E9D">
              <w:rPr>
                <w:rFonts w:asciiTheme="majorHAnsi" w:hAnsiTheme="majorHAnsi" w:cstheme="majorBidi"/>
                <w:b/>
                <w:bCs/>
              </w:rPr>
              <w:t>3.3</w:t>
            </w:r>
          </w:p>
        </w:tc>
        <w:tc>
          <w:tcPr>
            <w:tcW w:w="535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ED1FCDE" w14:textId="01BE7023" w:rsidR="00C348C3" w:rsidRPr="00820E45" w:rsidRDefault="64D49E9D" w:rsidP="64D49E9D">
            <w:pPr>
              <w:spacing w:after="160" w:line="257" w:lineRule="auto"/>
              <w:rPr>
                <w:rFonts w:asciiTheme="majorHAnsi" w:hAnsiTheme="majorHAnsi" w:cstheme="majorBidi"/>
                <w:b/>
                <w:bCs/>
                <w:color w:val="000000" w:themeColor="text1"/>
              </w:rPr>
            </w:pPr>
            <w:r w:rsidRPr="64D49E9D">
              <w:rPr>
                <w:rFonts w:asciiTheme="majorHAnsi" w:hAnsiTheme="majorHAnsi" w:cstheme="majorBidi"/>
                <w:b/>
                <w:bCs/>
              </w:rPr>
              <w:t xml:space="preserve">Assessment - </w:t>
            </w:r>
            <w:r w:rsidRPr="64D49E9D">
              <w:rPr>
                <w:rFonts w:asciiTheme="majorHAnsi" w:hAnsiTheme="majorHAnsi" w:cstheme="majorBidi"/>
                <w:b/>
                <w:bCs/>
                <w:color w:val="000000" w:themeColor="text1"/>
              </w:rPr>
              <w:t xml:space="preserve">Ensure that all staff are following the Assessment policy, so that learner progress is strong and in line with all staff’s high expectations and in line with the school’s </w:t>
            </w:r>
            <w:proofErr w:type="spellStart"/>
            <w:r w:rsidRPr="64D49E9D">
              <w:rPr>
                <w:rFonts w:asciiTheme="majorHAnsi" w:hAnsiTheme="majorHAnsi" w:cstheme="majorBidi"/>
                <w:b/>
                <w:bCs/>
                <w:color w:val="000000" w:themeColor="text1"/>
              </w:rPr>
              <w:t>Tyfu</w:t>
            </w:r>
            <w:proofErr w:type="spellEnd"/>
            <w:r w:rsidRPr="64D49E9D">
              <w:rPr>
                <w:rFonts w:asciiTheme="majorHAnsi" w:hAnsiTheme="majorHAnsi" w:cstheme="majorBidi"/>
                <w:b/>
                <w:bCs/>
                <w:color w:val="000000" w:themeColor="text1"/>
              </w:rPr>
              <w:t xml:space="preserve"> curriculum.</w:t>
            </w:r>
          </w:p>
          <w:p w14:paraId="4D13C37A" w14:textId="379004A0" w:rsidR="1E155CEE" w:rsidRPr="00820E45" w:rsidRDefault="64D49E9D" w:rsidP="64D49E9D">
            <w:pPr>
              <w:pStyle w:val="ListParagraph"/>
              <w:numPr>
                <w:ilvl w:val="0"/>
                <w:numId w:val="6"/>
              </w:numPr>
              <w:spacing w:after="160" w:line="257" w:lineRule="auto"/>
              <w:rPr>
                <w:rFonts w:asciiTheme="majorHAnsi" w:hAnsiTheme="majorHAnsi" w:cstheme="majorBidi"/>
                <w:lang w:val="en-US"/>
              </w:rPr>
            </w:pPr>
            <w:r w:rsidRPr="64D49E9D">
              <w:rPr>
                <w:rFonts w:asciiTheme="majorHAnsi" w:hAnsiTheme="majorHAnsi" w:cstheme="majorBidi"/>
              </w:rPr>
              <w:t xml:space="preserve">Key messages around effective assessment shared (by Year 5&amp;6 teachers) with staff thus giving practitioners the opportunity to discuss the assessment methods that are successful in supporting learner progression (Assessment is effective with all practitioners becoming a </w:t>
            </w:r>
            <w:r w:rsidRPr="64D49E9D">
              <w:rPr>
                <w:rFonts w:asciiTheme="majorHAnsi" w:hAnsiTheme="majorHAnsi" w:cstheme="majorBidi"/>
                <w:b/>
                <w:bCs/>
              </w:rPr>
              <w:t>thermostat</w:t>
            </w:r>
            <w:r w:rsidRPr="64D49E9D">
              <w:rPr>
                <w:rFonts w:asciiTheme="majorHAnsi" w:hAnsiTheme="majorHAnsi" w:cstheme="majorBidi"/>
              </w:rPr>
              <w:t xml:space="preserve"> and not a </w:t>
            </w:r>
            <w:r w:rsidRPr="64D49E9D">
              <w:rPr>
                <w:rFonts w:asciiTheme="majorHAnsi" w:hAnsiTheme="majorHAnsi" w:cstheme="majorBidi"/>
                <w:b/>
                <w:bCs/>
              </w:rPr>
              <w:t>thermometer</w:t>
            </w:r>
            <w:r w:rsidRPr="64D49E9D">
              <w:rPr>
                <w:rFonts w:asciiTheme="majorHAnsi" w:hAnsiTheme="majorHAnsi" w:cstheme="majorBidi"/>
              </w:rPr>
              <w:t xml:space="preserve"> with </w:t>
            </w:r>
            <w:r w:rsidRPr="64D49E9D">
              <w:rPr>
                <w:rFonts w:asciiTheme="majorHAnsi" w:hAnsiTheme="majorHAnsi" w:cstheme="majorBidi"/>
                <w:b/>
                <w:bCs/>
              </w:rPr>
              <w:t xml:space="preserve">many </w:t>
            </w:r>
            <w:r w:rsidRPr="64D49E9D">
              <w:rPr>
                <w:rFonts w:asciiTheme="majorHAnsi" w:hAnsiTheme="majorHAnsi" w:cstheme="majorBidi"/>
              </w:rPr>
              <w:t>learners becoming a successful ‘thermostat’ through self-assessment and analysing feedback to determine what adjustments need to be made at their end).</w:t>
            </w:r>
          </w:p>
          <w:p w14:paraId="151E0D84" w14:textId="39DCC782" w:rsidR="1E155CEE" w:rsidRPr="00820E45" w:rsidRDefault="64D49E9D" w:rsidP="64D49E9D">
            <w:pPr>
              <w:pStyle w:val="ListParagraph"/>
              <w:numPr>
                <w:ilvl w:val="0"/>
                <w:numId w:val="6"/>
              </w:numPr>
              <w:spacing w:after="160" w:line="257" w:lineRule="auto"/>
              <w:rPr>
                <w:rFonts w:asciiTheme="majorHAnsi" w:hAnsiTheme="majorHAnsi" w:cstheme="majorBidi"/>
              </w:rPr>
            </w:pPr>
            <w:r w:rsidRPr="64D49E9D">
              <w:rPr>
                <w:rFonts w:asciiTheme="majorHAnsi" w:hAnsiTheme="majorHAnsi" w:cstheme="majorBidi"/>
              </w:rPr>
              <w:t>Staff to trial with Year 7 focussing on quality feedback including self/peer assessment (next steps in learning)</w:t>
            </w:r>
          </w:p>
          <w:p w14:paraId="22FC08F5" w14:textId="41B253AF" w:rsidR="21418B93" w:rsidRPr="00820E45" w:rsidRDefault="64D49E9D" w:rsidP="64D49E9D">
            <w:pPr>
              <w:pStyle w:val="ListParagraph"/>
              <w:numPr>
                <w:ilvl w:val="0"/>
                <w:numId w:val="6"/>
              </w:numPr>
              <w:spacing w:after="160" w:line="257" w:lineRule="auto"/>
              <w:rPr>
                <w:rFonts w:asciiTheme="majorHAnsi" w:hAnsiTheme="majorHAnsi" w:cstheme="majorBidi"/>
              </w:rPr>
            </w:pPr>
            <w:r w:rsidRPr="64D49E9D">
              <w:rPr>
                <w:rFonts w:asciiTheme="majorHAnsi" w:hAnsiTheme="majorHAnsi" w:cstheme="majorBidi"/>
              </w:rPr>
              <w:t>All practitioners (Reception to Year 8) to visibly display the overarching learning intention and use effective assessment for learning strategies to assess the progress of learners in individual lessons and over time and report effectively to leaders on learner progression</w:t>
            </w:r>
          </w:p>
          <w:p w14:paraId="510302DD" w14:textId="36608968" w:rsidR="5C3D405B" w:rsidRPr="00820E45" w:rsidRDefault="64D49E9D" w:rsidP="64D49E9D">
            <w:pPr>
              <w:pStyle w:val="ListParagraph"/>
              <w:numPr>
                <w:ilvl w:val="0"/>
                <w:numId w:val="6"/>
              </w:numPr>
              <w:spacing w:after="160" w:line="257" w:lineRule="auto"/>
              <w:rPr>
                <w:rFonts w:asciiTheme="majorHAnsi" w:hAnsiTheme="majorHAnsi" w:cstheme="majorBidi"/>
              </w:rPr>
            </w:pPr>
            <w:r w:rsidRPr="64D49E9D">
              <w:rPr>
                <w:rFonts w:asciiTheme="majorHAnsi" w:hAnsiTheme="majorHAnsi" w:cstheme="majorBidi"/>
              </w:rPr>
              <w:t xml:space="preserve">School to trial learners leading their own parents' consultation evenings. Trial in </w:t>
            </w:r>
            <w:proofErr w:type="spellStart"/>
            <w:r w:rsidRPr="64D49E9D">
              <w:rPr>
                <w:rFonts w:asciiTheme="majorHAnsi" w:hAnsiTheme="majorHAnsi" w:cstheme="majorBidi"/>
              </w:rPr>
              <w:t>Cyfnod</w:t>
            </w:r>
            <w:proofErr w:type="spellEnd"/>
            <w:r w:rsidRPr="64D49E9D">
              <w:rPr>
                <w:rFonts w:asciiTheme="majorHAnsi" w:hAnsiTheme="majorHAnsi" w:cstheme="majorBidi"/>
              </w:rPr>
              <w:t xml:space="preserve"> </w:t>
            </w:r>
            <w:proofErr w:type="spellStart"/>
            <w:r w:rsidRPr="64D49E9D">
              <w:rPr>
                <w:rFonts w:asciiTheme="majorHAnsi" w:hAnsiTheme="majorHAnsi" w:cstheme="majorBidi"/>
              </w:rPr>
              <w:t>Cynradd</w:t>
            </w:r>
            <w:proofErr w:type="spellEnd"/>
            <w:r w:rsidRPr="64D49E9D">
              <w:rPr>
                <w:rFonts w:asciiTheme="majorHAnsi" w:hAnsiTheme="majorHAnsi" w:cstheme="majorBidi"/>
              </w:rPr>
              <w:t xml:space="preserve"> and Year 7 with links to the 5 key questions and </w:t>
            </w:r>
            <w:r w:rsidRPr="64D49E9D">
              <w:rPr>
                <w:rFonts w:asciiTheme="majorHAnsi" w:hAnsiTheme="majorHAnsi" w:cstheme="majorBidi"/>
              </w:rPr>
              <w:lastRenderedPageBreak/>
              <w:t>bump it up walls. Teachers / leaders to evaluate impact and refine provision.</w:t>
            </w:r>
          </w:p>
          <w:p w14:paraId="53F08145" w14:textId="2D2862C8" w:rsidR="5D786899" w:rsidRPr="00820E45" w:rsidRDefault="5D786899" w:rsidP="64D49E9D">
            <w:pPr>
              <w:spacing w:after="160" w:line="257" w:lineRule="auto"/>
              <w:rPr>
                <w:rFonts w:asciiTheme="majorHAnsi" w:hAnsiTheme="majorHAnsi" w:cstheme="majorBidi"/>
                <w:b/>
                <w:bCs/>
                <w:color w:val="000000" w:themeColor="text1"/>
              </w:rPr>
            </w:pPr>
          </w:p>
          <w:p w14:paraId="57480FB2" w14:textId="62054AF1" w:rsidR="046F52AD" w:rsidRPr="00820E45" w:rsidRDefault="046F52AD" w:rsidP="64D49E9D">
            <w:pPr>
              <w:spacing w:after="160" w:line="257" w:lineRule="auto"/>
              <w:rPr>
                <w:rFonts w:asciiTheme="majorHAnsi" w:hAnsiTheme="majorHAnsi" w:cstheme="majorBidi"/>
                <w:b/>
                <w:bCs/>
                <w:color w:val="000000" w:themeColor="text1"/>
              </w:rPr>
            </w:pPr>
          </w:p>
          <w:p w14:paraId="44EB2F75" w14:textId="13964FA0" w:rsidR="00C348C3" w:rsidRPr="00820E45" w:rsidRDefault="00C348C3" w:rsidP="64D49E9D">
            <w:pPr>
              <w:pBdr>
                <w:top w:val="nil"/>
                <w:left w:val="nil"/>
                <w:bottom w:val="nil"/>
                <w:right w:val="nil"/>
                <w:between w:val="nil"/>
                <w:bar w:val="nil"/>
              </w:pBdr>
              <w:spacing w:after="160" w:line="259" w:lineRule="auto"/>
              <w:rPr>
                <w:rFonts w:asciiTheme="majorHAnsi" w:hAnsiTheme="majorHAnsi" w:cstheme="majorBidi"/>
              </w:rPr>
            </w:pPr>
          </w:p>
        </w:tc>
        <w:tc>
          <w:tcPr>
            <w:tcW w:w="9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0755161" w14:textId="38F08A32" w:rsidR="00A65A77" w:rsidRPr="00820E45" w:rsidRDefault="64D49E9D" w:rsidP="64D49E9D">
            <w:pPr>
              <w:rPr>
                <w:rFonts w:asciiTheme="majorHAnsi" w:hAnsiTheme="majorHAnsi" w:cstheme="majorBidi"/>
              </w:rPr>
            </w:pPr>
            <w:r w:rsidRPr="64D49E9D">
              <w:rPr>
                <w:rFonts w:asciiTheme="majorHAnsi" w:hAnsiTheme="majorHAnsi" w:cstheme="majorBidi"/>
              </w:rPr>
              <w:lastRenderedPageBreak/>
              <w:t>SLT</w:t>
            </w:r>
          </w:p>
          <w:p w14:paraId="45D6F07A" w14:textId="2EB0377B" w:rsidR="00A65A77" w:rsidRPr="00820E45" w:rsidRDefault="64D49E9D" w:rsidP="64D49E9D">
            <w:pPr>
              <w:rPr>
                <w:rFonts w:asciiTheme="majorHAnsi" w:hAnsiTheme="majorHAnsi" w:cstheme="majorBidi"/>
              </w:rPr>
            </w:pPr>
            <w:r w:rsidRPr="64D49E9D">
              <w:rPr>
                <w:rFonts w:asciiTheme="majorHAnsi" w:hAnsiTheme="majorHAnsi" w:cstheme="majorBidi"/>
              </w:rPr>
              <w:t>All staff</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413F0E" w14:textId="6258D879" w:rsidR="00A65A77" w:rsidRPr="00820E45" w:rsidRDefault="57A8152B" w:rsidP="57A8152B">
            <w:pPr>
              <w:spacing w:after="0" w:line="259" w:lineRule="auto"/>
              <w:contextualSpacing/>
              <w:rPr>
                <w:rFonts w:asciiTheme="majorHAnsi" w:hAnsiTheme="majorHAnsi" w:cstheme="majorBidi"/>
                <w:highlight w:val="yellow"/>
              </w:rPr>
            </w:pPr>
            <w:r w:rsidRPr="57A8152B">
              <w:rPr>
                <w:rFonts w:asciiTheme="majorHAnsi" w:hAnsiTheme="majorHAnsi" w:cstheme="majorBidi"/>
                <w:highlight w:val="yellow"/>
              </w:rPr>
              <w:t>Many practitioners fully understand the impact of effective assessment for learning strategies where learners co construct their success criteria.</w:t>
            </w:r>
          </w:p>
          <w:p w14:paraId="4ECA1C6B" w14:textId="2AAABD44" w:rsidR="00A65A77" w:rsidRPr="00820E45" w:rsidRDefault="00A65A77" w:rsidP="64D49E9D">
            <w:pPr>
              <w:spacing w:after="0" w:line="259" w:lineRule="auto"/>
              <w:contextualSpacing/>
              <w:rPr>
                <w:rFonts w:asciiTheme="majorHAnsi" w:hAnsiTheme="majorHAnsi" w:cstheme="majorBidi"/>
              </w:rPr>
            </w:pPr>
          </w:p>
          <w:p w14:paraId="1113B82C" w14:textId="390CC258" w:rsidR="00A65A77" w:rsidRPr="00820E45" w:rsidRDefault="64D49E9D" w:rsidP="64D49E9D">
            <w:pPr>
              <w:spacing w:after="0" w:line="259" w:lineRule="auto"/>
              <w:contextualSpacing/>
              <w:rPr>
                <w:rFonts w:asciiTheme="majorHAnsi" w:hAnsiTheme="majorHAnsi" w:cstheme="majorBidi"/>
              </w:rPr>
            </w:pPr>
            <w:r w:rsidRPr="64D49E9D">
              <w:rPr>
                <w:rFonts w:asciiTheme="majorHAnsi" w:hAnsiTheme="majorHAnsi" w:cstheme="majorBidi"/>
              </w:rPr>
              <w:t xml:space="preserve">By 19-09-23 sharing of good practice by </w:t>
            </w:r>
            <w:proofErr w:type="spellStart"/>
            <w:r w:rsidRPr="64D49E9D">
              <w:rPr>
                <w:rFonts w:asciiTheme="majorHAnsi" w:hAnsiTheme="majorHAnsi" w:cstheme="majorBidi"/>
              </w:rPr>
              <w:t>Cyfnod</w:t>
            </w:r>
            <w:proofErr w:type="spellEnd"/>
            <w:r w:rsidRPr="64D49E9D">
              <w:rPr>
                <w:rFonts w:asciiTheme="majorHAnsi" w:hAnsiTheme="majorHAnsi" w:cstheme="majorBidi"/>
              </w:rPr>
              <w:t xml:space="preserve"> </w:t>
            </w:r>
            <w:proofErr w:type="spellStart"/>
            <w:r w:rsidRPr="64D49E9D">
              <w:rPr>
                <w:rFonts w:asciiTheme="majorHAnsi" w:hAnsiTheme="majorHAnsi" w:cstheme="majorBidi"/>
              </w:rPr>
              <w:t>Cynradd</w:t>
            </w:r>
            <w:proofErr w:type="spellEnd"/>
          </w:p>
          <w:p w14:paraId="1E940F92" w14:textId="4A0132EE" w:rsidR="00A65A77" w:rsidRPr="00820E45" w:rsidRDefault="00A65A77" w:rsidP="64D49E9D">
            <w:pPr>
              <w:spacing w:after="0" w:line="259" w:lineRule="auto"/>
              <w:contextualSpacing/>
              <w:rPr>
                <w:rFonts w:asciiTheme="majorHAnsi" w:hAnsiTheme="majorHAnsi" w:cstheme="majorBidi"/>
              </w:rPr>
            </w:pPr>
          </w:p>
          <w:p w14:paraId="6DC5997B" w14:textId="21D63D55" w:rsidR="00A65A77" w:rsidRPr="00820E45" w:rsidRDefault="57A8152B" w:rsidP="57A8152B">
            <w:pPr>
              <w:spacing w:after="0" w:line="259" w:lineRule="auto"/>
              <w:contextualSpacing/>
              <w:rPr>
                <w:rFonts w:asciiTheme="majorHAnsi" w:hAnsiTheme="majorHAnsi" w:cstheme="majorBidi"/>
                <w:highlight w:val="yellow"/>
              </w:rPr>
            </w:pPr>
            <w:r w:rsidRPr="57A8152B">
              <w:rPr>
                <w:rFonts w:asciiTheme="majorHAnsi" w:hAnsiTheme="majorHAnsi" w:cstheme="majorBidi"/>
                <w:highlight w:val="yellow"/>
              </w:rPr>
              <w:t>Many teachers from Reception to Year 8 to use effective AFL strategies to monitor the progress of learners against the overarching learning intention</w:t>
            </w:r>
            <w:r w:rsidRPr="57A8152B">
              <w:rPr>
                <w:rFonts w:asciiTheme="majorHAnsi" w:hAnsiTheme="majorHAnsi" w:cstheme="majorBidi"/>
              </w:rPr>
              <w:t xml:space="preserve"> </w:t>
            </w:r>
          </w:p>
          <w:p w14:paraId="34F4A036" w14:textId="20BA02E9" w:rsidR="00A65A77" w:rsidRPr="00820E45" w:rsidRDefault="00A65A77" w:rsidP="64D49E9D">
            <w:pPr>
              <w:spacing w:after="0" w:line="259" w:lineRule="auto"/>
              <w:contextualSpacing/>
              <w:rPr>
                <w:rFonts w:asciiTheme="majorHAnsi" w:hAnsiTheme="majorHAnsi" w:cstheme="majorBidi"/>
              </w:rPr>
            </w:pPr>
          </w:p>
          <w:p w14:paraId="1609FC35" w14:textId="197A096F" w:rsidR="00A65A77" w:rsidRPr="00820E45" w:rsidRDefault="64D49E9D" w:rsidP="64D49E9D">
            <w:pPr>
              <w:spacing w:after="0" w:line="259" w:lineRule="auto"/>
              <w:contextualSpacing/>
              <w:rPr>
                <w:rFonts w:asciiTheme="majorHAnsi" w:hAnsiTheme="majorHAnsi" w:cstheme="majorBidi"/>
              </w:rPr>
            </w:pPr>
            <w:r w:rsidRPr="64D49E9D">
              <w:rPr>
                <w:rFonts w:asciiTheme="majorHAnsi" w:hAnsiTheme="majorHAnsi" w:cstheme="majorBidi"/>
              </w:rPr>
              <w:t>By lesson observations 12-12-23</w:t>
            </w:r>
          </w:p>
          <w:p w14:paraId="113F155C" w14:textId="59FC17F2" w:rsidR="00A65A77" w:rsidRPr="00820E45" w:rsidRDefault="00A65A77" w:rsidP="64D49E9D">
            <w:pPr>
              <w:spacing w:after="0" w:line="259" w:lineRule="auto"/>
              <w:contextualSpacing/>
              <w:rPr>
                <w:rFonts w:asciiTheme="majorHAnsi" w:hAnsiTheme="majorHAnsi" w:cstheme="majorBidi"/>
              </w:rPr>
            </w:pPr>
          </w:p>
          <w:p w14:paraId="2B84D172" w14:textId="52A3E5E5" w:rsidR="00A65A77" w:rsidRPr="00820E45" w:rsidRDefault="00A65A77" w:rsidP="64D49E9D">
            <w:pPr>
              <w:spacing w:after="0" w:line="259" w:lineRule="auto"/>
              <w:contextualSpacing/>
              <w:rPr>
                <w:rFonts w:asciiTheme="majorHAnsi" w:hAnsiTheme="majorHAnsi" w:cstheme="majorBidi"/>
              </w:rPr>
            </w:pPr>
          </w:p>
          <w:p w14:paraId="2B739BD7" w14:textId="33915706" w:rsidR="00A65A77" w:rsidRPr="00820E45" w:rsidRDefault="57A8152B" w:rsidP="57A8152B">
            <w:pPr>
              <w:spacing w:after="0" w:line="259" w:lineRule="auto"/>
              <w:contextualSpacing/>
              <w:rPr>
                <w:rFonts w:asciiTheme="majorHAnsi" w:hAnsiTheme="majorHAnsi" w:cstheme="majorBidi"/>
                <w:highlight w:val="red"/>
              </w:rPr>
            </w:pPr>
            <w:r w:rsidRPr="57A8152B">
              <w:rPr>
                <w:rFonts w:asciiTheme="majorHAnsi" w:hAnsiTheme="majorHAnsi" w:cstheme="majorBidi"/>
                <w:highlight w:val="red"/>
              </w:rPr>
              <w:t>The majority of learners from Year 3 to Year 7 are successful in leading their own parents’ consultation evening.</w:t>
            </w:r>
          </w:p>
          <w:p w14:paraId="6904FB24" w14:textId="3D33640A" w:rsidR="00A65A77" w:rsidRPr="00820E45" w:rsidRDefault="00A65A77" w:rsidP="64D49E9D">
            <w:pPr>
              <w:spacing w:after="0" w:line="259" w:lineRule="auto"/>
              <w:contextualSpacing/>
              <w:rPr>
                <w:rFonts w:asciiTheme="majorHAnsi" w:hAnsiTheme="majorHAnsi" w:cstheme="majorBidi"/>
              </w:rPr>
            </w:pPr>
          </w:p>
          <w:p w14:paraId="61D464AA" w14:textId="6A13590D" w:rsidR="00A65A77" w:rsidRPr="00820E45" w:rsidRDefault="64D49E9D" w:rsidP="64D49E9D">
            <w:pPr>
              <w:spacing w:after="0" w:line="259" w:lineRule="auto"/>
              <w:contextualSpacing/>
              <w:rPr>
                <w:rFonts w:asciiTheme="majorHAnsi" w:hAnsiTheme="majorHAnsi" w:cstheme="majorBidi"/>
              </w:rPr>
            </w:pPr>
            <w:r w:rsidRPr="64D49E9D">
              <w:rPr>
                <w:rFonts w:asciiTheme="majorHAnsi" w:hAnsiTheme="majorHAnsi" w:cstheme="majorBidi"/>
              </w:rPr>
              <w:t>By parent consultation evenings 12-12-23</w:t>
            </w:r>
          </w:p>
        </w:tc>
        <w:tc>
          <w:tcPr>
            <w:tcW w:w="211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24099C" w14:textId="054E11EE" w:rsidR="002F72FC" w:rsidRPr="00820E45" w:rsidRDefault="002F72FC" w:rsidP="64D49E9D">
            <w:pPr>
              <w:spacing w:after="160" w:line="257" w:lineRule="auto"/>
              <w:rPr>
                <w:rFonts w:asciiTheme="majorHAnsi" w:hAnsiTheme="majorHAnsi" w:cstheme="majorBidi"/>
                <w:color w:val="000000" w:themeColor="text1"/>
              </w:rPr>
            </w:pPr>
          </w:p>
          <w:p w14:paraId="6A1A07A6" w14:textId="356B2DEA" w:rsidR="002F72FC" w:rsidRPr="00820E45" w:rsidRDefault="002F72FC" w:rsidP="64D49E9D">
            <w:pPr>
              <w:spacing w:after="0" w:line="259" w:lineRule="auto"/>
              <w:contextualSpacing/>
              <w:rPr>
                <w:rFonts w:asciiTheme="majorHAnsi" w:hAnsiTheme="majorHAnsi" w:cstheme="majorBidi"/>
              </w:rPr>
            </w:pPr>
          </w:p>
          <w:p w14:paraId="0E31D7AB" w14:textId="356B2DEA" w:rsidR="002F72FC" w:rsidRPr="00820E45" w:rsidRDefault="002F72FC" w:rsidP="64D49E9D">
            <w:pPr>
              <w:spacing w:after="0" w:line="259" w:lineRule="auto"/>
              <w:contextualSpacing/>
              <w:rPr>
                <w:rFonts w:asciiTheme="majorHAnsi" w:hAnsiTheme="majorHAnsi" w:cstheme="majorBidi"/>
              </w:rPr>
            </w:pPr>
          </w:p>
          <w:p w14:paraId="7529B7CD" w14:textId="356B2DEA" w:rsidR="002F72FC" w:rsidRPr="00820E45" w:rsidRDefault="002F72FC" w:rsidP="64D49E9D">
            <w:pPr>
              <w:spacing w:after="0" w:line="259" w:lineRule="auto"/>
              <w:contextualSpacing/>
              <w:rPr>
                <w:rFonts w:asciiTheme="majorHAnsi" w:hAnsiTheme="majorHAnsi" w:cstheme="majorBidi"/>
              </w:rPr>
            </w:pPr>
          </w:p>
          <w:p w14:paraId="1733F682" w14:textId="790727DE" w:rsidR="002F72FC" w:rsidRPr="00820E45" w:rsidRDefault="002F72FC" w:rsidP="64D49E9D">
            <w:pPr>
              <w:spacing w:after="0" w:line="259" w:lineRule="auto"/>
              <w:contextualSpacing/>
              <w:rPr>
                <w:rFonts w:asciiTheme="majorHAnsi" w:hAnsiTheme="majorHAnsi" w:cstheme="majorBidi"/>
              </w:rPr>
            </w:pPr>
          </w:p>
          <w:p w14:paraId="1B61F090" w14:textId="71BF53CD" w:rsidR="002F72FC" w:rsidRPr="00820E45" w:rsidRDefault="002F72FC" w:rsidP="64D49E9D">
            <w:pPr>
              <w:spacing w:after="0" w:line="259" w:lineRule="auto"/>
              <w:contextualSpacing/>
              <w:rPr>
                <w:rFonts w:asciiTheme="majorHAnsi" w:hAnsiTheme="majorHAnsi" w:cstheme="majorBidi"/>
              </w:rPr>
            </w:pPr>
          </w:p>
          <w:p w14:paraId="29ACE7A8" w14:textId="00472FCE" w:rsidR="002F72FC" w:rsidRPr="00820E45" w:rsidRDefault="002F72FC" w:rsidP="64D49E9D">
            <w:pPr>
              <w:spacing w:after="0" w:line="259" w:lineRule="auto"/>
              <w:contextualSpacing/>
              <w:rPr>
                <w:rFonts w:asciiTheme="majorHAnsi" w:hAnsiTheme="majorHAnsi" w:cstheme="majorBidi"/>
              </w:rPr>
            </w:pPr>
          </w:p>
          <w:p w14:paraId="243DDE2A" w14:textId="5337F933" w:rsidR="002F72FC" w:rsidRPr="00820E45" w:rsidRDefault="64D49E9D" w:rsidP="64D49E9D">
            <w:pPr>
              <w:spacing w:after="0" w:line="259" w:lineRule="auto"/>
              <w:contextualSpacing/>
              <w:rPr>
                <w:rFonts w:asciiTheme="majorHAnsi" w:hAnsiTheme="majorHAnsi" w:cstheme="majorBidi"/>
              </w:rPr>
            </w:pPr>
            <w:r w:rsidRPr="64D49E9D">
              <w:rPr>
                <w:rFonts w:asciiTheme="majorHAnsi" w:hAnsiTheme="majorHAnsi" w:cstheme="majorBidi"/>
              </w:rPr>
              <w:t xml:space="preserve">Most teachers from Reception to Year 8 to use effective AFL strategies to monitor the progress of learners against the overarching learning intention </w:t>
            </w:r>
          </w:p>
          <w:p w14:paraId="7A5BBD4F" w14:textId="51E2FE68" w:rsidR="002F72FC" w:rsidRPr="00820E45" w:rsidRDefault="002F72FC" w:rsidP="64D49E9D">
            <w:pPr>
              <w:spacing w:after="0" w:line="259" w:lineRule="auto"/>
              <w:contextualSpacing/>
              <w:rPr>
                <w:rFonts w:asciiTheme="majorHAnsi" w:hAnsiTheme="majorHAnsi" w:cstheme="majorBidi"/>
              </w:rPr>
            </w:pPr>
          </w:p>
          <w:p w14:paraId="411E206C" w14:textId="4317D371" w:rsidR="002F72FC" w:rsidRPr="00820E45" w:rsidRDefault="64D49E9D" w:rsidP="64D49E9D">
            <w:pPr>
              <w:spacing w:after="0" w:line="259" w:lineRule="auto"/>
              <w:contextualSpacing/>
              <w:rPr>
                <w:rFonts w:asciiTheme="majorHAnsi" w:hAnsiTheme="majorHAnsi" w:cstheme="majorBidi"/>
              </w:rPr>
            </w:pPr>
            <w:r w:rsidRPr="64D49E9D">
              <w:rPr>
                <w:rFonts w:asciiTheme="majorHAnsi" w:hAnsiTheme="majorHAnsi" w:cstheme="majorBidi"/>
              </w:rPr>
              <w:t>By learning walks 22-03-24</w:t>
            </w:r>
          </w:p>
          <w:p w14:paraId="2C26C0A0" w14:textId="51E2FE68" w:rsidR="002F72FC" w:rsidRPr="00820E45" w:rsidRDefault="002F72FC" w:rsidP="64D49E9D">
            <w:pPr>
              <w:rPr>
                <w:rFonts w:asciiTheme="majorHAnsi" w:hAnsiTheme="majorHAnsi" w:cstheme="majorBidi"/>
                <w:shd w:val="clear" w:color="auto" w:fill="FFFFFF"/>
              </w:rPr>
            </w:pPr>
          </w:p>
        </w:tc>
        <w:tc>
          <w:tcPr>
            <w:tcW w:w="19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21FA8F9" w14:textId="4A1BA646" w:rsidR="00A15FE2" w:rsidRPr="00820E45" w:rsidRDefault="00A15FE2" w:rsidP="64D49E9D">
            <w:pPr>
              <w:spacing w:line="254" w:lineRule="auto"/>
              <w:rPr>
                <w:rFonts w:asciiTheme="majorHAnsi" w:hAnsiTheme="majorHAnsi" w:cstheme="majorBidi"/>
                <w:b/>
                <w:bCs/>
              </w:rPr>
            </w:pPr>
          </w:p>
          <w:p w14:paraId="081068E7" w14:textId="7C9B85B5" w:rsidR="00A15FE2" w:rsidRPr="00820E45" w:rsidRDefault="00A15FE2" w:rsidP="64D49E9D">
            <w:pPr>
              <w:spacing w:line="254" w:lineRule="auto"/>
              <w:rPr>
                <w:rFonts w:asciiTheme="majorHAnsi" w:hAnsiTheme="majorHAnsi" w:cstheme="majorBidi"/>
                <w:b/>
                <w:bCs/>
              </w:rPr>
            </w:pPr>
          </w:p>
          <w:p w14:paraId="74F6F65F" w14:textId="2D690C13" w:rsidR="00A15FE2" w:rsidRPr="00820E45" w:rsidRDefault="00A15FE2" w:rsidP="64D49E9D">
            <w:pPr>
              <w:spacing w:line="254" w:lineRule="auto"/>
              <w:rPr>
                <w:rFonts w:asciiTheme="majorHAnsi" w:hAnsiTheme="majorHAnsi" w:cstheme="majorBidi"/>
                <w:b/>
                <w:bCs/>
              </w:rPr>
            </w:pPr>
          </w:p>
          <w:p w14:paraId="4CADA711" w14:textId="133AD477" w:rsidR="00A15FE2" w:rsidRPr="00820E45" w:rsidRDefault="00A15FE2" w:rsidP="64D49E9D">
            <w:pPr>
              <w:spacing w:line="254" w:lineRule="auto"/>
              <w:rPr>
                <w:rFonts w:asciiTheme="majorHAnsi" w:hAnsiTheme="majorHAnsi" w:cstheme="majorBidi"/>
                <w:b/>
                <w:bCs/>
              </w:rPr>
            </w:pPr>
          </w:p>
          <w:p w14:paraId="58D70D53" w14:textId="0EBBA091" w:rsidR="00A15FE2" w:rsidRPr="00820E45" w:rsidRDefault="64D49E9D" w:rsidP="64D49E9D">
            <w:pPr>
              <w:spacing w:line="254" w:lineRule="auto"/>
              <w:rPr>
                <w:rFonts w:asciiTheme="majorHAnsi" w:hAnsiTheme="majorHAnsi" w:cstheme="majorBidi"/>
                <w:b/>
                <w:bCs/>
              </w:rPr>
            </w:pPr>
            <w:r w:rsidRPr="64D49E9D">
              <w:rPr>
                <w:rFonts w:asciiTheme="majorHAnsi" w:hAnsiTheme="majorHAnsi" w:cstheme="majorBidi"/>
              </w:rPr>
              <w:t xml:space="preserve">Nearly all teachers from Reception to Year 8 to use effective AFL strategies to monitor the progress of learners against the overarching learning intention </w:t>
            </w:r>
          </w:p>
          <w:p w14:paraId="471A6767" w14:textId="20BA02E9" w:rsidR="00A15FE2" w:rsidRPr="00820E45" w:rsidRDefault="00A15FE2" w:rsidP="64D49E9D">
            <w:pPr>
              <w:spacing w:after="0" w:line="259" w:lineRule="auto"/>
              <w:contextualSpacing/>
              <w:rPr>
                <w:rFonts w:asciiTheme="majorHAnsi" w:hAnsiTheme="majorHAnsi" w:cstheme="majorBidi"/>
              </w:rPr>
            </w:pPr>
          </w:p>
          <w:p w14:paraId="79A3A341" w14:textId="2CA994FB" w:rsidR="00A15FE2" w:rsidRPr="00820E45" w:rsidRDefault="64D49E9D" w:rsidP="64D49E9D">
            <w:pPr>
              <w:spacing w:after="0" w:line="259" w:lineRule="auto"/>
              <w:contextualSpacing/>
              <w:rPr>
                <w:rFonts w:asciiTheme="majorHAnsi" w:hAnsiTheme="majorHAnsi" w:cstheme="majorBidi"/>
              </w:rPr>
            </w:pPr>
            <w:r w:rsidRPr="64D49E9D">
              <w:rPr>
                <w:rFonts w:asciiTheme="majorHAnsi" w:hAnsiTheme="majorHAnsi" w:cstheme="majorBidi"/>
              </w:rPr>
              <w:t>By lesson observations 12-07-24</w:t>
            </w:r>
          </w:p>
          <w:p w14:paraId="31711CC9" w14:textId="71CEFC35" w:rsidR="00A15FE2" w:rsidRPr="00820E45" w:rsidRDefault="00A15FE2" w:rsidP="64D49E9D">
            <w:pPr>
              <w:spacing w:line="254" w:lineRule="auto"/>
              <w:rPr>
                <w:rFonts w:asciiTheme="majorHAnsi" w:hAnsiTheme="majorHAnsi" w:cstheme="majorBidi"/>
                <w:b/>
                <w:bCs/>
              </w:rPr>
            </w:pPr>
          </w:p>
          <w:p w14:paraId="582C1FDC" w14:textId="7253601B" w:rsidR="00A15FE2" w:rsidRPr="00820E45" w:rsidRDefault="64D49E9D" w:rsidP="64D49E9D">
            <w:pPr>
              <w:spacing w:after="0" w:line="259" w:lineRule="auto"/>
              <w:contextualSpacing/>
              <w:rPr>
                <w:rFonts w:asciiTheme="majorHAnsi" w:hAnsiTheme="majorHAnsi" w:cstheme="majorBidi"/>
              </w:rPr>
            </w:pPr>
            <w:r w:rsidRPr="64D49E9D">
              <w:rPr>
                <w:rFonts w:asciiTheme="majorHAnsi" w:hAnsiTheme="majorHAnsi" w:cstheme="majorBidi"/>
              </w:rPr>
              <w:t xml:space="preserve">Many learners from Year 3 to Year 7 are successful in leading their own parents’ </w:t>
            </w:r>
            <w:r w:rsidRPr="64D49E9D">
              <w:rPr>
                <w:rFonts w:asciiTheme="majorHAnsi" w:hAnsiTheme="majorHAnsi" w:cstheme="majorBidi"/>
              </w:rPr>
              <w:lastRenderedPageBreak/>
              <w:t>consultation evening.</w:t>
            </w:r>
          </w:p>
          <w:p w14:paraId="19B420BF" w14:textId="3D33640A" w:rsidR="00A15FE2" w:rsidRPr="00820E45" w:rsidRDefault="00A15FE2" w:rsidP="64D49E9D">
            <w:pPr>
              <w:spacing w:after="0" w:line="259" w:lineRule="auto"/>
              <w:contextualSpacing/>
              <w:rPr>
                <w:rFonts w:asciiTheme="majorHAnsi" w:hAnsiTheme="majorHAnsi" w:cstheme="majorBidi"/>
              </w:rPr>
            </w:pPr>
          </w:p>
          <w:p w14:paraId="65B87F0F" w14:textId="11B8B2F5" w:rsidR="00A15FE2" w:rsidRPr="00820E45" w:rsidRDefault="64D49E9D" w:rsidP="64D49E9D">
            <w:pPr>
              <w:spacing w:line="254" w:lineRule="auto"/>
              <w:rPr>
                <w:rFonts w:asciiTheme="majorHAnsi" w:hAnsiTheme="majorHAnsi" w:cstheme="majorBidi"/>
              </w:rPr>
            </w:pPr>
            <w:r w:rsidRPr="64D49E9D">
              <w:rPr>
                <w:rFonts w:asciiTheme="majorHAnsi" w:hAnsiTheme="majorHAnsi" w:cstheme="majorBidi"/>
              </w:rPr>
              <w:t>By parent consultation evenings 12-07-24</w:t>
            </w:r>
          </w:p>
        </w:tc>
        <w:tc>
          <w:tcPr>
            <w:tcW w:w="14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A8DE216" w14:textId="01CC390B" w:rsidR="00E6405B" w:rsidRPr="00820E45" w:rsidRDefault="64D49E9D" w:rsidP="64D49E9D">
            <w:pPr>
              <w:rPr>
                <w:rFonts w:asciiTheme="majorHAnsi" w:hAnsiTheme="majorHAnsi" w:cstheme="majorBidi"/>
              </w:rPr>
            </w:pPr>
            <w:proofErr w:type="spellStart"/>
            <w:r w:rsidRPr="64D49E9D">
              <w:rPr>
                <w:rFonts w:asciiTheme="majorHAnsi" w:hAnsiTheme="majorHAnsi" w:cstheme="majorBidi"/>
              </w:rPr>
              <w:lastRenderedPageBreak/>
              <w:t>AoLE</w:t>
            </w:r>
            <w:proofErr w:type="spellEnd"/>
            <w:r w:rsidRPr="64D49E9D">
              <w:rPr>
                <w:rFonts w:asciiTheme="majorHAnsi" w:hAnsiTheme="majorHAnsi" w:cstheme="majorBidi"/>
              </w:rPr>
              <w:t xml:space="preserve"> meetings to focus on progression and pedagogy.</w:t>
            </w:r>
          </w:p>
          <w:p w14:paraId="05BA5CFF" w14:textId="23E3E356" w:rsidR="00E6405B" w:rsidRPr="00820E45" w:rsidRDefault="64D49E9D" w:rsidP="64D49E9D">
            <w:pPr>
              <w:spacing w:line="254" w:lineRule="auto"/>
              <w:rPr>
                <w:rFonts w:asciiTheme="majorHAnsi" w:hAnsiTheme="majorHAnsi" w:cstheme="majorBidi"/>
                <w:b/>
                <w:bCs/>
              </w:rPr>
            </w:pPr>
            <w:r w:rsidRPr="64D49E9D">
              <w:rPr>
                <w:rFonts w:asciiTheme="majorHAnsi" w:hAnsiTheme="majorHAnsi" w:cstheme="majorBidi"/>
                <w:b/>
                <w:bCs/>
              </w:rPr>
              <w:t>Sharing of good practice in learner progress reports from Ysgol Pennant</w:t>
            </w:r>
          </w:p>
          <w:p w14:paraId="117511F4" w14:textId="103A2C11" w:rsidR="00E6405B" w:rsidRPr="00820E45" w:rsidRDefault="64D49E9D" w:rsidP="64D49E9D">
            <w:pPr>
              <w:spacing w:line="254" w:lineRule="auto"/>
              <w:rPr>
                <w:rFonts w:asciiTheme="majorHAnsi" w:hAnsiTheme="majorHAnsi" w:cstheme="majorBidi"/>
                <w:b/>
                <w:bCs/>
              </w:rPr>
            </w:pPr>
            <w:r w:rsidRPr="64D49E9D">
              <w:rPr>
                <w:rFonts w:asciiTheme="majorHAnsi" w:hAnsiTheme="majorHAnsi" w:cstheme="majorBidi"/>
                <w:b/>
                <w:bCs/>
              </w:rPr>
              <w:t>(Date to be agreed)</w:t>
            </w:r>
          </w:p>
          <w:p w14:paraId="71EF407B" w14:textId="2FE78CE0" w:rsidR="00E6405B" w:rsidRPr="00820E45" w:rsidRDefault="00E6405B" w:rsidP="64D49E9D">
            <w:pPr>
              <w:rPr>
                <w:rFonts w:asciiTheme="majorHAnsi" w:hAnsiTheme="majorHAnsi" w:cstheme="majorBidi"/>
              </w:rPr>
            </w:pPr>
          </w:p>
        </w:tc>
        <w:tc>
          <w:tcPr>
            <w:tcW w:w="12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972D6E" w14:textId="30C9DF3C" w:rsidR="00A65A77" w:rsidRPr="00820E45" w:rsidRDefault="64D49E9D" w:rsidP="0054E46F">
            <w:pPr>
              <w:rPr>
                <w:rFonts w:asciiTheme="majorHAnsi" w:hAnsiTheme="majorHAnsi" w:cstheme="majorBidi"/>
              </w:rPr>
            </w:pPr>
            <w:r w:rsidRPr="64D49E9D">
              <w:rPr>
                <w:rFonts w:asciiTheme="majorHAnsi" w:hAnsiTheme="majorHAnsi" w:cstheme="majorBidi"/>
              </w:rPr>
              <w:t>Cluster INSET days</w:t>
            </w:r>
          </w:p>
          <w:p w14:paraId="690DD96D" w14:textId="0224833D" w:rsidR="00A65A77" w:rsidRPr="00820E45" w:rsidRDefault="00A65A77" w:rsidP="0054E46F">
            <w:pPr>
              <w:rPr>
                <w:rFonts w:asciiTheme="majorHAnsi" w:hAnsiTheme="majorHAnsi" w:cstheme="majorBidi"/>
              </w:rPr>
            </w:pPr>
          </w:p>
          <w:p w14:paraId="0A788BCA" w14:textId="27B113AA" w:rsidR="00A65A77" w:rsidRPr="00820E45" w:rsidRDefault="00A65A77" w:rsidP="0054E46F">
            <w:pPr>
              <w:rPr>
                <w:rFonts w:asciiTheme="majorHAnsi" w:hAnsiTheme="majorHAnsi" w:cstheme="majorBidi"/>
              </w:rPr>
            </w:pPr>
          </w:p>
          <w:p w14:paraId="7D096564" w14:textId="1FA8E49C" w:rsidR="00A65A77" w:rsidRPr="00820E45" w:rsidRDefault="00A65A77" w:rsidP="0054E46F">
            <w:pPr>
              <w:rPr>
                <w:rFonts w:asciiTheme="majorHAnsi" w:hAnsiTheme="majorHAnsi" w:cstheme="majorBidi"/>
              </w:rPr>
            </w:pPr>
          </w:p>
          <w:p w14:paraId="0289AD51" w14:textId="77CDB21B" w:rsidR="00A65A77" w:rsidRPr="00820E45" w:rsidRDefault="64D49E9D" w:rsidP="0054E46F">
            <w:pPr>
              <w:rPr>
                <w:rFonts w:asciiTheme="majorHAnsi" w:hAnsiTheme="majorHAnsi" w:cstheme="majorBidi"/>
              </w:rPr>
            </w:pPr>
            <w:r w:rsidRPr="64D49E9D">
              <w:rPr>
                <w:rFonts w:asciiTheme="majorHAnsi" w:hAnsiTheme="majorHAnsi" w:cstheme="majorBidi"/>
              </w:rPr>
              <w:t>Cluster discussions and sharing of good practice – no cost</w:t>
            </w:r>
          </w:p>
        </w:tc>
      </w:tr>
      <w:tr w:rsidR="0A236E20" w:rsidRPr="00820E45" w14:paraId="21AA8201" w14:textId="77777777" w:rsidTr="57A8152B">
        <w:trPr>
          <w:trHeight w:val="237"/>
          <w:jc w:val="center"/>
        </w:trPr>
        <w:tc>
          <w:tcPr>
            <w:tcW w:w="5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730DFCD" w14:textId="11C8F687" w:rsidR="0A236E20" w:rsidRPr="00820E45" w:rsidRDefault="64D49E9D" w:rsidP="64D49E9D">
            <w:pPr>
              <w:rPr>
                <w:rFonts w:asciiTheme="majorHAnsi" w:hAnsiTheme="majorHAnsi" w:cstheme="majorBidi"/>
                <w:b/>
                <w:bCs/>
              </w:rPr>
            </w:pPr>
            <w:r w:rsidRPr="64D49E9D">
              <w:rPr>
                <w:rFonts w:asciiTheme="majorHAnsi" w:hAnsiTheme="majorHAnsi" w:cstheme="majorBidi"/>
                <w:b/>
                <w:bCs/>
              </w:rPr>
              <w:t>3.4</w:t>
            </w:r>
          </w:p>
        </w:tc>
        <w:tc>
          <w:tcPr>
            <w:tcW w:w="535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CEB3C20" w14:textId="5E0D9F3C" w:rsidR="0A236E20" w:rsidRPr="00820E45" w:rsidRDefault="64D49E9D" w:rsidP="64D49E9D">
            <w:pPr>
              <w:spacing w:line="259" w:lineRule="auto"/>
              <w:rPr>
                <w:rFonts w:asciiTheme="majorHAnsi" w:hAnsiTheme="majorHAnsi" w:cstheme="majorBidi"/>
                <w:b/>
                <w:bCs/>
                <w:color w:val="000000" w:themeColor="text1"/>
              </w:rPr>
            </w:pPr>
            <w:r w:rsidRPr="64D49E9D">
              <w:rPr>
                <w:rFonts w:asciiTheme="majorHAnsi" w:hAnsiTheme="majorHAnsi" w:cstheme="majorBidi"/>
                <w:b/>
                <w:bCs/>
                <w:color w:val="000000" w:themeColor="text1"/>
              </w:rPr>
              <w:t>Professional development for leaders and practitioners e.g. AOLE network meetings/ cluster NPEP work</w:t>
            </w:r>
          </w:p>
          <w:p w14:paraId="01DF1676" w14:textId="0CA91153" w:rsidR="0A236E20" w:rsidRPr="00820E45" w:rsidRDefault="64D49E9D" w:rsidP="64D49E9D">
            <w:pPr>
              <w:pStyle w:val="ListParagraph"/>
              <w:numPr>
                <w:ilvl w:val="0"/>
                <w:numId w:val="5"/>
              </w:numPr>
              <w:spacing w:line="259" w:lineRule="auto"/>
              <w:rPr>
                <w:rFonts w:asciiTheme="majorHAnsi" w:hAnsiTheme="majorHAnsi" w:cstheme="majorBidi"/>
                <w:color w:val="000000" w:themeColor="text1"/>
              </w:rPr>
            </w:pPr>
            <w:r w:rsidRPr="64D49E9D">
              <w:rPr>
                <w:rFonts w:asciiTheme="majorHAnsi" w:hAnsiTheme="majorHAnsi" w:cstheme="majorBidi"/>
              </w:rPr>
              <w:t xml:space="preserve">Ensure that all DOLs/ SLT/ 2nds (ass appropriate) attend the professional development for leaders and practitioners </w:t>
            </w:r>
            <w:r w:rsidRPr="64D49E9D">
              <w:rPr>
                <w:rFonts w:asciiTheme="majorHAnsi" w:hAnsiTheme="majorHAnsi" w:cstheme="majorBidi"/>
                <w:color w:val="000000" w:themeColor="text1"/>
              </w:rPr>
              <w:t>e.g. AOLE network meetings/ cluster NPEP work and report any findings/ action improvements with the AOLE/ whole school.</w:t>
            </w:r>
          </w:p>
          <w:p w14:paraId="5EBADABA" w14:textId="1EE960D3" w:rsidR="0A236E20" w:rsidRPr="00820E45" w:rsidRDefault="0A236E20" w:rsidP="64D49E9D">
            <w:pPr>
              <w:spacing w:line="259" w:lineRule="auto"/>
              <w:rPr>
                <w:rFonts w:asciiTheme="majorHAnsi" w:hAnsiTheme="majorHAnsi" w:cstheme="majorBidi"/>
                <w:b/>
                <w:bCs/>
                <w:color w:val="000000" w:themeColor="text1"/>
              </w:rPr>
            </w:pPr>
          </w:p>
        </w:tc>
        <w:tc>
          <w:tcPr>
            <w:tcW w:w="9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4FB2F80" w14:textId="554AA57D" w:rsidR="0A236E20" w:rsidRPr="00820E45" w:rsidRDefault="64D49E9D" w:rsidP="64D49E9D">
            <w:pPr>
              <w:rPr>
                <w:rFonts w:asciiTheme="majorHAnsi" w:hAnsiTheme="majorHAnsi" w:cstheme="majorBidi"/>
              </w:rPr>
            </w:pPr>
            <w:r w:rsidRPr="64D49E9D">
              <w:rPr>
                <w:rFonts w:asciiTheme="majorHAnsi" w:hAnsiTheme="majorHAnsi" w:cstheme="majorBidi"/>
              </w:rPr>
              <w:t>DOLs</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8993C49" w14:textId="543DA1C1" w:rsidR="0A236E20" w:rsidRPr="00820E45" w:rsidRDefault="57A8152B" w:rsidP="57A8152B">
            <w:pPr>
              <w:spacing w:line="256" w:lineRule="auto"/>
              <w:rPr>
                <w:rFonts w:asciiTheme="majorHAnsi" w:hAnsiTheme="majorHAnsi" w:cstheme="majorBidi"/>
                <w:color w:val="000000" w:themeColor="text1"/>
                <w:highlight w:val="yellow"/>
              </w:rPr>
            </w:pPr>
            <w:r w:rsidRPr="57A8152B">
              <w:rPr>
                <w:rFonts w:asciiTheme="majorHAnsi" w:hAnsiTheme="majorHAnsi" w:cstheme="majorBidi"/>
                <w:color w:val="000000" w:themeColor="text1"/>
                <w:highlight w:val="yellow"/>
              </w:rPr>
              <w:t xml:space="preserve">Many </w:t>
            </w:r>
            <w:proofErr w:type="spellStart"/>
            <w:r w:rsidRPr="57A8152B">
              <w:rPr>
                <w:rFonts w:asciiTheme="majorHAnsi" w:hAnsiTheme="majorHAnsi" w:cstheme="majorBidi"/>
                <w:color w:val="000000" w:themeColor="text1"/>
                <w:highlight w:val="yellow"/>
              </w:rPr>
              <w:t>DoLs</w:t>
            </w:r>
            <w:proofErr w:type="spellEnd"/>
            <w:r w:rsidRPr="57A8152B">
              <w:rPr>
                <w:rFonts w:asciiTheme="majorHAnsi" w:hAnsiTheme="majorHAnsi" w:cstheme="majorBidi"/>
                <w:color w:val="000000" w:themeColor="text1"/>
                <w:highlight w:val="yellow"/>
              </w:rPr>
              <w:t xml:space="preserve"> /SLT members attend relevant </w:t>
            </w:r>
            <w:proofErr w:type="spellStart"/>
            <w:r w:rsidRPr="57A8152B">
              <w:rPr>
                <w:rFonts w:asciiTheme="majorHAnsi" w:hAnsiTheme="majorHAnsi" w:cstheme="majorBidi"/>
                <w:color w:val="000000" w:themeColor="text1"/>
                <w:highlight w:val="yellow"/>
              </w:rPr>
              <w:t>AoLE</w:t>
            </w:r>
            <w:proofErr w:type="spellEnd"/>
            <w:r w:rsidRPr="57A8152B">
              <w:rPr>
                <w:rFonts w:asciiTheme="majorHAnsi" w:hAnsiTheme="majorHAnsi" w:cstheme="majorBidi"/>
                <w:color w:val="000000" w:themeColor="text1"/>
                <w:highlight w:val="yellow"/>
              </w:rPr>
              <w:t xml:space="preserve"> network meetings and share key messages with all relevant practitioners. As a result, the majority of leaders and practitioners have a firm understanding of the latest developments and good practice relating to </w:t>
            </w:r>
            <w:proofErr w:type="spellStart"/>
            <w:r w:rsidRPr="57A8152B">
              <w:rPr>
                <w:rFonts w:asciiTheme="majorHAnsi" w:hAnsiTheme="majorHAnsi" w:cstheme="majorBidi"/>
                <w:color w:val="000000" w:themeColor="text1"/>
                <w:highlight w:val="yellow"/>
              </w:rPr>
              <w:t>CfW</w:t>
            </w:r>
            <w:proofErr w:type="spellEnd"/>
          </w:p>
          <w:p w14:paraId="49EA1503" w14:textId="7DA3EF01" w:rsidR="0A236E20" w:rsidRPr="00820E45" w:rsidRDefault="64D49E9D" w:rsidP="64D49E9D">
            <w:pPr>
              <w:spacing w:line="256" w:lineRule="auto"/>
              <w:rPr>
                <w:rFonts w:asciiTheme="majorHAnsi" w:hAnsiTheme="majorHAnsi" w:cstheme="majorBidi"/>
                <w:color w:val="000000" w:themeColor="text1"/>
              </w:rPr>
            </w:pPr>
            <w:r w:rsidRPr="64D49E9D">
              <w:rPr>
                <w:rFonts w:asciiTheme="majorHAnsi" w:hAnsiTheme="majorHAnsi" w:cstheme="majorBidi"/>
                <w:color w:val="000000" w:themeColor="text1"/>
              </w:rPr>
              <w:t>PL meetings and staff briefings – by 12-12-23</w:t>
            </w:r>
          </w:p>
        </w:tc>
        <w:tc>
          <w:tcPr>
            <w:tcW w:w="211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79DA40F" w14:textId="309BC07C" w:rsidR="0A236E20" w:rsidRPr="00820E45" w:rsidRDefault="64D49E9D" w:rsidP="64D49E9D">
            <w:pPr>
              <w:spacing w:line="256" w:lineRule="auto"/>
              <w:rPr>
                <w:rFonts w:asciiTheme="majorHAnsi" w:hAnsiTheme="majorHAnsi" w:cstheme="majorBidi"/>
                <w:color w:val="000000" w:themeColor="text1"/>
              </w:rPr>
            </w:pPr>
            <w:r w:rsidRPr="64D49E9D">
              <w:rPr>
                <w:rFonts w:asciiTheme="majorHAnsi" w:hAnsiTheme="majorHAnsi" w:cstheme="majorBidi"/>
                <w:color w:val="000000" w:themeColor="text1"/>
              </w:rPr>
              <w:t xml:space="preserve">Most  </w:t>
            </w:r>
            <w:proofErr w:type="spellStart"/>
            <w:r w:rsidRPr="64D49E9D">
              <w:rPr>
                <w:rFonts w:asciiTheme="majorHAnsi" w:hAnsiTheme="majorHAnsi" w:cstheme="majorBidi"/>
                <w:color w:val="000000" w:themeColor="text1"/>
              </w:rPr>
              <w:t>DoLs</w:t>
            </w:r>
            <w:proofErr w:type="spellEnd"/>
            <w:r w:rsidRPr="64D49E9D">
              <w:rPr>
                <w:rFonts w:asciiTheme="majorHAnsi" w:hAnsiTheme="majorHAnsi" w:cstheme="majorBidi"/>
                <w:color w:val="000000" w:themeColor="text1"/>
              </w:rPr>
              <w:t xml:space="preserve"> /SLT members attend relevant </w:t>
            </w:r>
            <w:proofErr w:type="spellStart"/>
            <w:r w:rsidRPr="64D49E9D">
              <w:rPr>
                <w:rFonts w:asciiTheme="majorHAnsi" w:hAnsiTheme="majorHAnsi" w:cstheme="majorBidi"/>
                <w:color w:val="000000" w:themeColor="text1"/>
              </w:rPr>
              <w:t>AoLE</w:t>
            </w:r>
            <w:proofErr w:type="spellEnd"/>
            <w:r w:rsidRPr="64D49E9D">
              <w:rPr>
                <w:rFonts w:asciiTheme="majorHAnsi" w:hAnsiTheme="majorHAnsi" w:cstheme="majorBidi"/>
                <w:color w:val="000000" w:themeColor="text1"/>
              </w:rPr>
              <w:t xml:space="preserve"> network meetings and share key messages with all relevant practitioners. As a result, many of leaders and practitioners have a firm understanding of the latest developments and good practice relating to </w:t>
            </w:r>
            <w:proofErr w:type="spellStart"/>
            <w:r w:rsidRPr="64D49E9D">
              <w:rPr>
                <w:rFonts w:asciiTheme="majorHAnsi" w:hAnsiTheme="majorHAnsi" w:cstheme="majorBidi"/>
                <w:color w:val="000000" w:themeColor="text1"/>
              </w:rPr>
              <w:t>CfW</w:t>
            </w:r>
            <w:proofErr w:type="spellEnd"/>
            <w:r w:rsidRPr="64D49E9D">
              <w:rPr>
                <w:rFonts w:asciiTheme="majorHAnsi" w:hAnsiTheme="majorHAnsi" w:cstheme="majorBidi"/>
                <w:color w:val="000000" w:themeColor="text1"/>
              </w:rPr>
              <w:t>.</w:t>
            </w:r>
          </w:p>
          <w:p w14:paraId="4151832D" w14:textId="648182FC" w:rsidR="0A236E20" w:rsidRPr="00820E45" w:rsidRDefault="64D49E9D" w:rsidP="64D49E9D">
            <w:pPr>
              <w:spacing w:line="256" w:lineRule="auto"/>
              <w:rPr>
                <w:rFonts w:asciiTheme="majorHAnsi" w:hAnsiTheme="majorHAnsi" w:cstheme="majorBidi"/>
                <w:color w:val="000000" w:themeColor="text1"/>
              </w:rPr>
            </w:pPr>
            <w:r w:rsidRPr="64D49E9D">
              <w:rPr>
                <w:rFonts w:asciiTheme="majorHAnsi" w:hAnsiTheme="majorHAnsi" w:cstheme="majorBidi"/>
                <w:color w:val="000000" w:themeColor="text1"/>
              </w:rPr>
              <w:t>PL meetings and staff briefings – by 22-03-24</w:t>
            </w:r>
          </w:p>
          <w:p w14:paraId="25141BCD" w14:textId="706CD1CE" w:rsidR="0A236E20" w:rsidRPr="00820E45" w:rsidRDefault="0A236E20" w:rsidP="64D49E9D">
            <w:pPr>
              <w:rPr>
                <w:rFonts w:asciiTheme="majorHAnsi" w:hAnsiTheme="majorHAnsi" w:cstheme="majorBidi"/>
                <w:highlight w:val="yellow"/>
              </w:rPr>
            </w:pPr>
          </w:p>
        </w:tc>
        <w:tc>
          <w:tcPr>
            <w:tcW w:w="19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BEDC8A" w14:textId="2C6275CE" w:rsidR="0A236E20" w:rsidRPr="00820E45" w:rsidRDefault="64D49E9D" w:rsidP="64D49E9D">
            <w:pPr>
              <w:spacing w:line="256" w:lineRule="auto"/>
              <w:rPr>
                <w:rFonts w:asciiTheme="majorHAnsi" w:hAnsiTheme="majorHAnsi" w:cstheme="majorBidi"/>
                <w:color w:val="000000" w:themeColor="text1"/>
              </w:rPr>
            </w:pPr>
            <w:r w:rsidRPr="64D49E9D">
              <w:rPr>
                <w:rFonts w:asciiTheme="majorHAnsi" w:hAnsiTheme="majorHAnsi" w:cstheme="majorBidi"/>
                <w:color w:val="000000" w:themeColor="text1"/>
              </w:rPr>
              <w:t xml:space="preserve">Most  </w:t>
            </w:r>
            <w:proofErr w:type="spellStart"/>
            <w:r w:rsidRPr="64D49E9D">
              <w:rPr>
                <w:rFonts w:asciiTheme="majorHAnsi" w:hAnsiTheme="majorHAnsi" w:cstheme="majorBidi"/>
                <w:color w:val="000000" w:themeColor="text1"/>
              </w:rPr>
              <w:t>DoLs</w:t>
            </w:r>
            <w:proofErr w:type="spellEnd"/>
            <w:r w:rsidRPr="64D49E9D">
              <w:rPr>
                <w:rFonts w:asciiTheme="majorHAnsi" w:hAnsiTheme="majorHAnsi" w:cstheme="majorBidi"/>
                <w:color w:val="000000" w:themeColor="text1"/>
              </w:rPr>
              <w:t xml:space="preserve"> /SLT members attend relevant </w:t>
            </w:r>
            <w:proofErr w:type="spellStart"/>
            <w:r w:rsidRPr="64D49E9D">
              <w:rPr>
                <w:rFonts w:asciiTheme="majorHAnsi" w:hAnsiTheme="majorHAnsi" w:cstheme="majorBidi"/>
                <w:color w:val="000000" w:themeColor="text1"/>
              </w:rPr>
              <w:t>AoLE</w:t>
            </w:r>
            <w:proofErr w:type="spellEnd"/>
            <w:r w:rsidRPr="64D49E9D">
              <w:rPr>
                <w:rFonts w:asciiTheme="majorHAnsi" w:hAnsiTheme="majorHAnsi" w:cstheme="majorBidi"/>
                <w:color w:val="000000" w:themeColor="text1"/>
              </w:rPr>
              <w:t xml:space="preserve"> network meetings and share key messages with all relevant practitioners. As a result, many of leaders and practitioners have a firm understanding of the latest developments and good practice relating to </w:t>
            </w:r>
            <w:proofErr w:type="spellStart"/>
            <w:r w:rsidRPr="64D49E9D">
              <w:rPr>
                <w:rFonts w:asciiTheme="majorHAnsi" w:hAnsiTheme="majorHAnsi" w:cstheme="majorBidi"/>
                <w:color w:val="000000" w:themeColor="text1"/>
              </w:rPr>
              <w:t>CfW</w:t>
            </w:r>
            <w:proofErr w:type="spellEnd"/>
            <w:r w:rsidRPr="64D49E9D">
              <w:rPr>
                <w:rFonts w:asciiTheme="majorHAnsi" w:hAnsiTheme="majorHAnsi" w:cstheme="majorBidi"/>
                <w:color w:val="000000" w:themeColor="text1"/>
              </w:rPr>
              <w:t>.</w:t>
            </w:r>
          </w:p>
          <w:p w14:paraId="0B7A8797" w14:textId="0DE920CE" w:rsidR="0A236E20" w:rsidRPr="00820E45" w:rsidRDefault="64D49E9D" w:rsidP="64D49E9D">
            <w:pPr>
              <w:spacing w:line="256" w:lineRule="auto"/>
              <w:rPr>
                <w:rFonts w:asciiTheme="majorHAnsi" w:hAnsiTheme="majorHAnsi" w:cstheme="majorBidi"/>
                <w:color w:val="000000" w:themeColor="text1"/>
              </w:rPr>
            </w:pPr>
            <w:r w:rsidRPr="64D49E9D">
              <w:rPr>
                <w:rFonts w:asciiTheme="majorHAnsi" w:hAnsiTheme="majorHAnsi" w:cstheme="majorBidi"/>
                <w:color w:val="000000" w:themeColor="text1"/>
              </w:rPr>
              <w:t>PL meetings and staff briefings – by 12-07-24</w:t>
            </w:r>
          </w:p>
          <w:p w14:paraId="35A28E99" w14:textId="592AF4D8" w:rsidR="0A236E20" w:rsidRPr="00820E45" w:rsidRDefault="0A236E20" w:rsidP="64D49E9D">
            <w:pPr>
              <w:spacing w:line="256" w:lineRule="auto"/>
              <w:rPr>
                <w:rFonts w:asciiTheme="majorHAnsi" w:hAnsiTheme="majorHAnsi" w:cstheme="majorBidi"/>
              </w:rPr>
            </w:pPr>
          </w:p>
        </w:tc>
        <w:tc>
          <w:tcPr>
            <w:tcW w:w="14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0840C2" w14:textId="37E21452" w:rsidR="0A236E20" w:rsidRPr="00820E45" w:rsidRDefault="64D49E9D" w:rsidP="64D49E9D">
            <w:pPr>
              <w:rPr>
                <w:rFonts w:asciiTheme="majorHAnsi" w:hAnsiTheme="majorHAnsi" w:cstheme="majorBidi"/>
                <w:color w:val="000000" w:themeColor="text1"/>
              </w:rPr>
            </w:pPr>
            <w:r w:rsidRPr="64D49E9D">
              <w:rPr>
                <w:rFonts w:asciiTheme="majorHAnsi" w:hAnsiTheme="majorHAnsi" w:cstheme="majorBidi"/>
                <w:color w:val="000000" w:themeColor="text1"/>
              </w:rPr>
              <w:t xml:space="preserve">AOLE network meetings/ cluster NPEP work. Clear links with the sharing of good practice form NPEP in Ysgol Pennant and Ysgol </w:t>
            </w:r>
            <w:proofErr w:type="spellStart"/>
            <w:r w:rsidRPr="64D49E9D">
              <w:rPr>
                <w:rFonts w:asciiTheme="majorHAnsi" w:hAnsiTheme="majorHAnsi" w:cstheme="majorBidi"/>
                <w:color w:val="000000" w:themeColor="text1"/>
              </w:rPr>
              <w:t>Pontrobert</w:t>
            </w:r>
            <w:proofErr w:type="spellEnd"/>
          </w:p>
        </w:tc>
        <w:tc>
          <w:tcPr>
            <w:tcW w:w="12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B910B2E" w14:textId="6D2A19D4" w:rsidR="0A236E20" w:rsidRPr="00820E45" w:rsidRDefault="64D49E9D" w:rsidP="64D49E9D">
            <w:pPr>
              <w:rPr>
                <w:rFonts w:asciiTheme="majorHAnsi" w:hAnsiTheme="majorHAnsi" w:cstheme="majorBidi"/>
              </w:rPr>
            </w:pPr>
            <w:r w:rsidRPr="64D49E9D">
              <w:rPr>
                <w:rFonts w:asciiTheme="majorHAnsi" w:hAnsiTheme="majorHAnsi" w:cstheme="majorBidi"/>
              </w:rPr>
              <w:t>Possible cover costs (dependent on time of meetings)</w:t>
            </w:r>
          </w:p>
          <w:p w14:paraId="669852D7" w14:textId="15A042AC" w:rsidR="0A236E20" w:rsidRPr="00820E45" w:rsidRDefault="64D49E9D" w:rsidP="0054E46F">
            <w:pPr>
              <w:rPr>
                <w:rFonts w:asciiTheme="majorHAnsi" w:hAnsiTheme="majorHAnsi" w:cstheme="majorBidi"/>
              </w:rPr>
            </w:pPr>
            <w:r w:rsidRPr="64D49E9D">
              <w:rPr>
                <w:rFonts w:asciiTheme="majorHAnsi" w:hAnsiTheme="majorHAnsi" w:cstheme="majorBidi"/>
              </w:rPr>
              <w:t xml:space="preserve">(2 days per </w:t>
            </w: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£3,200) </w:t>
            </w:r>
            <w:r w:rsidRPr="64D49E9D">
              <w:rPr>
                <w:rFonts w:asciiTheme="majorHAnsi" w:hAnsiTheme="majorHAnsi" w:cstheme="majorBidi"/>
                <w:b/>
                <w:bCs/>
                <w:highlight w:val="cyan"/>
              </w:rPr>
              <w:t>(RCSIG)</w:t>
            </w:r>
          </w:p>
          <w:p w14:paraId="7431CBA2" w14:textId="0CB5A654" w:rsidR="0A236E20" w:rsidRPr="00820E45" w:rsidRDefault="0A236E20" w:rsidP="64D49E9D">
            <w:pPr>
              <w:rPr>
                <w:rFonts w:asciiTheme="majorHAnsi" w:hAnsiTheme="majorHAnsi" w:cstheme="majorBidi"/>
              </w:rPr>
            </w:pPr>
          </w:p>
        </w:tc>
      </w:tr>
      <w:tr w:rsidR="0A236E20" w:rsidRPr="00820E45" w14:paraId="628C4241" w14:textId="77777777" w:rsidTr="57A8152B">
        <w:trPr>
          <w:trHeight w:val="237"/>
          <w:jc w:val="center"/>
        </w:trPr>
        <w:tc>
          <w:tcPr>
            <w:tcW w:w="51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7335E4D" w14:textId="3A1CC19B" w:rsidR="0A236E20" w:rsidRPr="00820E45" w:rsidRDefault="64D49E9D" w:rsidP="64D49E9D">
            <w:pPr>
              <w:rPr>
                <w:rFonts w:asciiTheme="majorHAnsi" w:hAnsiTheme="majorHAnsi" w:cstheme="majorBidi"/>
                <w:b/>
                <w:bCs/>
              </w:rPr>
            </w:pPr>
            <w:r w:rsidRPr="64D49E9D">
              <w:rPr>
                <w:rFonts w:asciiTheme="majorHAnsi" w:hAnsiTheme="majorHAnsi" w:cstheme="majorBidi"/>
                <w:b/>
                <w:bCs/>
              </w:rPr>
              <w:lastRenderedPageBreak/>
              <w:t>3.5</w:t>
            </w:r>
          </w:p>
        </w:tc>
        <w:tc>
          <w:tcPr>
            <w:tcW w:w="5359" w:type="dxa"/>
            <w:gridSpan w:val="2"/>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0CBC562" w14:textId="38B97611" w:rsidR="0A236E20" w:rsidRPr="00820E45" w:rsidRDefault="64D49E9D" w:rsidP="64D49E9D">
            <w:pPr>
              <w:spacing w:after="160" w:line="257" w:lineRule="auto"/>
              <w:rPr>
                <w:rFonts w:asciiTheme="majorHAnsi" w:hAnsiTheme="majorHAnsi" w:cstheme="majorBidi"/>
                <w:b/>
                <w:bCs/>
                <w:color w:val="000000" w:themeColor="text1"/>
              </w:rPr>
            </w:pPr>
            <w:r w:rsidRPr="64D49E9D">
              <w:rPr>
                <w:rFonts w:asciiTheme="majorHAnsi" w:hAnsiTheme="majorHAnsi" w:cstheme="majorBidi"/>
                <w:b/>
                <w:bCs/>
                <w:color w:val="000000" w:themeColor="text1"/>
              </w:rPr>
              <w:t>Refine Pupil Voice across the school.</w:t>
            </w:r>
            <w:r w:rsidRPr="64D49E9D">
              <w:rPr>
                <w:rFonts w:asciiTheme="majorHAnsi" w:hAnsiTheme="majorHAnsi" w:cstheme="majorBidi"/>
              </w:rPr>
              <w:t xml:space="preserve"> </w:t>
            </w:r>
          </w:p>
          <w:p w14:paraId="0E779A30" w14:textId="39BF7168" w:rsidR="0A236E20" w:rsidRPr="00820E45" w:rsidRDefault="64D49E9D" w:rsidP="64D49E9D">
            <w:pPr>
              <w:spacing w:after="160" w:line="257" w:lineRule="auto"/>
              <w:rPr>
                <w:rFonts w:asciiTheme="majorHAnsi" w:hAnsiTheme="majorHAnsi" w:cstheme="majorBidi"/>
                <w:b/>
                <w:bCs/>
                <w:color w:val="000000" w:themeColor="text1"/>
              </w:rPr>
            </w:pPr>
            <w:r w:rsidRPr="64D49E9D">
              <w:rPr>
                <w:rFonts w:asciiTheme="majorHAnsi" w:hAnsiTheme="majorHAnsi" w:cstheme="majorBidi"/>
              </w:rPr>
              <w:t xml:space="preserve">Through training, ensure learners, </w:t>
            </w:r>
            <w:r w:rsidRPr="64D49E9D">
              <w:rPr>
                <w:rFonts w:asciiTheme="majorHAnsi" w:hAnsiTheme="majorHAnsi" w:cstheme="majorBidi"/>
                <w:color w:val="FF0000"/>
              </w:rPr>
              <w:t>including disadvantaged learners, run</w:t>
            </w:r>
            <w:r w:rsidRPr="64D49E9D">
              <w:rPr>
                <w:rFonts w:asciiTheme="majorHAnsi" w:hAnsiTheme="majorHAnsi" w:cstheme="majorBidi"/>
              </w:rPr>
              <w:t xml:space="preserve"> the meetings and have different roles (chair, secretary etc), and understand how to fulfil these roles</w:t>
            </w:r>
          </w:p>
          <w:p w14:paraId="0365D0B6" w14:textId="7910E783" w:rsidR="0A236E20" w:rsidRPr="00820E45" w:rsidRDefault="64D49E9D" w:rsidP="64D49E9D">
            <w:pPr>
              <w:spacing w:after="160" w:line="257" w:lineRule="auto"/>
              <w:rPr>
                <w:rFonts w:asciiTheme="majorHAnsi" w:hAnsiTheme="majorHAnsi" w:cstheme="majorBidi"/>
              </w:rPr>
            </w:pPr>
            <w:r w:rsidRPr="64D49E9D">
              <w:rPr>
                <w:rFonts w:asciiTheme="majorHAnsi" w:hAnsiTheme="majorHAnsi" w:cstheme="majorBidi"/>
              </w:rPr>
              <w:t xml:space="preserve">Meetings have agendas that have been planned by the pupils  </w:t>
            </w:r>
          </w:p>
          <w:p w14:paraId="45AF26E4" w14:textId="4E43E5D2" w:rsidR="0A236E20" w:rsidRPr="00820E45" w:rsidRDefault="64D49E9D" w:rsidP="64D49E9D">
            <w:pPr>
              <w:spacing w:line="256" w:lineRule="auto"/>
              <w:rPr>
                <w:rFonts w:asciiTheme="majorHAnsi" w:hAnsiTheme="majorHAnsi" w:cstheme="majorBidi"/>
              </w:rPr>
            </w:pPr>
            <w:r w:rsidRPr="64D49E9D">
              <w:rPr>
                <w:rFonts w:asciiTheme="majorHAnsi" w:hAnsiTheme="majorHAnsi" w:cstheme="majorBidi"/>
              </w:rPr>
              <w:t>Groups to plan for regular surveys to get constant feedback from pupils and teachers about the important issues to discuss in Council/groups</w:t>
            </w:r>
          </w:p>
          <w:p w14:paraId="593E2CDB" w14:textId="781E74A1" w:rsidR="0A236E20" w:rsidRPr="00820E45" w:rsidRDefault="64D49E9D" w:rsidP="64D49E9D">
            <w:pPr>
              <w:spacing w:line="256" w:lineRule="auto"/>
              <w:rPr>
                <w:rFonts w:asciiTheme="majorHAnsi" w:hAnsiTheme="majorHAnsi" w:cstheme="majorBidi"/>
              </w:rPr>
            </w:pPr>
            <w:r w:rsidRPr="64D49E9D">
              <w:rPr>
                <w:rFonts w:asciiTheme="majorHAnsi" w:hAnsiTheme="majorHAnsi" w:cstheme="majorBidi"/>
              </w:rPr>
              <w:t>Review decisions, their impact and what can be improved next</w:t>
            </w:r>
          </w:p>
          <w:p w14:paraId="2CEF017A" w14:textId="5FBCF1B2" w:rsidR="0A236E20" w:rsidRPr="00820E45" w:rsidRDefault="64D49E9D" w:rsidP="64D49E9D">
            <w:pPr>
              <w:spacing w:after="160" w:line="257" w:lineRule="auto"/>
              <w:rPr>
                <w:rFonts w:asciiTheme="majorHAnsi" w:hAnsiTheme="majorHAnsi" w:cstheme="majorBidi"/>
              </w:rPr>
            </w:pPr>
            <w:r w:rsidRPr="64D49E9D">
              <w:rPr>
                <w:rFonts w:asciiTheme="majorHAnsi" w:hAnsiTheme="majorHAnsi" w:cstheme="majorBidi"/>
              </w:rPr>
              <w:t>Ensure someone from the Council/group is responsible for each action and takes it forward after the meeting</w:t>
            </w:r>
          </w:p>
          <w:p w14:paraId="5143E3DB" w14:textId="5136701D" w:rsidR="0A236E20" w:rsidRPr="00820E45" w:rsidRDefault="64D49E9D" w:rsidP="00386764">
            <w:pPr>
              <w:spacing w:line="256" w:lineRule="auto"/>
              <w:rPr>
                <w:rFonts w:asciiTheme="majorHAnsi" w:hAnsiTheme="majorHAnsi" w:cstheme="majorBidi"/>
                <w:b/>
                <w:bCs/>
                <w:color w:val="000000" w:themeColor="text1"/>
              </w:rPr>
            </w:pPr>
            <w:r w:rsidRPr="64D49E9D">
              <w:rPr>
                <w:rFonts w:asciiTheme="majorHAnsi" w:hAnsiTheme="majorHAnsi" w:cstheme="majorBidi"/>
              </w:rPr>
              <w:t>Discussions are focused on school improvement and have positive impact on learners’ attitudes to learning.</w:t>
            </w:r>
          </w:p>
        </w:tc>
        <w:tc>
          <w:tcPr>
            <w:tcW w:w="97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5AEB453" w14:textId="29C9B307" w:rsidR="0A236E20" w:rsidRPr="00820E45" w:rsidRDefault="64D49E9D" w:rsidP="64D49E9D">
            <w:pPr>
              <w:rPr>
                <w:rFonts w:asciiTheme="majorHAnsi" w:hAnsiTheme="majorHAnsi" w:cstheme="majorBidi"/>
              </w:rPr>
            </w:pPr>
            <w:r w:rsidRPr="64D49E9D">
              <w:rPr>
                <w:rFonts w:asciiTheme="majorHAnsi" w:hAnsiTheme="majorHAnsi" w:cstheme="majorBidi"/>
              </w:rPr>
              <w:t xml:space="preserve"> </w:t>
            </w:r>
            <w:proofErr w:type="spellStart"/>
            <w:r w:rsidRPr="64D49E9D">
              <w:rPr>
                <w:rFonts w:asciiTheme="majorHAnsi" w:hAnsiTheme="majorHAnsi" w:cstheme="majorBidi"/>
              </w:rPr>
              <w:t>RhG</w:t>
            </w:r>
            <w:proofErr w:type="spellEnd"/>
            <w:r w:rsidRPr="64D49E9D">
              <w:rPr>
                <w:rFonts w:asciiTheme="majorHAnsi" w:hAnsiTheme="majorHAnsi" w:cstheme="majorBidi"/>
              </w:rPr>
              <w:t xml:space="preserve"> / DO and JG</w:t>
            </w:r>
          </w:p>
        </w:tc>
        <w:tc>
          <w:tcPr>
            <w:tcW w:w="2655"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374D619" w14:textId="36D3E71A" w:rsidR="0A236E20" w:rsidRPr="00820E45" w:rsidRDefault="0A236E20" w:rsidP="64D49E9D">
            <w:pPr>
              <w:spacing w:after="160" w:line="257" w:lineRule="auto"/>
              <w:rPr>
                <w:rFonts w:asciiTheme="majorHAnsi" w:hAnsiTheme="majorHAnsi" w:cstheme="majorBidi"/>
              </w:rPr>
            </w:pPr>
          </w:p>
          <w:p w14:paraId="19796932" w14:textId="238F0CD6" w:rsidR="0A236E20" w:rsidRPr="00820E45" w:rsidRDefault="57A8152B" w:rsidP="57A8152B">
            <w:pPr>
              <w:spacing w:line="256" w:lineRule="auto"/>
              <w:rPr>
                <w:rFonts w:asciiTheme="majorHAnsi" w:hAnsiTheme="majorHAnsi" w:cstheme="majorBidi"/>
                <w:highlight w:val="green"/>
              </w:rPr>
            </w:pPr>
            <w:r w:rsidRPr="57A8152B">
              <w:rPr>
                <w:rFonts w:asciiTheme="majorHAnsi" w:hAnsiTheme="majorHAnsi" w:cstheme="majorBidi"/>
                <w:highlight w:val="green"/>
              </w:rPr>
              <w:t xml:space="preserve">All pupil voice committees have been set up and membership includes a range of learners, </w:t>
            </w:r>
            <w:r w:rsidRPr="57A8152B">
              <w:rPr>
                <w:rFonts w:asciiTheme="majorHAnsi" w:hAnsiTheme="majorHAnsi" w:cstheme="majorBidi"/>
                <w:color w:val="FF0000"/>
                <w:highlight w:val="green"/>
              </w:rPr>
              <w:t>including disadvantaged learners.</w:t>
            </w:r>
            <w:r w:rsidRPr="57A8152B">
              <w:rPr>
                <w:rFonts w:asciiTheme="majorHAnsi" w:hAnsiTheme="majorHAnsi" w:cstheme="majorBidi"/>
                <w:highlight w:val="green"/>
              </w:rPr>
              <w:t xml:space="preserve"> Regular meetings are held and are effective in agreeing actions so that the majority of pupil voice groups have a positive impact on their school life/attitudes to learning.</w:t>
            </w:r>
          </w:p>
          <w:p w14:paraId="24443899" w14:textId="6BCEDEEA" w:rsidR="0A236E20" w:rsidRPr="00820E45" w:rsidRDefault="64D49E9D" w:rsidP="64D49E9D">
            <w:pPr>
              <w:spacing w:line="256" w:lineRule="auto"/>
              <w:rPr>
                <w:rFonts w:asciiTheme="majorHAnsi" w:hAnsiTheme="majorHAnsi" w:cstheme="majorBidi"/>
              </w:rPr>
            </w:pPr>
            <w:r w:rsidRPr="64D49E9D">
              <w:rPr>
                <w:rFonts w:asciiTheme="majorHAnsi" w:hAnsiTheme="majorHAnsi" w:cstheme="majorBidi"/>
              </w:rPr>
              <w:t>By school council and other group meeting minutes 12-12-23</w:t>
            </w:r>
          </w:p>
        </w:tc>
        <w:tc>
          <w:tcPr>
            <w:tcW w:w="211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02FB4E1" w14:textId="2C5F8F49" w:rsidR="0A236E20" w:rsidRPr="00820E45" w:rsidRDefault="64D49E9D" w:rsidP="64D49E9D">
            <w:pPr>
              <w:spacing w:line="256" w:lineRule="auto"/>
              <w:rPr>
                <w:rFonts w:asciiTheme="majorHAnsi" w:hAnsiTheme="majorHAnsi" w:cstheme="majorBidi"/>
              </w:rPr>
            </w:pPr>
            <w:r w:rsidRPr="64D49E9D">
              <w:rPr>
                <w:rFonts w:asciiTheme="majorHAnsi" w:hAnsiTheme="majorHAnsi" w:cstheme="majorBidi"/>
              </w:rPr>
              <w:t>Regular meetings are held and are effective in agreeing actions so that that many pupil voice groups have a positive impact on their school life/attitudes to learning.</w:t>
            </w:r>
          </w:p>
          <w:p w14:paraId="435C3DE3" w14:textId="0E366FED" w:rsidR="0A236E20" w:rsidRPr="00820E45" w:rsidRDefault="64D49E9D" w:rsidP="00386764">
            <w:pPr>
              <w:spacing w:line="256" w:lineRule="auto"/>
              <w:rPr>
                <w:rFonts w:asciiTheme="majorHAnsi" w:hAnsiTheme="majorHAnsi" w:cstheme="majorBidi"/>
                <w:highlight w:val="yellow"/>
              </w:rPr>
            </w:pPr>
            <w:r w:rsidRPr="64D49E9D">
              <w:rPr>
                <w:rFonts w:asciiTheme="majorHAnsi" w:hAnsiTheme="majorHAnsi" w:cstheme="majorBidi"/>
              </w:rPr>
              <w:t>By school council and other group meeting minutes 22-03-24</w:t>
            </w:r>
          </w:p>
        </w:tc>
        <w:tc>
          <w:tcPr>
            <w:tcW w:w="1925"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FF507AA" w14:textId="22B3026D" w:rsidR="0A236E20" w:rsidRPr="00820E45" w:rsidRDefault="64D49E9D" w:rsidP="64D49E9D">
            <w:pPr>
              <w:spacing w:line="256" w:lineRule="auto"/>
              <w:rPr>
                <w:rFonts w:asciiTheme="majorHAnsi" w:hAnsiTheme="majorHAnsi" w:cstheme="majorBidi"/>
              </w:rPr>
            </w:pPr>
            <w:r w:rsidRPr="64D49E9D">
              <w:rPr>
                <w:rFonts w:asciiTheme="majorHAnsi" w:hAnsiTheme="majorHAnsi" w:cstheme="majorBidi"/>
              </w:rPr>
              <w:t>Regular meetings are held and are effective in agreeing actions so that that most pupil voice groups have a positive impact on their school life/attitudes to learning.</w:t>
            </w:r>
          </w:p>
          <w:p w14:paraId="0C419708" w14:textId="4C0D7AD7" w:rsidR="0A236E20" w:rsidRPr="00820E45" w:rsidRDefault="64D49E9D" w:rsidP="64D49E9D">
            <w:pPr>
              <w:spacing w:line="256" w:lineRule="auto"/>
              <w:rPr>
                <w:rFonts w:asciiTheme="majorHAnsi" w:hAnsiTheme="majorHAnsi" w:cstheme="majorBidi"/>
              </w:rPr>
            </w:pPr>
            <w:r w:rsidRPr="64D49E9D">
              <w:rPr>
                <w:rFonts w:asciiTheme="majorHAnsi" w:hAnsiTheme="majorHAnsi" w:cstheme="majorBidi"/>
              </w:rPr>
              <w:t>By school council and other group meeting minutes 12-07-24</w:t>
            </w:r>
          </w:p>
          <w:p w14:paraId="2C550D48" w14:textId="369358D6" w:rsidR="0A236E20" w:rsidRPr="00820E45" w:rsidRDefault="0A236E20" w:rsidP="64D49E9D">
            <w:pPr>
              <w:spacing w:line="252" w:lineRule="auto"/>
              <w:rPr>
                <w:rFonts w:asciiTheme="majorHAnsi" w:hAnsiTheme="majorHAnsi" w:cstheme="majorBidi"/>
              </w:rPr>
            </w:pPr>
          </w:p>
        </w:tc>
        <w:tc>
          <w:tcPr>
            <w:tcW w:w="1478"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549C41" w14:textId="51976D2C" w:rsidR="0A236E20" w:rsidRPr="00820E45" w:rsidRDefault="64D49E9D" w:rsidP="64D49E9D">
            <w:pPr>
              <w:rPr>
                <w:rFonts w:asciiTheme="majorHAnsi" w:hAnsiTheme="majorHAnsi" w:cstheme="majorBidi"/>
              </w:rPr>
            </w:pPr>
            <w:r w:rsidRPr="64D49E9D">
              <w:rPr>
                <w:rFonts w:asciiTheme="majorHAnsi" w:hAnsiTheme="majorHAnsi" w:cstheme="majorBidi"/>
              </w:rPr>
              <w:t>Expectations shared by Estyn in Annual Report are effectively communicated with all leaders / practitioners / learner voice groups – Autumn term 2023</w:t>
            </w:r>
          </w:p>
        </w:tc>
        <w:tc>
          <w:tcPr>
            <w:tcW w:w="12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AB1D99D" w14:textId="6845A99C" w:rsidR="0A236E20" w:rsidRPr="00820E45" w:rsidRDefault="64D49E9D" w:rsidP="64D49E9D">
            <w:pPr>
              <w:rPr>
                <w:rFonts w:asciiTheme="majorHAnsi" w:hAnsiTheme="majorHAnsi" w:cstheme="majorBidi"/>
              </w:rPr>
            </w:pPr>
            <w:r w:rsidRPr="64D49E9D">
              <w:rPr>
                <w:rFonts w:asciiTheme="majorHAnsi" w:hAnsiTheme="majorHAnsi" w:cstheme="majorBidi"/>
              </w:rPr>
              <w:t>No cost</w:t>
            </w:r>
          </w:p>
        </w:tc>
      </w:tr>
      <w:tr w:rsidR="00A65A77" w:rsidRPr="00820E45" w14:paraId="29745D7F" w14:textId="77777777" w:rsidTr="57A8152B">
        <w:trPr>
          <w:trHeight w:val="210"/>
          <w:jc w:val="center"/>
        </w:trPr>
        <w:tc>
          <w:tcPr>
            <w:tcW w:w="16255" w:type="dxa"/>
            <w:gridSpan w:val="10"/>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44F36" w14:textId="77777777" w:rsidR="00AE7824" w:rsidRPr="00820E45" w:rsidRDefault="00AE7824" w:rsidP="64D49E9D">
            <w:pPr>
              <w:contextualSpacing/>
              <w:rPr>
                <w:rFonts w:asciiTheme="majorHAnsi" w:hAnsiTheme="majorHAnsi" w:cstheme="majorBidi"/>
                <w:b/>
                <w:bCs/>
                <w:bdr w:val="none" w:sz="0" w:space="0" w:color="auto" w:frame="1"/>
              </w:rPr>
            </w:pPr>
            <w:r w:rsidRPr="64D49E9D">
              <w:rPr>
                <w:rFonts w:asciiTheme="majorHAnsi" w:hAnsiTheme="majorHAnsi" w:cstheme="majorBidi"/>
                <w:b/>
                <w:bCs/>
                <w:bdr w:val="none" w:sz="0" w:space="0" w:color="auto" w:frame="1"/>
              </w:rPr>
              <w:t>MONITORING REPORTS AND EVALUATIONS:</w:t>
            </w:r>
          </w:p>
          <w:p w14:paraId="4AE07DC3" w14:textId="77777777" w:rsidR="00A65A77" w:rsidRDefault="00AE7824" w:rsidP="64D49E9D">
            <w:pPr>
              <w:contextualSpacing/>
              <w:rPr>
                <w:rFonts w:asciiTheme="majorHAnsi" w:hAnsiTheme="majorHAnsi" w:cstheme="majorBidi"/>
                <w:bdr w:val="none" w:sz="0" w:space="0" w:color="auto" w:frame="1"/>
              </w:rPr>
            </w:pPr>
            <w:r w:rsidRPr="64D49E9D">
              <w:rPr>
                <w:rFonts w:asciiTheme="majorHAnsi" w:hAnsiTheme="majorHAnsi" w:cstheme="majorBidi"/>
                <w:bdr w:val="none" w:sz="0" w:space="0" w:color="auto" w:frame="1"/>
              </w:rPr>
              <w:t>Monitoring and evaluation will be conducted termly and will include activities such as listening to learners / wall trawl / learning walks. The strengths and areas for improvement will be collated by the relevant senior leader to produce a termly Impact Assessment.</w:t>
            </w:r>
          </w:p>
          <w:p w14:paraId="044175E2" w14:textId="77777777" w:rsidR="00386764" w:rsidRDefault="00386764" w:rsidP="64D49E9D">
            <w:pPr>
              <w:contextualSpacing/>
              <w:rPr>
                <w:rFonts w:asciiTheme="majorHAnsi" w:hAnsiTheme="majorHAnsi" w:cstheme="majorBidi"/>
                <w:bdr w:val="none" w:sz="0" w:space="0" w:color="auto" w:frame="1"/>
              </w:rPr>
            </w:pPr>
          </w:p>
          <w:p w14:paraId="5E541520" w14:textId="0C73DF63" w:rsidR="00386764" w:rsidRDefault="00386764" w:rsidP="00386764">
            <w:pPr>
              <w:contextualSpacing/>
              <w:rPr>
                <w:rFonts w:asciiTheme="majorHAnsi" w:hAnsiTheme="majorHAnsi" w:cstheme="majorBidi"/>
                <w:b/>
                <w:bdr w:val="none" w:sz="0" w:space="0" w:color="auto" w:frame="1"/>
              </w:rPr>
            </w:pPr>
            <w:r w:rsidRPr="00E72CFA">
              <w:rPr>
                <w:rFonts w:asciiTheme="majorHAnsi" w:hAnsiTheme="majorHAnsi" w:cstheme="majorBidi"/>
                <w:b/>
                <w:bdr w:val="none" w:sz="0" w:space="0" w:color="auto" w:frame="1"/>
              </w:rPr>
              <w:t xml:space="preserve">Priority </w:t>
            </w:r>
            <w:r>
              <w:rPr>
                <w:rFonts w:asciiTheme="majorHAnsi" w:hAnsiTheme="majorHAnsi" w:cstheme="majorBidi"/>
                <w:b/>
                <w:bdr w:val="none" w:sz="0" w:space="0" w:color="auto" w:frame="1"/>
              </w:rPr>
              <w:t>3</w:t>
            </w:r>
            <w:r w:rsidRPr="00E72CFA">
              <w:rPr>
                <w:rFonts w:asciiTheme="majorHAnsi" w:hAnsiTheme="majorHAnsi" w:cstheme="majorBidi"/>
                <w:b/>
                <w:bdr w:val="none" w:sz="0" w:space="0" w:color="auto" w:frame="1"/>
              </w:rPr>
              <w:t xml:space="preserve"> - Impact Assessment Term 1</w:t>
            </w:r>
          </w:p>
          <w:bookmarkStart w:id="21" w:name="_MON_1770891926"/>
          <w:bookmarkEnd w:id="21"/>
          <w:p w14:paraId="544DA012" w14:textId="6B84FD1B" w:rsidR="00386764" w:rsidRDefault="00386764" w:rsidP="00386764">
            <w:pPr>
              <w:contextualSpacing/>
              <w:rPr>
                <w:rFonts w:asciiTheme="majorHAnsi" w:hAnsiTheme="majorHAnsi" w:cstheme="majorBidi"/>
                <w:b/>
                <w:bdr w:val="none" w:sz="0" w:space="0" w:color="auto" w:frame="1"/>
              </w:rPr>
            </w:pPr>
            <w:r>
              <w:rPr>
                <w:rFonts w:asciiTheme="majorHAnsi" w:hAnsiTheme="majorHAnsi" w:cstheme="majorBidi"/>
                <w:b/>
                <w:bdr w:val="none" w:sz="0" w:space="0" w:color="auto" w:frame="1"/>
              </w:rPr>
              <w:object w:dxaOrig="1502" w:dyaOrig="983" w14:anchorId="67EED89D">
                <v:shape id="_x0000_i1052" type="#_x0000_t75" style="width:74.9pt;height:49.1pt" o:ole="">
                  <v:imagedata r:id="rId43" o:title=""/>
                </v:shape>
                <o:OLEObject Type="Embed" ProgID="Word.Document.12" ShapeID="_x0000_i1052" DrawAspect="Icon" ObjectID="_1770892996" r:id="rId44">
                  <o:FieldCodes>\s</o:FieldCodes>
                </o:OLEObject>
              </w:object>
            </w:r>
          </w:p>
          <w:p w14:paraId="341BCC2B" w14:textId="21458D10" w:rsidR="00386764" w:rsidRPr="00820E45" w:rsidRDefault="00386764" w:rsidP="64D49E9D">
            <w:pPr>
              <w:contextualSpacing/>
              <w:rPr>
                <w:rFonts w:asciiTheme="majorHAnsi" w:hAnsiTheme="majorHAnsi" w:cstheme="majorBidi"/>
                <w:bdr w:val="none" w:sz="0" w:space="0" w:color="auto" w:frame="1"/>
              </w:rPr>
            </w:pPr>
          </w:p>
        </w:tc>
      </w:tr>
    </w:tbl>
    <w:p w14:paraId="2DB6B0CD" w14:textId="77777777" w:rsidR="00A65A77" w:rsidRPr="00820E45" w:rsidRDefault="00A65A77" w:rsidP="64D49E9D">
      <w:pPr>
        <w:rPr>
          <w:rFonts w:asciiTheme="majorHAnsi" w:eastAsia="Arial" w:hAnsiTheme="majorHAnsi" w:cstheme="majorBidi"/>
          <w:b/>
          <w:bCs/>
          <w:color w:val="6600CC"/>
          <w:u w:val="single" w:color="6600CC"/>
        </w:rPr>
      </w:pPr>
    </w:p>
    <w:p w14:paraId="75526828" w14:textId="1675FF29" w:rsidR="00A65A77" w:rsidRPr="00820E45" w:rsidRDefault="00A65A77" w:rsidP="64D49E9D">
      <w:pPr>
        <w:rPr>
          <w:rFonts w:asciiTheme="majorHAnsi" w:eastAsia="Arial" w:hAnsiTheme="majorHAnsi" w:cstheme="majorBidi"/>
          <w:b/>
          <w:bCs/>
          <w:color w:val="6600CC"/>
          <w:u w:val="single" w:color="6600CC"/>
        </w:rPr>
      </w:pPr>
      <w:r w:rsidRPr="64D49E9D">
        <w:rPr>
          <w:rFonts w:asciiTheme="majorHAnsi" w:eastAsia="Arial" w:hAnsiTheme="majorHAnsi" w:cstheme="majorBidi"/>
          <w:b/>
          <w:bCs/>
          <w:color w:val="6600CC"/>
          <w:u w:val="single"/>
        </w:rPr>
        <w:lastRenderedPageBreak/>
        <w:br w:type="page"/>
      </w:r>
    </w:p>
    <w:p w14:paraId="47CA88DB" w14:textId="77777777" w:rsidR="00FA08C0" w:rsidRPr="00820E45" w:rsidRDefault="00FA08C0" w:rsidP="64D49E9D">
      <w:pPr>
        <w:rPr>
          <w:rFonts w:asciiTheme="majorHAnsi" w:eastAsia="Arial" w:hAnsiTheme="majorHAnsi" w:cstheme="majorBidi"/>
          <w:b/>
          <w:bCs/>
          <w:color w:val="6600CC"/>
          <w:u w:val="single" w:color="6600CC"/>
        </w:rPr>
      </w:pPr>
    </w:p>
    <w:tbl>
      <w:tblPr>
        <w:tblW w:w="16155"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firstRow="1" w:lastRow="0" w:firstColumn="1" w:lastColumn="0" w:noHBand="0" w:noVBand="1"/>
      </w:tblPr>
      <w:tblGrid>
        <w:gridCol w:w="520"/>
        <w:gridCol w:w="3844"/>
        <w:gridCol w:w="1160"/>
        <w:gridCol w:w="1417"/>
        <w:gridCol w:w="992"/>
        <w:gridCol w:w="1560"/>
        <w:gridCol w:w="2126"/>
        <w:gridCol w:w="1984"/>
        <w:gridCol w:w="1418"/>
        <w:gridCol w:w="1134"/>
      </w:tblGrid>
      <w:tr w:rsidR="002A0BE4" w:rsidRPr="00820E45" w14:paraId="4DA2A95C" w14:textId="77777777" w:rsidTr="78E8CF11">
        <w:trPr>
          <w:trHeight w:val="1271"/>
          <w:jc w:val="center"/>
        </w:trPr>
        <w:tc>
          <w:tcPr>
            <w:tcW w:w="7933" w:type="dxa"/>
            <w:gridSpan w:val="5"/>
            <w:tcBorders>
              <w:top w:val="single" w:sz="4" w:space="0" w:color="000000" w:themeColor="text1"/>
              <w:left w:val="single" w:sz="4" w:space="0" w:color="000000" w:themeColor="text1"/>
              <w:bottom w:val="single" w:sz="2"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70F9296B" w14:textId="5BEE58C3" w:rsidR="000D4AAC" w:rsidRPr="00820E45" w:rsidRDefault="6DD8EC7C" w:rsidP="64D49E9D">
            <w:pPr>
              <w:rPr>
                <w:rStyle w:val="normaltextrun"/>
                <w:rFonts w:asciiTheme="majorHAnsi" w:hAnsiTheme="majorHAnsi" w:cstheme="majorBidi"/>
                <w:i/>
                <w:iCs/>
                <w:lang w:val="en-US"/>
              </w:rPr>
            </w:pPr>
            <w:r w:rsidRPr="64D49E9D">
              <w:rPr>
                <w:rFonts w:asciiTheme="majorHAnsi" w:hAnsiTheme="majorHAnsi" w:cstheme="majorBidi"/>
                <w:b/>
                <w:bCs/>
                <w:lang w:val="en-US"/>
              </w:rPr>
              <w:t xml:space="preserve">Priority </w:t>
            </w:r>
            <w:r w:rsidR="53FBB931" w:rsidRPr="64D49E9D">
              <w:rPr>
                <w:rFonts w:asciiTheme="majorHAnsi" w:hAnsiTheme="majorHAnsi" w:cstheme="majorBidi"/>
                <w:b/>
                <w:bCs/>
                <w:lang w:val="en-US"/>
              </w:rPr>
              <w:t>4</w:t>
            </w:r>
            <w:r w:rsidRPr="64D49E9D">
              <w:rPr>
                <w:rFonts w:asciiTheme="majorHAnsi" w:hAnsiTheme="majorHAnsi" w:cstheme="majorBidi"/>
                <w:b/>
                <w:bCs/>
                <w:lang w:val="en-US"/>
              </w:rPr>
              <w:t>:</w:t>
            </w:r>
            <w:r w:rsidR="00203755" w:rsidRPr="64D49E9D">
              <w:rPr>
                <w:rFonts w:asciiTheme="majorHAnsi" w:hAnsiTheme="majorHAnsi" w:cstheme="majorBidi"/>
                <w:b/>
                <w:bCs/>
                <w:lang w:val="en-US"/>
              </w:rPr>
              <w:t xml:space="preserve"> </w:t>
            </w:r>
            <w:proofErr w:type="spellStart"/>
            <w:r w:rsidR="00203755" w:rsidRPr="64D49E9D">
              <w:rPr>
                <w:rFonts w:asciiTheme="majorHAnsi" w:hAnsiTheme="majorHAnsi" w:cstheme="majorBidi"/>
                <w:b/>
                <w:bCs/>
                <w:lang w:val="en-US"/>
              </w:rPr>
              <w:t>Cymreic</w:t>
            </w:r>
            <w:r w:rsidR="00884B25" w:rsidRPr="64D49E9D">
              <w:rPr>
                <w:rFonts w:asciiTheme="majorHAnsi" w:hAnsiTheme="majorHAnsi" w:cstheme="majorBidi"/>
                <w:b/>
                <w:bCs/>
                <w:lang w:val="en-US"/>
              </w:rPr>
              <w:t>t</w:t>
            </w:r>
            <w:r w:rsidR="00203755" w:rsidRPr="64D49E9D">
              <w:rPr>
                <w:rFonts w:asciiTheme="majorHAnsi" w:hAnsiTheme="majorHAnsi" w:cstheme="majorBidi"/>
                <w:b/>
                <w:bCs/>
                <w:lang w:val="en-US"/>
              </w:rPr>
              <w:t>od</w:t>
            </w:r>
            <w:proofErr w:type="spellEnd"/>
            <w:r w:rsidR="06C14E93" w:rsidRPr="64D49E9D">
              <w:rPr>
                <w:rFonts w:asciiTheme="majorHAnsi" w:hAnsiTheme="majorHAnsi" w:cstheme="majorBidi"/>
                <w:b/>
                <w:bCs/>
                <w:lang w:val="en-US"/>
              </w:rPr>
              <w:t xml:space="preserve"> – </w:t>
            </w:r>
            <w:r w:rsidR="000D4AAC" w:rsidRPr="64D49E9D">
              <w:rPr>
                <w:rStyle w:val="normaltextrun"/>
                <w:rFonts w:asciiTheme="majorHAnsi" w:hAnsiTheme="majorHAnsi" w:cstheme="majorBidi"/>
                <w:i/>
                <w:iCs/>
                <w:bdr w:val="none" w:sz="0" w:space="0" w:color="auto" w:frame="1"/>
              </w:rPr>
              <w:t>I</w:t>
            </w:r>
            <w:r w:rsidR="519BC9D1" w:rsidRPr="64D49E9D">
              <w:rPr>
                <w:rStyle w:val="normaltextrun"/>
                <w:rFonts w:asciiTheme="majorHAnsi" w:hAnsiTheme="majorHAnsi" w:cstheme="majorBidi"/>
                <w:i/>
                <w:iCs/>
                <w:bdr w:val="none" w:sz="0" w:space="0" w:color="auto" w:frame="1"/>
              </w:rPr>
              <w:t>ncr</w:t>
            </w:r>
            <w:r w:rsidR="06C14E93" w:rsidRPr="64D49E9D">
              <w:rPr>
                <w:rStyle w:val="normaltextrun"/>
                <w:rFonts w:asciiTheme="majorHAnsi" w:hAnsiTheme="majorHAnsi" w:cstheme="majorBidi"/>
                <w:i/>
                <w:iCs/>
                <w:bdr w:val="none" w:sz="0" w:space="0" w:color="auto" w:frame="1"/>
              </w:rPr>
              <w:t>ease the range of opportunities for learners to practise their Welsh language skills progressively in both formal and informal situations</w:t>
            </w:r>
          </w:p>
          <w:p w14:paraId="21F5029D" w14:textId="77777777" w:rsidR="005D5385" w:rsidRPr="00820E45" w:rsidRDefault="005D5385" w:rsidP="64D49E9D">
            <w:pPr>
              <w:rPr>
                <w:rFonts w:asciiTheme="majorHAnsi" w:hAnsiTheme="majorHAnsi" w:cstheme="majorBidi"/>
              </w:rPr>
            </w:pPr>
          </w:p>
          <w:p w14:paraId="7072DFC4" w14:textId="2DE0C9BD" w:rsidR="009666E8" w:rsidRPr="00820E45" w:rsidRDefault="64D49E9D" w:rsidP="64D49E9D">
            <w:pPr>
              <w:rPr>
                <w:rFonts w:asciiTheme="majorHAnsi" w:hAnsiTheme="majorHAnsi" w:cstheme="majorBidi"/>
              </w:rPr>
            </w:pPr>
            <w:r w:rsidRPr="64D49E9D">
              <w:rPr>
                <w:rFonts w:asciiTheme="majorHAnsi" w:hAnsiTheme="majorHAnsi" w:cstheme="majorBidi"/>
                <w:b/>
                <w:bCs/>
              </w:rPr>
              <w:t>Inspection Area and Quality Indicator: ESTYN IA1, IA3 and IA5</w:t>
            </w:r>
          </w:p>
        </w:tc>
        <w:tc>
          <w:tcPr>
            <w:tcW w:w="8222" w:type="dxa"/>
            <w:gridSpan w:val="5"/>
            <w:vMerge w:val="restart"/>
            <w:tcBorders>
              <w:top w:val="single" w:sz="4" w:space="0" w:color="000000" w:themeColor="text1"/>
              <w:left w:val="single" w:sz="4" w:space="0" w:color="000000" w:themeColor="text1"/>
              <w:bottom w:val="single" w:sz="2"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5B779AC0" w14:textId="3ADED399" w:rsidR="0077002B" w:rsidRPr="00820E45" w:rsidRDefault="64D49E9D" w:rsidP="64D49E9D">
            <w:pPr>
              <w:pStyle w:val="Body"/>
              <w:rPr>
                <w:rFonts w:asciiTheme="majorHAnsi" w:hAnsiTheme="majorHAnsi" w:cstheme="majorBidi"/>
                <w:b/>
                <w:bCs/>
                <w:color w:val="auto"/>
                <w:lang w:val="en-US"/>
              </w:rPr>
            </w:pPr>
            <w:r w:rsidRPr="64D49E9D">
              <w:rPr>
                <w:rFonts w:asciiTheme="majorHAnsi" w:hAnsiTheme="majorHAnsi" w:cstheme="majorBidi"/>
                <w:b/>
                <w:bCs/>
                <w:color w:val="auto"/>
              </w:rPr>
              <w:t>Success criteria in terms of standards or quality:</w:t>
            </w:r>
          </w:p>
          <w:p w14:paraId="3340479A" w14:textId="7D9906CB" w:rsidR="002A0BE4" w:rsidRPr="00820E45" w:rsidRDefault="315C2848" w:rsidP="64D49E9D">
            <w:pPr>
              <w:pStyle w:val="Body"/>
              <w:numPr>
                <w:ilvl w:val="0"/>
                <w:numId w:val="29"/>
              </w:numPr>
              <w:pBdr>
                <w:top w:val="none" w:sz="0" w:space="0" w:color="000000"/>
                <w:left w:val="none" w:sz="0" w:space="0" w:color="000000"/>
                <w:bottom w:val="none" w:sz="0" w:space="0" w:color="000000"/>
                <w:right w:val="none" w:sz="0" w:space="0" w:color="000000"/>
                <w:between w:val="none" w:sz="0" w:space="0" w:color="000000"/>
                <w:bar w:val="none" w:sz="0" w:color="000000"/>
              </w:pBdr>
              <w:spacing w:after="0" w:line="256" w:lineRule="auto"/>
              <w:rPr>
                <w:rFonts w:asciiTheme="majorHAnsi" w:hAnsiTheme="majorHAnsi" w:cstheme="majorBidi"/>
                <w:color w:val="000000" w:themeColor="text1"/>
                <w:bdr w:val="none" w:sz="0" w:space="0" w:color="auto" w:frame="1"/>
                <w:lang w:val="en-US"/>
              </w:rPr>
            </w:pPr>
            <w:r w:rsidRPr="64D49E9D">
              <w:rPr>
                <w:rFonts w:asciiTheme="majorHAnsi" w:hAnsiTheme="majorHAnsi" w:cstheme="majorBidi"/>
                <w:color w:val="auto"/>
                <w:bdr w:val="none" w:sz="0" w:space="0" w:color="auto" w:frame="1"/>
                <w:lang w:val="en-US"/>
              </w:rPr>
              <w:t>All leaders and practit</w:t>
            </w:r>
            <w:r w:rsidR="36355A60" w:rsidRPr="64D49E9D">
              <w:rPr>
                <w:rFonts w:asciiTheme="majorHAnsi" w:hAnsiTheme="majorHAnsi" w:cstheme="majorBidi"/>
                <w:color w:val="auto"/>
                <w:bdr w:val="none" w:sz="0" w:space="0" w:color="auto" w:frame="1"/>
                <w:lang w:val="en-US"/>
              </w:rPr>
              <w:t>i</w:t>
            </w:r>
            <w:r w:rsidRPr="64D49E9D">
              <w:rPr>
                <w:rFonts w:asciiTheme="majorHAnsi" w:hAnsiTheme="majorHAnsi" w:cstheme="majorBidi"/>
                <w:color w:val="auto"/>
                <w:bdr w:val="none" w:sz="0" w:space="0" w:color="auto" w:frame="1"/>
                <w:lang w:val="en-US"/>
              </w:rPr>
              <w:t xml:space="preserve">oners follow the </w:t>
            </w:r>
            <w:proofErr w:type="spellStart"/>
            <w:r w:rsidRPr="64D49E9D">
              <w:rPr>
                <w:rFonts w:asciiTheme="majorHAnsi" w:hAnsiTheme="majorHAnsi" w:cstheme="majorBidi"/>
                <w:color w:val="auto"/>
                <w:bdr w:val="none" w:sz="0" w:space="0" w:color="auto" w:frame="1"/>
                <w:lang w:val="en-US"/>
              </w:rPr>
              <w:t>Cymreictod</w:t>
            </w:r>
            <w:proofErr w:type="spellEnd"/>
            <w:r w:rsidRPr="64D49E9D">
              <w:rPr>
                <w:rFonts w:asciiTheme="majorHAnsi" w:hAnsiTheme="majorHAnsi" w:cstheme="majorBidi"/>
                <w:color w:val="auto"/>
                <w:bdr w:val="none" w:sz="0" w:space="0" w:color="auto" w:frame="1"/>
                <w:lang w:val="en-US"/>
              </w:rPr>
              <w:t xml:space="preserve"> Policy effectively</w:t>
            </w:r>
            <w:r w:rsidR="3F81708A" w:rsidRPr="64D49E9D">
              <w:rPr>
                <w:rFonts w:asciiTheme="majorHAnsi" w:hAnsiTheme="majorHAnsi" w:cstheme="majorBidi"/>
                <w:color w:val="auto"/>
                <w:bdr w:val="none" w:sz="0" w:space="0" w:color="auto" w:frame="1"/>
                <w:lang w:val="en-US"/>
              </w:rPr>
              <w:t xml:space="preserve"> so that there is strong progress in the Welsh ethos in line with the school’s vision.</w:t>
            </w:r>
          </w:p>
          <w:p w14:paraId="2C11A74C" w14:textId="42BDE35C" w:rsidR="00E56318" w:rsidRPr="00820E45" w:rsidRDefault="073F025B" w:rsidP="64D49E9D">
            <w:pPr>
              <w:pStyle w:val="Body"/>
              <w:numPr>
                <w:ilvl w:val="0"/>
                <w:numId w:val="29"/>
              </w:numPr>
              <w:pBdr>
                <w:top w:val="none" w:sz="0" w:space="0" w:color="000000"/>
                <w:left w:val="none" w:sz="0" w:space="0" w:color="000000"/>
                <w:bottom w:val="none" w:sz="0" w:space="0" w:color="000000"/>
                <w:right w:val="none" w:sz="0" w:space="0" w:color="000000"/>
                <w:between w:val="none" w:sz="0" w:space="0" w:color="000000"/>
                <w:bar w:val="none" w:sz="0" w:color="000000"/>
              </w:pBdr>
              <w:spacing w:after="0" w:line="256" w:lineRule="auto"/>
              <w:rPr>
                <w:rFonts w:asciiTheme="majorHAnsi" w:hAnsiTheme="majorHAnsi" w:cstheme="majorBidi"/>
                <w:color w:val="000000" w:themeColor="text1"/>
                <w:bdr w:val="none" w:sz="0" w:space="0" w:color="auto" w:frame="1"/>
                <w:lang w:val="en-US"/>
              </w:rPr>
            </w:pPr>
            <w:proofErr w:type="spellStart"/>
            <w:r w:rsidRPr="64D49E9D">
              <w:rPr>
                <w:rFonts w:asciiTheme="majorHAnsi" w:hAnsiTheme="majorHAnsi" w:cstheme="majorBidi"/>
                <w:color w:val="000000" w:themeColor="text1"/>
                <w:bdr w:val="none" w:sz="0" w:space="0" w:color="auto" w:frame="1"/>
                <w:lang w:val="en-US"/>
              </w:rPr>
              <w:t>Cymreictod</w:t>
            </w:r>
            <w:proofErr w:type="spellEnd"/>
            <w:r w:rsidRPr="64D49E9D">
              <w:rPr>
                <w:rFonts w:asciiTheme="majorHAnsi" w:hAnsiTheme="majorHAnsi" w:cstheme="majorBidi"/>
                <w:color w:val="000000" w:themeColor="text1"/>
                <w:bdr w:val="none" w:sz="0" w:space="0" w:color="auto" w:frame="1"/>
                <w:lang w:val="en-US"/>
              </w:rPr>
              <w:t xml:space="preserve"> is an integral part of the ‘Llanfyllin Three’ </w:t>
            </w:r>
            <w:r w:rsidR="1AB08C12" w:rsidRPr="64D49E9D">
              <w:rPr>
                <w:rFonts w:asciiTheme="majorHAnsi" w:hAnsiTheme="majorHAnsi" w:cstheme="majorBidi"/>
                <w:color w:val="000000" w:themeColor="text1"/>
                <w:bdr w:val="none" w:sz="0" w:space="0" w:color="auto" w:frame="1"/>
                <w:lang w:val="en-US"/>
              </w:rPr>
              <w:t>and is regularly discussed in all SLT/</w:t>
            </w:r>
            <w:proofErr w:type="spellStart"/>
            <w:r w:rsidR="1AB08C12" w:rsidRPr="64D49E9D">
              <w:rPr>
                <w:rFonts w:asciiTheme="majorHAnsi" w:hAnsiTheme="majorHAnsi" w:cstheme="majorBidi"/>
                <w:color w:val="000000" w:themeColor="text1"/>
                <w:bdr w:val="none" w:sz="0" w:space="0" w:color="auto" w:frame="1"/>
                <w:lang w:val="en-US"/>
              </w:rPr>
              <w:t>AoLE</w:t>
            </w:r>
            <w:proofErr w:type="spellEnd"/>
            <w:r w:rsidR="1AB08C12" w:rsidRPr="64D49E9D">
              <w:rPr>
                <w:rFonts w:asciiTheme="majorHAnsi" w:hAnsiTheme="majorHAnsi" w:cstheme="majorBidi"/>
                <w:color w:val="000000" w:themeColor="text1"/>
                <w:bdr w:val="none" w:sz="0" w:space="0" w:color="auto" w:frame="1"/>
                <w:lang w:val="en-US"/>
              </w:rPr>
              <w:t xml:space="preserve"> and staff </w:t>
            </w:r>
            <w:r w:rsidR="3E336677" w:rsidRPr="64D49E9D">
              <w:rPr>
                <w:rFonts w:asciiTheme="majorHAnsi" w:hAnsiTheme="majorHAnsi" w:cstheme="majorBidi"/>
                <w:color w:val="000000" w:themeColor="text1"/>
                <w:bdr w:val="none" w:sz="0" w:space="0" w:color="auto" w:frame="1"/>
                <w:lang w:val="en-US"/>
              </w:rPr>
              <w:t>briefings</w:t>
            </w:r>
            <w:r w:rsidR="1AB08C12" w:rsidRPr="64D49E9D">
              <w:rPr>
                <w:rFonts w:asciiTheme="majorHAnsi" w:hAnsiTheme="majorHAnsi" w:cstheme="majorBidi"/>
                <w:color w:val="000000" w:themeColor="text1"/>
                <w:bdr w:val="none" w:sz="0" w:space="0" w:color="auto" w:frame="1"/>
                <w:lang w:val="en-US"/>
              </w:rPr>
              <w:t xml:space="preserve">. As a </w:t>
            </w:r>
            <w:r w:rsidR="3E336677" w:rsidRPr="64D49E9D">
              <w:rPr>
                <w:rFonts w:asciiTheme="majorHAnsi" w:hAnsiTheme="majorHAnsi" w:cstheme="majorBidi"/>
                <w:color w:val="000000" w:themeColor="text1"/>
                <w:bdr w:val="none" w:sz="0" w:space="0" w:color="auto" w:frame="1"/>
                <w:lang w:val="en-US"/>
              </w:rPr>
              <w:t>result,</w:t>
            </w:r>
            <w:r w:rsidR="1AB08C12" w:rsidRPr="64D49E9D">
              <w:rPr>
                <w:rFonts w:asciiTheme="majorHAnsi" w:hAnsiTheme="majorHAnsi" w:cstheme="majorBidi"/>
                <w:color w:val="000000" w:themeColor="text1"/>
                <w:bdr w:val="none" w:sz="0" w:space="0" w:color="auto" w:frame="1"/>
                <w:lang w:val="en-US"/>
              </w:rPr>
              <w:t xml:space="preserve"> many practitioners make sound progress in their use of Welsh across the school.</w:t>
            </w:r>
          </w:p>
          <w:p w14:paraId="748959E9" w14:textId="04ABC6BA" w:rsidR="00E5429A" w:rsidRPr="00820E45" w:rsidRDefault="1B8DB1D2" w:rsidP="64D49E9D">
            <w:pPr>
              <w:pStyle w:val="Body"/>
              <w:numPr>
                <w:ilvl w:val="0"/>
                <w:numId w:val="29"/>
              </w:numPr>
              <w:pBdr>
                <w:top w:val="none" w:sz="0" w:space="0" w:color="000000"/>
                <w:left w:val="none" w:sz="0" w:space="0" w:color="000000"/>
                <w:bottom w:val="none" w:sz="0" w:space="0" w:color="000000"/>
                <w:right w:val="none" w:sz="0" w:space="0" w:color="000000"/>
                <w:between w:val="none" w:sz="0" w:space="0" w:color="000000"/>
                <w:bar w:val="none" w:sz="0" w:color="000000"/>
              </w:pBdr>
              <w:spacing w:after="0" w:line="256" w:lineRule="auto"/>
              <w:rPr>
                <w:rFonts w:asciiTheme="majorHAnsi" w:hAnsiTheme="majorHAnsi" w:cstheme="majorBidi"/>
                <w:color w:val="000000" w:themeColor="text1"/>
                <w:bdr w:val="none" w:sz="0" w:space="0" w:color="auto" w:frame="1"/>
                <w:lang w:val="en-US"/>
              </w:rPr>
            </w:pPr>
            <w:r w:rsidRPr="64D49E9D">
              <w:rPr>
                <w:rFonts w:asciiTheme="majorHAnsi" w:hAnsiTheme="majorHAnsi" w:cstheme="majorBidi"/>
                <w:color w:val="000000" w:themeColor="text1"/>
                <w:bdr w:val="none" w:sz="0" w:space="0" w:color="auto" w:frame="1"/>
                <w:lang w:val="en-US"/>
              </w:rPr>
              <w:t>Most classrooms and corridors have effective and purposeful bilingual displa</w:t>
            </w:r>
            <w:r w:rsidR="4150B73D" w:rsidRPr="64D49E9D">
              <w:rPr>
                <w:rFonts w:asciiTheme="majorHAnsi" w:hAnsiTheme="majorHAnsi" w:cstheme="majorBidi"/>
                <w:color w:val="000000" w:themeColor="text1"/>
                <w:bdr w:val="none" w:sz="0" w:space="0" w:color="auto" w:frame="1"/>
                <w:lang w:val="en-US"/>
              </w:rPr>
              <w:t>ys.</w:t>
            </w:r>
          </w:p>
          <w:p w14:paraId="04F9988E" w14:textId="77777777" w:rsidR="000601CA" w:rsidRPr="00820E45" w:rsidRDefault="00F75015" w:rsidP="64D49E9D">
            <w:pPr>
              <w:pStyle w:val="ListParagraph"/>
              <w:numPr>
                <w:ilvl w:val="0"/>
                <w:numId w:val="32"/>
              </w:numPr>
              <w:pBdr>
                <w:top w:val="nil"/>
                <w:left w:val="nil"/>
                <w:bottom w:val="nil"/>
                <w:right w:val="nil"/>
                <w:between w:val="nil"/>
                <w:bar w:val="nil"/>
              </w:pBdr>
              <w:spacing w:after="160" w:line="259" w:lineRule="auto"/>
              <w:rPr>
                <w:rFonts w:asciiTheme="majorHAnsi" w:hAnsiTheme="majorHAnsi" w:cstheme="majorBidi"/>
                <w:bdr w:val="none" w:sz="0" w:space="0" w:color="auto" w:frame="1"/>
              </w:rPr>
            </w:pPr>
            <w:proofErr w:type="spellStart"/>
            <w:r w:rsidRPr="64D49E9D">
              <w:rPr>
                <w:rFonts w:asciiTheme="majorHAnsi" w:hAnsiTheme="majorHAnsi" w:cstheme="majorBidi"/>
                <w:bdr w:val="none" w:sz="0" w:space="0" w:color="auto" w:frame="1"/>
              </w:rPr>
              <w:t>Criw</w:t>
            </w:r>
            <w:proofErr w:type="spellEnd"/>
            <w:r w:rsidRPr="64D49E9D">
              <w:rPr>
                <w:rFonts w:asciiTheme="majorHAnsi" w:hAnsiTheme="majorHAnsi" w:cstheme="majorBidi"/>
                <w:bdr w:val="none" w:sz="0" w:space="0" w:color="auto" w:frame="1"/>
              </w:rPr>
              <w:t xml:space="preserve"> </w:t>
            </w:r>
            <w:proofErr w:type="spellStart"/>
            <w:r w:rsidRPr="64D49E9D">
              <w:rPr>
                <w:rFonts w:asciiTheme="majorHAnsi" w:hAnsiTheme="majorHAnsi" w:cstheme="majorBidi"/>
                <w:bdr w:val="none" w:sz="0" w:space="0" w:color="auto" w:frame="1"/>
              </w:rPr>
              <w:t>Cymraeg</w:t>
            </w:r>
            <w:proofErr w:type="spellEnd"/>
            <w:r w:rsidRPr="64D49E9D">
              <w:rPr>
                <w:rFonts w:asciiTheme="majorHAnsi" w:hAnsiTheme="majorHAnsi" w:cstheme="majorBidi"/>
                <w:bdr w:val="none" w:sz="0" w:space="0" w:color="auto" w:frame="1"/>
              </w:rPr>
              <w:t xml:space="preserve"> lead 3 </w:t>
            </w:r>
            <w:r w:rsidR="000601CA" w:rsidRPr="64D49E9D">
              <w:rPr>
                <w:rFonts w:asciiTheme="majorHAnsi" w:hAnsiTheme="majorHAnsi" w:cstheme="majorBidi"/>
                <w:bdr w:val="none" w:sz="0" w:space="0" w:color="auto" w:frame="1"/>
              </w:rPr>
              <w:t xml:space="preserve">Siarter Iaith initiatives that have a positive impact on improving the use of Welsh across the school. </w:t>
            </w:r>
          </w:p>
          <w:p w14:paraId="51374E2E" w14:textId="37808272" w:rsidR="00F75015" w:rsidRPr="00820E45" w:rsidRDefault="000601CA" w:rsidP="64D49E9D">
            <w:pPr>
              <w:pStyle w:val="ListParagraph"/>
              <w:numPr>
                <w:ilvl w:val="0"/>
                <w:numId w:val="32"/>
              </w:numPr>
              <w:pBdr>
                <w:top w:val="nil"/>
                <w:left w:val="nil"/>
                <w:bottom w:val="nil"/>
                <w:right w:val="nil"/>
                <w:between w:val="nil"/>
                <w:bar w:val="nil"/>
              </w:pBdr>
              <w:spacing w:after="160" w:line="259" w:lineRule="auto"/>
              <w:rPr>
                <w:rFonts w:asciiTheme="majorHAnsi" w:hAnsiTheme="majorHAnsi" w:cstheme="majorBidi"/>
                <w:bdr w:val="none" w:sz="0" w:space="0" w:color="auto" w:frame="1"/>
              </w:rPr>
            </w:pPr>
            <w:r w:rsidRPr="64D49E9D">
              <w:rPr>
                <w:rFonts w:asciiTheme="majorHAnsi" w:hAnsiTheme="majorHAnsi" w:cstheme="majorBidi"/>
                <w:bdr w:val="none" w:sz="0" w:space="0" w:color="auto" w:frame="1"/>
              </w:rPr>
              <w:t xml:space="preserve">Many learners </w:t>
            </w:r>
            <w:r w:rsidR="00823671" w:rsidRPr="64D49E9D">
              <w:rPr>
                <w:rFonts w:asciiTheme="majorHAnsi" w:hAnsiTheme="majorHAnsi" w:cstheme="majorBidi"/>
                <w:bdr w:val="none" w:sz="0" w:space="0" w:color="auto" w:frame="1"/>
              </w:rPr>
              <w:t>and practitioners talk confidently about school’s progress</w:t>
            </w:r>
            <w:r w:rsidR="00F75015" w:rsidRPr="64D49E9D">
              <w:rPr>
                <w:rFonts w:asciiTheme="majorHAnsi" w:hAnsiTheme="majorHAnsi" w:cstheme="majorBidi"/>
                <w:bdr w:val="none" w:sz="0" w:space="0" w:color="auto" w:frame="1"/>
              </w:rPr>
              <w:t xml:space="preserve"> </w:t>
            </w:r>
            <w:r w:rsidR="00226BD7" w:rsidRPr="64D49E9D">
              <w:rPr>
                <w:rFonts w:asciiTheme="majorHAnsi" w:hAnsiTheme="majorHAnsi" w:cstheme="majorBidi"/>
                <w:bdr w:val="none" w:sz="0" w:space="0" w:color="auto" w:frame="1"/>
              </w:rPr>
              <w:t>against 3 of the Siarter Iaith targets</w:t>
            </w:r>
            <w:r w:rsidR="002D72AA" w:rsidRPr="64D49E9D">
              <w:rPr>
                <w:rFonts w:asciiTheme="majorHAnsi" w:hAnsiTheme="majorHAnsi" w:cstheme="majorBidi"/>
                <w:bdr w:val="none" w:sz="0" w:space="0" w:color="auto" w:frame="1"/>
              </w:rPr>
              <w:t>.</w:t>
            </w:r>
          </w:p>
          <w:p w14:paraId="02097628" w14:textId="453258AB" w:rsidR="00085435" w:rsidRPr="00820E45" w:rsidRDefault="00085435" w:rsidP="64D49E9D">
            <w:pPr>
              <w:pStyle w:val="ListParagraph"/>
              <w:numPr>
                <w:ilvl w:val="0"/>
                <w:numId w:val="32"/>
              </w:numPr>
              <w:pBdr>
                <w:top w:val="nil"/>
                <w:left w:val="nil"/>
                <w:bottom w:val="nil"/>
                <w:right w:val="nil"/>
                <w:between w:val="nil"/>
                <w:bar w:val="nil"/>
              </w:pBdr>
              <w:spacing w:after="160" w:line="259" w:lineRule="auto"/>
              <w:rPr>
                <w:rFonts w:asciiTheme="majorHAnsi" w:hAnsiTheme="majorHAnsi" w:cstheme="majorBidi"/>
                <w:bdr w:val="none" w:sz="0" w:space="0" w:color="auto" w:frame="1"/>
              </w:rPr>
            </w:pPr>
            <w:r w:rsidRPr="64D49E9D">
              <w:rPr>
                <w:rFonts w:asciiTheme="majorHAnsi" w:hAnsiTheme="majorHAnsi" w:cstheme="majorBidi"/>
                <w:bdr w:val="none" w:sz="0" w:space="0" w:color="auto" w:frame="1"/>
              </w:rPr>
              <w:t xml:space="preserve">Many teachers use </w:t>
            </w:r>
            <w:r w:rsidR="00B837C8" w:rsidRPr="64D49E9D">
              <w:rPr>
                <w:rFonts w:asciiTheme="majorHAnsi" w:hAnsiTheme="majorHAnsi" w:cstheme="majorBidi"/>
                <w:bdr w:val="none" w:sz="0" w:space="0" w:color="auto" w:frame="1"/>
              </w:rPr>
              <w:t xml:space="preserve">incidental Welsh and subject specific </w:t>
            </w:r>
            <w:r w:rsidR="002D72AA" w:rsidRPr="64D49E9D">
              <w:rPr>
                <w:rFonts w:asciiTheme="majorHAnsi" w:hAnsiTheme="majorHAnsi" w:cstheme="majorBidi"/>
                <w:bdr w:val="none" w:sz="0" w:space="0" w:color="auto" w:frame="1"/>
              </w:rPr>
              <w:t>terminology bilingually in many of their lessons.</w:t>
            </w:r>
          </w:p>
          <w:p w14:paraId="24F7B5CB" w14:textId="4E84D719" w:rsidR="002A0BE4" w:rsidRPr="00820E45" w:rsidRDefault="64D49E9D" w:rsidP="64D49E9D">
            <w:pPr>
              <w:pStyle w:val="ListParagraph"/>
              <w:numPr>
                <w:ilvl w:val="0"/>
                <w:numId w:val="31"/>
              </w:numPr>
              <w:pBdr>
                <w:top w:val="nil"/>
                <w:left w:val="nil"/>
                <w:bottom w:val="nil"/>
                <w:right w:val="nil"/>
                <w:between w:val="nil"/>
                <w:bar w:val="nil"/>
              </w:pBdr>
              <w:spacing w:after="160" w:line="259" w:lineRule="auto"/>
              <w:rPr>
                <w:rFonts w:asciiTheme="majorHAnsi" w:hAnsiTheme="majorHAnsi" w:cstheme="majorBidi"/>
                <w:bdr w:val="none" w:sz="0" w:space="0" w:color="auto" w:frame="1"/>
              </w:rPr>
            </w:pPr>
            <w:r w:rsidRPr="64D49E9D">
              <w:rPr>
                <w:rFonts w:asciiTheme="majorHAnsi" w:hAnsiTheme="majorHAnsi" w:cstheme="majorBidi"/>
              </w:rPr>
              <w:t>The ‘</w:t>
            </w:r>
            <w:proofErr w:type="spellStart"/>
            <w:r w:rsidRPr="64D49E9D">
              <w:rPr>
                <w:rFonts w:asciiTheme="majorHAnsi" w:hAnsiTheme="majorHAnsi" w:cstheme="majorBidi"/>
              </w:rPr>
              <w:t>Criw</w:t>
            </w:r>
            <w:proofErr w:type="spellEnd"/>
            <w:r w:rsidRPr="64D49E9D">
              <w:rPr>
                <w:rFonts w:asciiTheme="majorHAnsi" w:hAnsiTheme="majorHAnsi" w:cstheme="majorBidi"/>
              </w:rPr>
              <w:t xml:space="preserve"> </w:t>
            </w:r>
            <w:proofErr w:type="spellStart"/>
            <w:r w:rsidRPr="64D49E9D">
              <w:rPr>
                <w:rFonts w:asciiTheme="majorHAnsi" w:hAnsiTheme="majorHAnsi" w:cstheme="majorBidi"/>
              </w:rPr>
              <w:t>Cymraeg</w:t>
            </w:r>
            <w:proofErr w:type="spellEnd"/>
            <w:r w:rsidRPr="64D49E9D">
              <w:rPr>
                <w:rFonts w:asciiTheme="majorHAnsi" w:hAnsiTheme="majorHAnsi" w:cstheme="majorBidi"/>
              </w:rPr>
              <w:t>’ effectively lead, monitor, evaluate the pupil, staff and parent questionnaires (</w:t>
            </w:r>
            <w:proofErr w:type="spellStart"/>
            <w:r w:rsidRPr="64D49E9D">
              <w:rPr>
                <w:rFonts w:asciiTheme="majorHAnsi" w:hAnsiTheme="majorHAnsi" w:cstheme="majorBidi"/>
              </w:rPr>
              <w:t>Gwe</w:t>
            </w:r>
            <w:proofErr w:type="spellEnd"/>
            <w:r w:rsidRPr="64D49E9D">
              <w:rPr>
                <w:rFonts w:asciiTheme="majorHAnsi" w:hAnsiTheme="majorHAnsi" w:cstheme="majorBidi"/>
              </w:rPr>
              <w:t xml:space="preserve"> Iaith Hwb &amp; Microsoft forms)</w:t>
            </w:r>
          </w:p>
          <w:p w14:paraId="5334DD4A" w14:textId="3C2285BD" w:rsidR="4FDA2477" w:rsidRPr="00820E45" w:rsidRDefault="64D49E9D" w:rsidP="64D49E9D">
            <w:pPr>
              <w:pStyle w:val="ListParagraph"/>
              <w:numPr>
                <w:ilvl w:val="0"/>
                <w:numId w:val="31"/>
              </w:numPr>
              <w:spacing w:after="160" w:line="259" w:lineRule="auto"/>
              <w:rPr>
                <w:rFonts w:asciiTheme="majorHAnsi" w:hAnsiTheme="majorHAnsi" w:cstheme="majorBidi"/>
              </w:rPr>
            </w:pPr>
            <w:r w:rsidRPr="64D49E9D">
              <w:rPr>
                <w:rFonts w:asciiTheme="majorHAnsi" w:hAnsiTheme="majorHAnsi" w:cstheme="majorBidi"/>
              </w:rPr>
              <w:t>The designated governor and additional key governors (linked to priority 1.6) to conduct a termly listening to learners (</w:t>
            </w:r>
            <w:proofErr w:type="spellStart"/>
            <w:r w:rsidRPr="64D49E9D">
              <w:rPr>
                <w:rFonts w:asciiTheme="majorHAnsi" w:hAnsiTheme="majorHAnsi" w:cstheme="majorBidi"/>
              </w:rPr>
              <w:t>Criw</w:t>
            </w:r>
            <w:proofErr w:type="spellEnd"/>
            <w:r w:rsidRPr="64D49E9D">
              <w:rPr>
                <w:rFonts w:asciiTheme="majorHAnsi" w:hAnsiTheme="majorHAnsi" w:cstheme="majorBidi"/>
              </w:rPr>
              <w:t xml:space="preserve"> </w:t>
            </w:r>
            <w:proofErr w:type="spellStart"/>
            <w:r w:rsidRPr="64D49E9D">
              <w:rPr>
                <w:rFonts w:asciiTheme="majorHAnsi" w:hAnsiTheme="majorHAnsi" w:cstheme="majorBidi"/>
              </w:rPr>
              <w:t>Cymraeg</w:t>
            </w:r>
            <w:proofErr w:type="spellEnd"/>
            <w:r w:rsidRPr="64D49E9D">
              <w:rPr>
                <w:rFonts w:asciiTheme="majorHAnsi" w:hAnsiTheme="majorHAnsi" w:cstheme="majorBidi"/>
              </w:rPr>
              <w:t>) to evaluate impact against the agreed milestones and produce an evaluative report to the Pupil, Performance and Curriculum committee and to the full GB.</w:t>
            </w:r>
          </w:p>
          <w:p w14:paraId="39A36D3E" w14:textId="022FC4EF" w:rsidR="002A0BE4" w:rsidRPr="00820E45" w:rsidRDefault="4799B72D" w:rsidP="64D49E9D">
            <w:pPr>
              <w:pStyle w:val="ListParagraph"/>
              <w:numPr>
                <w:ilvl w:val="0"/>
                <w:numId w:val="31"/>
              </w:numPr>
              <w:spacing w:after="160" w:line="259" w:lineRule="auto"/>
              <w:rPr>
                <w:rFonts w:asciiTheme="majorHAnsi" w:hAnsiTheme="majorHAnsi" w:cstheme="majorBidi"/>
              </w:rPr>
            </w:pPr>
            <w:r w:rsidRPr="64D49E9D">
              <w:rPr>
                <w:rFonts w:asciiTheme="majorHAnsi" w:hAnsiTheme="majorHAnsi" w:cstheme="majorBidi"/>
                <w:bdr w:val="none" w:sz="0" w:space="0" w:color="auto" w:frame="1"/>
              </w:rPr>
              <w:t xml:space="preserve">The school </w:t>
            </w:r>
            <w:r w:rsidR="526A89C4" w:rsidRPr="64D49E9D">
              <w:rPr>
                <w:rFonts w:asciiTheme="majorHAnsi" w:hAnsiTheme="majorHAnsi" w:cstheme="majorBidi"/>
                <w:bdr w:val="none" w:sz="0" w:space="0" w:color="auto" w:frame="1"/>
              </w:rPr>
              <w:t>in securely on its way</w:t>
            </w:r>
            <w:r w:rsidR="00171E81" w:rsidRPr="64D49E9D">
              <w:rPr>
                <w:rFonts w:asciiTheme="majorHAnsi" w:hAnsiTheme="majorHAnsi" w:cstheme="majorBidi"/>
                <w:bdr w:val="none" w:sz="0" w:space="0" w:color="auto" w:frame="1"/>
              </w:rPr>
              <w:t xml:space="preserve"> to</w:t>
            </w:r>
            <w:r w:rsidR="526A89C4" w:rsidRPr="64D49E9D">
              <w:rPr>
                <w:rFonts w:asciiTheme="majorHAnsi" w:hAnsiTheme="majorHAnsi" w:cstheme="majorBidi"/>
                <w:bdr w:val="none" w:sz="0" w:space="0" w:color="auto" w:frame="1"/>
              </w:rPr>
              <w:t xml:space="preserve"> </w:t>
            </w:r>
            <w:r w:rsidRPr="64D49E9D">
              <w:rPr>
                <w:rFonts w:asciiTheme="majorHAnsi" w:hAnsiTheme="majorHAnsi" w:cstheme="majorBidi"/>
                <w:bdr w:val="none" w:sz="0" w:space="0" w:color="auto" w:frame="1"/>
              </w:rPr>
              <w:t>achiev</w:t>
            </w:r>
            <w:r w:rsidR="00171E81" w:rsidRPr="64D49E9D">
              <w:rPr>
                <w:rFonts w:asciiTheme="majorHAnsi" w:hAnsiTheme="majorHAnsi" w:cstheme="majorBidi"/>
                <w:bdr w:val="none" w:sz="0" w:space="0" w:color="auto" w:frame="1"/>
              </w:rPr>
              <w:t>ing</w:t>
            </w:r>
            <w:r w:rsidRPr="64D49E9D">
              <w:rPr>
                <w:rFonts w:asciiTheme="majorHAnsi" w:hAnsiTheme="majorHAnsi" w:cstheme="majorBidi"/>
                <w:bdr w:val="none" w:sz="0" w:space="0" w:color="auto" w:frame="1"/>
              </w:rPr>
              <w:t xml:space="preserve"> the </w:t>
            </w:r>
            <w:r w:rsidR="54906355" w:rsidRPr="64D49E9D">
              <w:rPr>
                <w:rFonts w:asciiTheme="majorHAnsi" w:hAnsiTheme="majorHAnsi" w:cstheme="majorBidi"/>
                <w:bdr w:val="none" w:sz="0" w:space="0" w:color="auto" w:frame="1"/>
              </w:rPr>
              <w:t xml:space="preserve">Siarter Iaith </w:t>
            </w:r>
            <w:r w:rsidRPr="64D49E9D">
              <w:rPr>
                <w:rFonts w:asciiTheme="majorHAnsi" w:hAnsiTheme="majorHAnsi" w:cstheme="majorBidi"/>
                <w:bdr w:val="none" w:sz="0" w:space="0" w:color="auto" w:frame="1"/>
              </w:rPr>
              <w:t xml:space="preserve">silver award </w:t>
            </w:r>
            <w:r w:rsidR="003028B4" w:rsidRPr="64D49E9D">
              <w:rPr>
                <w:rFonts w:asciiTheme="majorHAnsi" w:hAnsiTheme="majorHAnsi" w:cstheme="majorBidi"/>
                <w:bdr w:val="none" w:sz="0" w:space="0" w:color="auto" w:frame="1"/>
              </w:rPr>
              <w:t>during academic year 2023-</w:t>
            </w:r>
            <w:r w:rsidRPr="64D49E9D">
              <w:rPr>
                <w:rFonts w:asciiTheme="majorHAnsi" w:hAnsiTheme="majorHAnsi" w:cstheme="majorBidi"/>
                <w:bdr w:val="none" w:sz="0" w:space="0" w:color="auto" w:frame="1"/>
              </w:rPr>
              <w:t>202</w:t>
            </w:r>
            <w:r w:rsidR="25694294" w:rsidRPr="64D49E9D">
              <w:rPr>
                <w:rFonts w:asciiTheme="majorHAnsi" w:hAnsiTheme="majorHAnsi" w:cstheme="majorBidi"/>
                <w:bdr w:val="none" w:sz="0" w:space="0" w:color="auto" w:frame="1"/>
              </w:rPr>
              <w:t>4.</w:t>
            </w:r>
          </w:p>
        </w:tc>
      </w:tr>
      <w:tr w:rsidR="002A0BE4" w:rsidRPr="00820E45" w14:paraId="1947C139" w14:textId="77777777" w:rsidTr="78E8CF11">
        <w:trPr>
          <w:trHeight w:val="243"/>
          <w:jc w:val="center"/>
        </w:trPr>
        <w:tc>
          <w:tcPr>
            <w:tcW w:w="43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744803FD" w14:textId="620090CA" w:rsidR="002A0BE4" w:rsidRPr="00820E45" w:rsidRDefault="64D49E9D" w:rsidP="64D49E9D">
            <w:pPr>
              <w:pStyle w:val="Body"/>
              <w:rPr>
                <w:rFonts w:asciiTheme="majorHAnsi" w:hAnsiTheme="majorHAnsi" w:cstheme="majorBidi"/>
                <w:b/>
                <w:bCs/>
                <w:color w:val="auto"/>
                <w:lang w:val="en-US"/>
              </w:rPr>
            </w:pPr>
            <w:r w:rsidRPr="64D49E9D">
              <w:rPr>
                <w:rFonts w:asciiTheme="majorHAnsi" w:hAnsiTheme="majorHAnsi" w:cstheme="majorBidi"/>
                <w:b/>
                <w:bCs/>
                <w:color w:val="auto"/>
              </w:rPr>
              <w:t xml:space="preserve">Internal Accountability: SV/ </w:t>
            </w:r>
            <w:proofErr w:type="spellStart"/>
            <w:r w:rsidRPr="64D49E9D">
              <w:rPr>
                <w:rFonts w:asciiTheme="majorHAnsi" w:hAnsiTheme="majorHAnsi" w:cstheme="majorBidi"/>
                <w:b/>
                <w:bCs/>
                <w:color w:val="auto"/>
              </w:rPr>
              <w:t>RhG</w:t>
            </w:r>
            <w:proofErr w:type="spellEnd"/>
            <w:r w:rsidRPr="64D49E9D">
              <w:rPr>
                <w:rFonts w:asciiTheme="majorHAnsi" w:hAnsiTheme="majorHAnsi" w:cstheme="majorBidi"/>
                <w:color w:val="auto"/>
              </w:rPr>
              <w:t>/ LLT / DO</w:t>
            </w:r>
          </w:p>
        </w:tc>
        <w:tc>
          <w:tcPr>
            <w:tcW w:w="35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336BF5E0" w14:textId="77777777" w:rsidR="002A0BE4" w:rsidRPr="00820E45" w:rsidRDefault="64D49E9D" w:rsidP="64D49E9D">
            <w:pPr>
              <w:pStyle w:val="Body"/>
              <w:rPr>
                <w:rFonts w:asciiTheme="majorHAnsi" w:hAnsiTheme="majorHAnsi" w:cstheme="majorBidi"/>
                <w:b/>
                <w:bCs/>
                <w:color w:val="auto"/>
                <w:lang w:val="en-US"/>
              </w:rPr>
            </w:pPr>
            <w:r w:rsidRPr="64D49E9D">
              <w:rPr>
                <w:rFonts w:asciiTheme="majorHAnsi" w:hAnsiTheme="majorHAnsi" w:cstheme="majorBidi"/>
                <w:b/>
                <w:bCs/>
                <w:color w:val="auto"/>
              </w:rPr>
              <w:t xml:space="preserve">Governing Body: </w:t>
            </w:r>
          </w:p>
          <w:p w14:paraId="4FC46EC3" w14:textId="77777777" w:rsidR="00306477" w:rsidRPr="00820E45" w:rsidRDefault="64D49E9D" w:rsidP="64D49E9D">
            <w:pPr>
              <w:spacing w:line="259" w:lineRule="auto"/>
              <w:rPr>
                <w:rFonts w:asciiTheme="majorHAnsi" w:hAnsiTheme="majorHAnsi" w:cstheme="majorBidi"/>
              </w:rPr>
            </w:pPr>
            <w:r w:rsidRPr="64D49E9D">
              <w:rPr>
                <w:rFonts w:asciiTheme="majorHAnsi" w:hAnsiTheme="majorHAnsi" w:cstheme="majorBidi"/>
              </w:rPr>
              <w:t>Siarter Iaith – Bryn Davies</w:t>
            </w:r>
          </w:p>
          <w:p w14:paraId="09CDEB63" w14:textId="5AF5E4D5" w:rsidR="00306477" w:rsidRPr="00820E45" w:rsidRDefault="64D49E9D" w:rsidP="64D49E9D">
            <w:pPr>
              <w:pStyle w:val="Body"/>
              <w:rPr>
                <w:rFonts w:asciiTheme="majorHAnsi" w:hAnsiTheme="majorHAnsi" w:cstheme="majorBidi"/>
                <w:b/>
                <w:bCs/>
                <w:color w:val="auto"/>
                <w:lang w:val="en-US"/>
              </w:rPr>
            </w:pPr>
            <w:proofErr w:type="spellStart"/>
            <w:r w:rsidRPr="64D49E9D">
              <w:rPr>
                <w:rFonts w:asciiTheme="majorHAnsi" w:hAnsiTheme="majorHAnsi" w:cstheme="majorBidi"/>
                <w:color w:val="auto"/>
              </w:rPr>
              <w:t>Cyfathrebu</w:t>
            </w:r>
            <w:proofErr w:type="spellEnd"/>
            <w:r w:rsidRPr="64D49E9D">
              <w:rPr>
                <w:rFonts w:asciiTheme="majorHAnsi" w:hAnsiTheme="majorHAnsi" w:cstheme="majorBidi"/>
                <w:color w:val="auto"/>
              </w:rPr>
              <w:t xml:space="preserve"> &amp; </w:t>
            </w:r>
            <w:proofErr w:type="spellStart"/>
            <w:r w:rsidRPr="64D49E9D">
              <w:rPr>
                <w:rFonts w:asciiTheme="majorHAnsi" w:hAnsiTheme="majorHAnsi" w:cstheme="majorBidi"/>
                <w:color w:val="auto"/>
              </w:rPr>
              <w:t>Ieithoedd</w:t>
            </w:r>
            <w:proofErr w:type="spellEnd"/>
            <w:r w:rsidRPr="64D49E9D">
              <w:rPr>
                <w:rFonts w:asciiTheme="majorHAnsi" w:hAnsiTheme="majorHAnsi" w:cstheme="majorBidi"/>
                <w:color w:val="auto"/>
              </w:rPr>
              <w:t xml:space="preserve">  -Bethan Page</w:t>
            </w:r>
          </w:p>
        </w:tc>
        <w:tc>
          <w:tcPr>
            <w:tcW w:w="8222" w:type="dxa"/>
            <w:gridSpan w:val="5"/>
            <w:vMerge/>
          </w:tcPr>
          <w:p w14:paraId="3BCBECC9" w14:textId="77777777" w:rsidR="002A0BE4" w:rsidRPr="00820E45" w:rsidRDefault="002A0BE4" w:rsidP="002A0BE4">
            <w:pPr>
              <w:rPr>
                <w:rFonts w:asciiTheme="majorHAnsi" w:hAnsiTheme="majorHAnsi" w:cstheme="majorHAnsi"/>
              </w:rPr>
            </w:pPr>
          </w:p>
        </w:tc>
      </w:tr>
      <w:tr w:rsidR="006D64D7" w:rsidRPr="00820E45" w14:paraId="3D9F4183" w14:textId="77777777" w:rsidTr="78E8CF11">
        <w:trPr>
          <w:trHeight w:val="659"/>
          <w:jc w:val="center"/>
        </w:trPr>
        <w:tc>
          <w:tcPr>
            <w:tcW w:w="16155"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08BB7321" w14:textId="083020E2" w:rsidR="052119C9" w:rsidRPr="00820E45" w:rsidRDefault="64D49E9D" w:rsidP="64D49E9D">
            <w:pPr>
              <w:pStyle w:val="Body"/>
              <w:rPr>
                <w:rFonts w:asciiTheme="majorHAnsi" w:hAnsiTheme="majorHAnsi" w:cstheme="majorBidi"/>
                <w:b/>
                <w:bCs/>
                <w:color w:val="auto"/>
                <w:lang w:val="en-US"/>
              </w:rPr>
            </w:pPr>
            <w:r w:rsidRPr="64D49E9D">
              <w:rPr>
                <w:rFonts w:asciiTheme="majorHAnsi" w:hAnsiTheme="majorHAnsi" w:cstheme="majorBidi"/>
                <w:b/>
                <w:bCs/>
                <w:color w:val="auto"/>
              </w:rPr>
              <w:t>Rationale for this priority:</w:t>
            </w:r>
          </w:p>
          <w:p w14:paraId="277DF54A" w14:textId="3C7F0AD9" w:rsidR="006D64D7" w:rsidRPr="00820E45" w:rsidRDefault="64D49E9D" w:rsidP="64D49E9D">
            <w:pPr>
              <w:rPr>
                <w:rFonts w:asciiTheme="majorHAnsi" w:eastAsia="Arial Nova" w:hAnsiTheme="majorHAnsi" w:cstheme="majorBidi"/>
              </w:rPr>
            </w:pPr>
            <w:r w:rsidRPr="64D49E9D">
              <w:rPr>
                <w:rFonts w:asciiTheme="majorHAnsi" w:eastAsia="Arial Nova" w:hAnsiTheme="majorHAnsi" w:cstheme="majorBidi"/>
              </w:rPr>
              <w:t xml:space="preserve">Leaders have a clear vision that together we will provide the highest quality education and learning opportunities to all learners to progress in all phases of the school, within a strong bilingual ethos. However, the </w:t>
            </w:r>
            <w:proofErr w:type="spellStart"/>
            <w:r w:rsidRPr="64D49E9D">
              <w:rPr>
                <w:rFonts w:asciiTheme="majorHAnsi" w:eastAsia="Arial Nova" w:hAnsiTheme="majorHAnsi" w:cstheme="majorBidi"/>
              </w:rPr>
              <w:t>Cymreictod</w:t>
            </w:r>
            <w:proofErr w:type="spellEnd"/>
            <w:r w:rsidRPr="64D49E9D">
              <w:rPr>
                <w:rFonts w:asciiTheme="majorHAnsi" w:eastAsia="Arial Nova" w:hAnsiTheme="majorHAnsi" w:cstheme="majorBidi"/>
              </w:rPr>
              <w:t xml:space="preserve"> policy has been agreed by the governing body but the provision for promoting bilingualism and a strong Welsh ethos across the school is not progressing in line with the school’s expectation.  Lesson observations and learning walks conducted by SLT members and middle leaders' evidence that in the lower school, learners’ Welsh language skills develop suitably. Learners respond to simple questions and are happy to engage in dialogue in Welsh. However, as learners move through the school, their Welsh language skills do not progress well enough. While most learners can offer suitable one-word answers to simple questions, the majority find it challenging </w:t>
            </w:r>
            <w:r w:rsidRPr="64D49E9D">
              <w:rPr>
                <w:rFonts w:asciiTheme="majorHAnsi" w:eastAsia="Arial Nova" w:hAnsiTheme="majorHAnsi" w:cstheme="majorBidi"/>
              </w:rPr>
              <w:lastRenderedPageBreak/>
              <w:t xml:space="preserve">to construct more extended coherent responses. In general, learners do not use Welsh in contexts other than in their Welsh lessons frequently enough.  </w:t>
            </w:r>
            <w:r w:rsidRPr="64D49E9D">
              <w:rPr>
                <w:rFonts w:asciiTheme="majorHAnsi" w:eastAsia="Arial Nova" w:hAnsiTheme="majorHAnsi" w:cstheme="majorBidi"/>
                <w:b/>
                <w:bCs/>
              </w:rPr>
              <w:t xml:space="preserve">Increase the range of opportunities for learners to practise their Welsh language skills in both formal and informal situations. </w:t>
            </w:r>
            <w:r w:rsidRPr="64D49E9D">
              <w:rPr>
                <w:rFonts w:asciiTheme="majorHAnsi" w:eastAsia="Arial Nova" w:hAnsiTheme="majorHAnsi" w:cstheme="majorBidi"/>
                <w:b/>
                <w:bCs/>
                <w:color w:val="FF0000"/>
              </w:rPr>
              <w:t>SDP 2023-2024 Priority 4</w:t>
            </w:r>
          </w:p>
          <w:p w14:paraId="4A0BFFA3" w14:textId="1C37C010" w:rsidR="006D64D7" w:rsidRPr="00820E45" w:rsidRDefault="64D49E9D" w:rsidP="64D49E9D">
            <w:pPr>
              <w:pStyle w:val="ListParagraph"/>
              <w:numPr>
                <w:ilvl w:val="0"/>
                <w:numId w:val="15"/>
              </w:numPr>
              <w:rPr>
                <w:rFonts w:asciiTheme="majorHAnsi" w:eastAsia="Arial Nova" w:hAnsiTheme="majorHAnsi" w:cstheme="majorBidi"/>
                <w:b/>
                <w:bCs/>
              </w:rPr>
            </w:pPr>
            <w:r w:rsidRPr="64D49E9D">
              <w:rPr>
                <w:rFonts w:asciiTheme="majorHAnsi" w:eastAsia="Arial Nova" w:hAnsiTheme="majorHAnsi" w:cstheme="majorBidi"/>
                <w:b/>
                <w:bCs/>
              </w:rPr>
              <w:t>4.1 T</w:t>
            </w:r>
            <w:r w:rsidRPr="64D49E9D">
              <w:rPr>
                <w:rFonts w:asciiTheme="majorHAnsi" w:eastAsia="Arial Nova" w:hAnsiTheme="majorHAnsi" w:cstheme="majorBidi"/>
              </w:rPr>
              <w:t xml:space="preserve">he </w:t>
            </w:r>
            <w:proofErr w:type="spellStart"/>
            <w:r w:rsidRPr="64D49E9D">
              <w:rPr>
                <w:rFonts w:asciiTheme="majorHAnsi" w:eastAsia="Arial Nova" w:hAnsiTheme="majorHAnsi" w:cstheme="majorBidi"/>
              </w:rPr>
              <w:t>Cymreictod</w:t>
            </w:r>
            <w:proofErr w:type="spellEnd"/>
            <w:r w:rsidRPr="64D49E9D">
              <w:rPr>
                <w:rFonts w:asciiTheme="majorHAnsi" w:eastAsia="Arial Nova" w:hAnsiTheme="majorHAnsi" w:cstheme="majorBidi"/>
              </w:rPr>
              <w:t xml:space="preserve"> policy is still in its infancy, however, it is a key driver for all leaders and practitioners to follow with all SLT and </w:t>
            </w:r>
            <w:proofErr w:type="spellStart"/>
            <w:r w:rsidRPr="64D49E9D">
              <w:rPr>
                <w:rFonts w:asciiTheme="majorHAnsi" w:eastAsia="Arial Nova" w:hAnsiTheme="majorHAnsi" w:cstheme="majorBidi"/>
              </w:rPr>
              <w:t>DoLs</w:t>
            </w:r>
            <w:proofErr w:type="spellEnd"/>
            <w:r w:rsidRPr="64D49E9D">
              <w:rPr>
                <w:rFonts w:asciiTheme="majorHAnsi" w:eastAsia="Arial Nova" w:hAnsiTheme="majorHAnsi" w:cstheme="majorBidi"/>
              </w:rPr>
              <w:t xml:space="preserve"> taking responsibility for ensuring that its content is adhered to consistently and effectively. </w:t>
            </w:r>
            <w:r w:rsidRPr="64D49E9D">
              <w:rPr>
                <w:rFonts w:asciiTheme="majorHAnsi" w:eastAsia="Arial Nova" w:hAnsiTheme="majorHAnsi" w:cstheme="majorBidi"/>
                <w:b/>
                <w:bCs/>
              </w:rPr>
              <w:t xml:space="preserve">Progress against the </w:t>
            </w:r>
            <w:proofErr w:type="spellStart"/>
            <w:r w:rsidRPr="64D49E9D">
              <w:rPr>
                <w:rFonts w:asciiTheme="majorHAnsi" w:eastAsia="Arial Nova" w:hAnsiTheme="majorHAnsi" w:cstheme="majorBidi"/>
                <w:b/>
                <w:bCs/>
              </w:rPr>
              <w:t>Cymreictod</w:t>
            </w:r>
            <w:proofErr w:type="spellEnd"/>
            <w:r w:rsidRPr="64D49E9D">
              <w:rPr>
                <w:rFonts w:asciiTheme="majorHAnsi" w:eastAsia="Arial Nova" w:hAnsiTheme="majorHAnsi" w:cstheme="majorBidi"/>
                <w:b/>
                <w:bCs/>
              </w:rPr>
              <w:t xml:space="preserve"> policy must be robustly monitored. </w:t>
            </w:r>
            <w:r w:rsidRPr="64D49E9D">
              <w:rPr>
                <w:rFonts w:asciiTheme="majorHAnsi" w:eastAsia="Arial Nova" w:hAnsiTheme="majorHAnsi" w:cstheme="majorBidi"/>
                <w:b/>
                <w:bCs/>
                <w:color w:val="FF0000"/>
              </w:rPr>
              <w:t xml:space="preserve">SDP 2023-2024 Priority 4.1 </w:t>
            </w:r>
          </w:p>
          <w:p w14:paraId="1A1EF451" w14:textId="37388A97" w:rsidR="006D64D7" w:rsidRPr="00820E45" w:rsidRDefault="64D49E9D" w:rsidP="64D49E9D">
            <w:pPr>
              <w:pStyle w:val="ListParagraph"/>
              <w:numPr>
                <w:ilvl w:val="0"/>
                <w:numId w:val="15"/>
              </w:numPr>
              <w:rPr>
                <w:rFonts w:asciiTheme="majorHAnsi" w:eastAsia="Arial Nova" w:hAnsiTheme="majorHAnsi" w:cstheme="majorBidi"/>
                <w:b/>
                <w:bCs/>
              </w:rPr>
            </w:pPr>
            <w:r w:rsidRPr="64D49E9D">
              <w:rPr>
                <w:rFonts w:asciiTheme="majorHAnsi" w:eastAsia="Arial Nova" w:hAnsiTheme="majorHAnsi" w:cstheme="majorBidi"/>
                <w:b/>
                <w:bCs/>
              </w:rPr>
              <w:t xml:space="preserve">4.2 - </w:t>
            </w:r>
            <w:r w:rsidRPr="64D49E9D">
              <w:rPr>
                <w:rFonts w:asciiTheme="majorHAnsi" w:eastAsia="Arial Nova" w:hAnsiTheme="majorHAnsi" w:cstheme="majorBidi"/>
                <w:color w:val="000000" w:themeColor="text1"/>
              </w:rPr>
              <w:t xml:space="preserve">The school has received the bronze accreditation in the Siarter Iaith. This evidences that the school has established an effective </w:t>
            </w:r>
            <w:proofErr w:type="spellStart"/>
            <w:r w:rsidRPr="64D49E9D">
              <w:rPr>
                <w:rFonts w:asciiTheme="majorHAnsi" w:eastAsia="Arial Nova" w:hAnsiTheme="majorHAnsi" w:cstheme="majorBidi"/>
                <w:color w:val="000000" w:themeColor="text1"/>
              </w:rPr>
              <w:t>Criw</w:t>
            </w:r>
            <w:proofErr w:type="spellEnd"/>
            <w:r w:rsidRPr="64D49E9D">
              <w:rPr>
                <w:rFonts w:asciiTheme="majorHAnsi" w:eastAsia="Arial Nova" w:hAnsiTheme="majorHAnsi" w:cstheme="majorBidi"/>
                <w:color w:val="000000" w:themeColor="text1"/>
              </w:rPr>
              <w:t xml:space="preserve"> </w:t>
            </w:r>
            <w:proofErr w:type="spellStart"/>
            <w:r w:rsidRPr="64D49E9D">
              <w:rPr>
                <w:rFonts w:asciiTheme="majorHAnsi" w:eastAsia="Arial Nova" w:hAnsiTheme="majorHAnsi" w:cstheme="majorBidi"/>
                <w:color w:val="000000" w:themeColor="text1"/>
              </w:rPr>
              <w:t>Cymraeg</w:t>
            </w:r>
            <w:proofErr w:type="spellEnd"/>
            <w:r w:rsidRPr="64D49E9D">
              <w:rPr>
                <w:rFonts w:asciiTheme="majorHAnsi" w:eastAsia="Arial Nova" w:hAnsiTheme="majorHAnsi" w:cstheme="majorBidi"/>
                <w:color w:val="000000" w:themeColor="text1"/>
              </w:rPr>
              <w:t xml:space="preserve">. The silver accreditation plan has been agreed by leaders and a presentation on the aims of the Siarter Iaith has been shared with the governing body. However, the </w:t>
            </w:r>
            <w:proofErr w:type="spellStart"/>
            <w:r w:rsidRPr="64D49E9D">
              <w:rPr>
                <w:rFonts w:asciiTheme="majorHAnsi" w:eastAsia="Arial Nova" w:hAnsiTheme="majorHAnsi" w:cstheme="majorBidi"/>
                <w:color w:val="000000" w:themeColor="text1"/>
              </w:rPr>
              <w:t>Criw</w:t>
            </w:r>
            <w:proofErr w:type="spellEnd"/>
            <w:r w:rsidRPr="64D49E9D">
              <w:rPr>
                <w:rFonts w:asciiTheme="majorHAnsi" w:eastAsia="Arial Nova" w:hAnsiTheme="majorHAnsi" w:cstheme="majorBidi"/>
                <w:color w:val="000000" w:themeColor="text1"/>
              </w:rPr>
              <w:t xml:space="preserve"> </w:t>
            </w:r>
            <w:proofErr w:type="spellStart"/>
            <w:r w:rsidRPr="64D49E9D">
              <w:rPr>
                <w:rFonts w:asciiTheme="majorHAnsi" w:eastAsia="Arial Nova" w:hAnsiTheme="majorHAnsi" w:cstheme="majorBidi"/>
                <w:color w:val="000000" w:themeColor="text1"/>
              </w:rPr>
              <w:t>Cymraeg</w:t>
            </w:r>
            <w:proofErr w:type="spellEnd"/>
            <w:r w:rsidRPr="64D49E9D">
              <w:rPr>
                <w:rFonts w:asciiTheme="majorHAnsi" w:eastAsia="Arial Nova" w:hAnsiTheme="majorHAnsi" w:cstheme="majorBidi"/>
                <w:color w:val="000000" w:themeColor="text1"/>
              </w:rPr>
              <w:t xml:space="preserve"> has not been consistently, actively involved in leading activities that have a positive impact on the agreed Siarter Iaith targets.  </w:t>
            </w:r>
            <w:r w:rsidRPr="64D49E9D">
              <w:rPr>
                <w:rFonts w:asciiTheme="majorHAnsi" w:eastAsia="Arial Nova" w:hAnsiTheme="majorHAnsi" w:cstheme="majorBidi"/>
                <w:b/>
                <w:bCs/>
              </w:rPr>
              <w:t xml:space="preserve">Developing the effective role of the </w:t>
            </w:r>
            <w:proofErr w:type="spellStart"/>
            <w:r w:rsidRPr="64D49E9D">
              <w:rPr>
                <w:rFonts w:asciiTheme="majorHAnsi" w:eastAsia="Arial Nova" w:hAnsiTheme="majorHAnsi" w:cstheme="majorBidi"/>
                <w:b/>
                <w:bCs/>
              </w:rPr>
              <w:t>Criw</w:t>
            </w:r>
            <w:proofErr w:type="spellEnd"/>
            <w:r w:rsidRPr="64D49E9D">
              <w:rPr>
                <w:rFonts w:asciiTheme="majorHAnsi" w:eastAsia="Arial Nova" w:hAnsiTheme="majorHAnsi" w:cstheme="majorBidi"/>
                <w:b/>
                <w:bCs/>
              </w:rPr>
              <w:t xml:space="preserve"> </w:t>
            </w:r>
            <w:proofErr w:type="spellStart"/>
            <w:r w:rsidRPr="64D49E9D">
              <w:rPr>
                <w:rFonts w:asciiTheme="majorHAnsi" w:eastAsia="Arial Nova" w:hAnsiTheme="majorHAnsi" w:cstheme="majorBidi"/>
                <w:b/>
                <w:bCs/>
              </w:rPr>
              <w:t>Cymraeg</w:t>
            </w:r>
            <w:proofErr w:type="spellEnd"/>
            <w:r w:rsidRPr="64D49E9D">
              <w:rPr>
                <w:rFonts w:asciiTheme="majorHAnsi" w:eastAsia="Arial Nova" w:hAnsiTheme="majorHAnsi" w:cstheme="majorBidi"/>
                <w:b/>
                <w:bCs/>
              </w:rPr>
              <w:t xml:space="preserve"> in leading activities that address the school’s agreed Siarter Iaith targets and take responsibility for evaluating the impact of their work. </w:t>
            </w:r>
            <w:r w:rsidRPr="64D49E9D">
              <w:rPr>
                <w:rFonts w:asciiTheme="majorHAnsi" w:eastAsia="Arial Nova" w:hAnsiTheme="majorHAnsi" w:cstheme="majorBidi"/>
                <w:b/>
                <w:bCs/>
                <w:color w:val="FF0000"/>
              </w:rPr>
              <w:t>SDP 2023-2024 Priority 4.2</w:t>
            </w:r>
          </w:p>
          <w:p w14:paraId="7761063D" w14:textId="3CFEA740" w:rsidR="006D64D7" w:rsidRPr="00820E45" w:rsidRDefault="64D49E9D" w:rsidP="64D49E9D">
            <w:pPr>
              <w:pStyle w:val="ListParagraph"/>
              <w:numPr>
                <w:ilvl w:val="0"/>
                <w:numId w:val="15"/>
              </w:numPr>
              <w:rPr>
                <w:b/>
                <w:bCs/>
                <w:color w:val="FF0000"/>
              </w:rPr>
            </w:pPr>
            <w:r w:rsidRPr="64D49E9D">
              <w:rPr>
                <w:rFonts w:asciiTheme="majorHAnsi" w:eastAsia="Arial Nova" w:hAnsiTheme="majorHAnsi" w:cstheme="majorBidi"/>
                <w:b/>
                <w:bCs/>
              </w:rPr>
              <w:t xml:space="preserve">4.3 </w:t>
            </w:r>
            <w:r w:rsidRPr="64D49E9D">
              <w:rPr>
                <w:rFonts w:asciiTheme="majorHAnsi" w:eastAsia="Arial Nova" w:hAnsiTheme="majorHAnsi" w:cstheme="majorBidi"/>
              </w:rPr>
              <w:t xml:space="preserve">Lesson observations and learning walks self-evaluation activities evidence that there is limited use of the Welsh language by teachers / practitioners and learners in many English medium lessons as well as bilingual lessons. Also, in the strongest lessons, where learners use the Welsh language, their Welsh language skills do not progress well enough. While most learners can offer suitable one-word answers to simple questions, the majority find it challenging to construct more extended coherent responses. </w:t>
            </w:r>
            <w:r w:rsidRPr="64D49E9D">
              <w:rPr>
                <w:rFonts w:asciiTheme="majorHAnsi" w:eastAsia="Arial Nova" w:hAnsiTheme="majorHAnsi" w:cstheme="majorBidi"/>
                <w:b/>
                <w:bCs/>
              </w:rPr>
              <w:t xml:space="preserve">Teachers need to provide regular opportunities for learners to hear and use the Welsh language effectively and progressively. </w:t>
            </w:r>
            <w:r w:rsidRPr="64D49E9D">
              <w:rPr>
                <w:rFonts w:asciiTheme="majorHAnsi" w:eastAsia="Arial Nova" w:hAnsiTheme="majorHAnsi" w:cstheme="majorBidi"/>
                <w:b/>
                <w:bCs/>
                <w:color w:val="FF0000"/>
              </w:rPr>
              <w:t>(SDP 2023-2024 Priority 4.3)</w:t>
            </w:r>
          </w:p>
          <w:p w14:paraId="376F2013" w14:textId="0C573F00" w:rsidR="006D64D7" w:rsidRPr="00820E45" w:rsidRDefault="64D49E9D" w:rsidP="64D49E9D">
            <w:pPr>
              <w:pStyle w:val="ListParagraph"/>
              <w:numPr>
                <w:ilvl w:val="0"/>
                <w:numId w:val="2"/>
              </w:numPr>
              <w:rPr>
                <w:b/>
                <w:bCs/>
                <w:color w:val="FF0000"/>
              </w:rPr>
            </w:pPr>
            <w:r w:rsidRPr="64D49E9D">
              <w:rPr>
                <w:rFonts w:asciiTheme="majorHAnsi" w:eastAsia="Arial Nova" w:hAnsiTheme="majorHAnsi" w:cstheme="majorBidi"/>
                <w:b/>
                <w:bCs/>
              </w:rPr>
              <w:t>4.4</w:t>
            </w:r>
            <w:r w:rsidRPr="64D49E9D">
              <w:rPr>
                <w:rFonts w:asciiTheme="majorHAnsi" w:eastAsia="Arial Nova" w:hAnsiTheme="majorHAnsi" w:cstheme="majorBidi"/>
                <w:b/>
                <w:bCs/>
                <w:color w:val="FF0000"/>
              </w:rPr>
              <w:t xml:space="preserve"> </w:t>
            </w:r>
            <w:r w:rsidRPr="64D49E9D">
              <w:rPr>
                <w:rFonts w:asciiTheme="majorHAnsi" w:eastAsia="Arial Nova" w:hAnsiTheme="majorHAnsi" w:cstheme="majorBidi"/>
              </w:rPr>
              <w:t>Ysgol Llanfyllin are eager to re-establish the trochi (Welsh language immersion) provision that was lost several years ago which had a negative impact on Welsh medium provision at GCSE and A-level.</w:t>
            </w:r>
            <w:r w:rsidRPr="64D49E9D">
              <w:rPr>
                <w:rFonts w:asciiTheme="majorHAnsi" w:eastAsia="Arial Nova" w:hAnsiTheme="majorHAnsi" w:cstheme="majorBidi"/>
                <w:b/>
                <w:bCs/>
              </w:rPr>
              <w:t xml:space="preserve"> </w:t>
            </w:r>
            <w:r>
              <w:t xml:space="preserve">The model the school propose to adopt would be the introduction of a trochi project for year 6 pupils, from both within the school and the cluster, during the final summer term 2024. These pupils would then form a Year 7 trochi class in September 2024. The long-term intention is during 2024-2025 the provision to grow into year 8 with the learners ready to enter the school’s mainstream bilingual provision at the beginning of Year 9. </w:t>
            </w:r>
            <w:r w:rsidRPr="64D49E9D">
              <w:rPr>
                <w:b/>
                <w:bCs/>
              </w:rPr>
              <w:t>Introduce a Year 7 Trochi class to the school curriculum plan for 2024-2025.</w:t>
            </w:r>
            <w:r>
              <w:t xml:space="preserve"> </w:t>
            </w:r>
            <w:r w:rsidRPr="64D49E9D">
              <w:rPr>
                <w:b/>
                <w:bCs/>
                <w:color w:val="FF0000"/>
              </w:rPr>
              <w:t>(SDP 2023-2024 Priority 4.4)</w:t>
            </w:r>
          </w:p>
          <w:p w14:paraId="375B1E1E" w14:textId="6D3A3D0A" w:rsidR="006D64D7" w:rsidRPr="00820E45" w:rsidRDefault="006D64D7" w:rsidP="64D49E9D">
            <w:pPr>
              <w:rPr>
                <w:rFonts w:asciiTheme="majorHAnsi" w:eastAsia="Arial Nova" w:hAnsiTheme="majorHAnsi" w:cstheme="majorBidi"/>
              </w:rPr>
            </w:pPr>
          </w:p>
        </w:tc>
      </w:tr>
      <w:tr w:rsidR="002A0BE4" w:rsidRPr="00820E45" w14:paraId="24869C9C" w14:textId="77777777" w:rsidTr="78E8CF11">
        <w:trPr>
          <w:trHeight w:val="659"/>
          <w:jc w:val="center"/>
        </w:trPr>
        <w:tc>
          <w:tcPr>
            <w:tcW w:w="552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70CC7841" w14:textId="77777777" w:rsidR="002A0BE4" w:rsidRPr="00820E45" w:rsidRDefault="64D49E9D" w:rsidP="64D49E9D">
            <w:pPr>
              <w:pStyle w:val="Body"/>
              <w:rPr>
                <w:rFonts w:asciiTheme="majorHAnsi" w:hAnsiTheme="majorHAnsi" w:cstheme="majorBidi"/>
              </w:rPr>
            </w:pPr>
            <w:r w:rsidRPr="64D49E9D">
              <w:rPr>
                <w:rFonts w:asciiTheme="majorHAnsi" w:hAnsiTheme="majorHAnsi" w:cstheme="majorBidi"/>
                <w:b/>
                <w:bCs/>
              </w:rPr>
              <w:lastRenderedPageBreak/>
              <w:t xml:space="preserve">Actions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6F2E3991" w14:textId="77777777" w:rsidR="002A0BE4"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Who?</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5B635581" w14:textId="77777777" w:rsidR="002A0BE4"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0CD40A03" w14:textId="77777777" w:rsidR="002A0BE4"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2</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3D90C7E4" w14:textId="77777777" w:rsidR="002A0BE4"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76515582" w14:textId="77777777" w:rsidR="002A0BE4"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Professional Development Needs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294A5AB5" w14:textId="77777777" w:rsidR="002A0BE4" w:rsidRPr="00820E45" w:rsidRDefault="64D49E9D" w:rsidP="64D49E9D">
            <w:pPr>
              <w:pStyle w:val="Body"/>
              <w:rPr>
                <w:rFonts w:asciiTheme="majorHAnsi" w:hAnsiTheme="majorHAnsi" w:cstheme="majorBidi"/>
              </w:rPr>
            </w:pPr>
            <w:r w:rsidRPr="64D49E9D">
              <w:rPr>
                <w:rFonts w:asciiTheme="majorHAnsi" w:hAnsiTheme="majorHAnsi" w:cstheme="majorBidi"/>
                <w:b/>
                <w:bCs/>
              </w:rPr>
              <w:t>Source of Finance and Cost</w:t>
            </w:r>
          </w:p>
        </w:tc>
      </w:tr>
      <w:tr w:rsidR="002A0BE4" w:rsidRPr="00820E45" w14:paraId="662B3F37" w14:textId="77777777" w:rsidTr="78E8CF11">
        <w:trPr>
          <w:trHeight w:val="237"/>
          <w:jc w:val="center"/>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B32D1C1" w14:textId="1AFF764A" w:rsidR="002A0BE4" w:rsidRPr="00820E45" w:rsidRDefault="64D49E9D" w:rsidP="64D49E9D">
            <w:pPr>
              <w:rPr>
                <w:rFonts w:asciiTheme="majorHAnsi" w:hAnsiTheme="majorHAnsi" w:cstheme="majorBidi"/>
                <w:b/>
                <w:bCs/>
              </w:rPr>
            </w:pPr>
            <w:r w:rsidRPr="64D49E9D">
              <w:rPr>
                <w:rFonts w:asciiTheme="majorHAnsi" w:hAnsiTheme="majorHAnsi" w:cstheme="majorBidi"/>
                <w:b/>
                <w:bCs/>
              </w:rPr>
              <w:t>4.1</w:t>
            </w:r>
          </w:p>
        </w:tc>
        <w:tc>
          <w:tcPr>
            <w:tcW w:w="5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EDD6270" w14:textId="42D15BE7" w:rsidR="002A0BE4" w:rsidRPr="00820E45" w:rsidRDefault="64D49E9D" w:rsidP="64D49E9D">
            <w:pPr>
              <w:spacing w:after="0" w:line="259" w:lineRule="auto"/>
              <w:rPr>
                <w:rFonts w:asciiTheme="majorHAnsi" w:eastAsia="Arial Nova" w:hAnsiTheme="majorHAnsi" w:cstheme="majorBidi"/>
              </w:rPr>
            </w:pPr>
            <w:r w:rsidRPr="64D49E9D">
              <w:rPr>
                <w:rFonts w:asciiTheme="majorHAnsi" w:eastAsia="Arial Nova" w:hAnsiTheme="majorHAnsi" w:cstheme="majorBidi"/>
                <w:b/>
                <w:bCs/>
              </w:rPr>
              <w:t xml:space="preserve">Progress against the </w:t>
            </w:r>
            <w:proofErr w:type="spellStart"/>
            <w:r w:rsidRPr="64D49E9D">
              <w:rPr>
                <w:rFonts w:asciiTheme="majorHAnsi" w:eastAsia="Arial Nova" w:hAnsiTheme="majorHAnsi" w:cstheme="majorBidi"/>
                <w:b/>
                <w:bCs/>
              </w:rPr>
              <w:t>Cymreictod</w:t>
            </w:r>
            <w:proofErr w:type="spellEnd"/>
            <w:r w:rsidRPr="64D49E9D">
              <w:rPr>
                <w:rFonts w:asciiTheme="majorHAnsi" w:eastAsia="Arial Nova" w:hAnsiTheme="majorHAnsi" w:cstheme="majorBidi"/>
                <w:b/>
                <w:bCs/>
              </w:rPr>
              <w:t xml:space="preserve"> policy must be robustly monitored.</w:t>
            </w:r>
          </w:p>
          <w:p w14:paraId="3BE32459" w14:textId="54DE62A3" w:rsidR="002A0BE4" w:rsidRPr="00820E45" w:rsidRDefault="002A0BE4" w:rsidP="64D49E9D">
            <w:pPr>
              <w:spacing w:after="0" w:line="259" w:lineRule="auto"/>
              <w:rPr>
                <w:rFonts w:asciiTheme="majorHAnsi" w:eastAsia="Arial Nova" w:hAnsiTheme="majorHAnsi" w:cstheme="majorBidi"/>
                <w:b/>
                <w:bCs/>
              </w:rPr>
            </w:pPr>
          </w:p>
          <w:p w14:paraId="13E2D10C" w14:textId="242F2902" w:rsidR="002A0BE4" w:rsidRPr="00820E45" w:rsidRDefault="64D49E9D" w:rsidP="64D49E9D">
            <w:pPr>
              <w:pStyle w:val="ListParagraph"/>
              <w:numPr>
                <w:ilvl w:val="0"/>
                <w:numId w:val="14"/>
              </w:numPr>
              <w:spacing w:after="0" w:line="259" w:lineRule="auto"/>
              <w:rPr>
                <w:rFonts w:asciiTheme="majorHAnsi" w:eastAsia="Arial Nova" w:hAnsiTheme="majorHAnsi" w:cstheme="majorBidi"/>
              </w:rPr>
            </w:pPr>
            <w:r w:rsidRPr="64D49E9D">
              <w:rPr>
                <w:rFonts w:asciiTheme="majorHAnsi" w:eastAsia="Arial Nova" w:hAnsiTheme="majorHAnsi" w:cstheme="majorBidi"/>
              </w:rPr>
              <w:t>Nearly all displays to be bilingual in classes and corridors</w:t>
            </w:r>
          </w:p>
          <w:p w14:paraId="614FF49B" w14:textId="4F6499DF" w:rsidR="002A0BE4" w:rsidRPr="00820E45" w:rsidRDefault="002A0BE4" w:rsidP="64D49E9D">
            <w:pPr>
              <w:spacing w:after="0" w:line="259" w:lineRule="auto"/>
              <w:rPr>
                <w:rFonts w:asciiTheme="majorHAnsi" w:eastAsia="Arial Nova" w:hAnsiTheme="majorHAnsi" w:cstheme="majorBidi"/>
              </w:rPr>
            </w:pPr>
          </w:p>
          <w:p w14:paraId="723E7B02" w14:textId="5685A68F" w:rsidR="002A0BE4" w:rsidRPr="00820E45" w:rsidRDefault="64D49E9D" w:rsidP="64D49E9D">
            <w:pPr>
              <w:pStyle w:val="ListParagraph"/>
              <w:numPr>
                <w:ilvl w:val="0"/>
                <w:numId w:val="14"/>
              </w:numPr>
              <w:spacing w:after="0" w:line="259" w:lineRule="auto"/>
              <w:rPr>
                <w:rFonts w:asciiTheme="majorHAnsi" w:eastAsia="Arial Nova" w:hAnsiTheme="majorHAnsi" w:cstheme="majorBidi"/>
              </w:rPr>
            </w:pPr>
            <w:r w:rsidRPr="64D49E9D">
              <w:rPr>
                <w:rFonts w:asciiTheme="majorHAnsi" w:eastAsia="Arial Nova" w:hAnsiTheme="majorHAnsi" w:cstheme="majorBidi"/>
              </w:rPr>
              <w:t xml:space="preserve">All leaders and practitioners to follow the communication aspect of the </w:t>
            </w:r>
            <w:proofErr w:type="spellStart"/>
            <w:r w:rsidRPr="64D49E9D">
              <w:rPr>
                <w:rFonts w:asciiTheme="majorHAnsi" w:eastAsia="Arial Nova" w:hAnsiTheme="majorHAnsi" w:cstheme="majorBidi"/>
              </w:rPr>
              <w:t>Cymreictod</w:t>
            </w:r>
            <w:proofErr w:type="spellEnd"/>
            <w:r w:rsidRPr="64D49E9D">
              <w:rPr>
                <w:rFonts w:asciiTheme="majorHAnsi" w:eastAsia="Arial Nova" w:hAnsiTheme="majorHAnsi" w:cstheme="majorBidi"/>
              </w:rPr>
              <w:t xml:space="preserve"> policy</w:t>
            </w:r>
          </w:p>
          <w:p w14:paraId="2E884D23" w14:textId="610EFE12" w:rsidR="002A0BE4" w:rsidRPr="00820E45" w:rsidRDefault="002A0BE4" w:rsidP="64D49E9D">
            <w:pPr>
              <w:spacing w:after="0" w:line="259" w:lineRule="auto"/>
              <w:rPr>
                <w:rFonts w:asciiTheme="majorHAnsi" w:eastAsia="Arial Nova" w:hAnsiTheme="majorHAnsi" w:cstheme="majorBidi"/>
              </w:rPr>
            </w:pPr>
          </w:p>
          <w:p w14:paraId="078C6809" w14:textId="228FDAB5" w:rsidR="002A0BE4" w:rsidRPr="00820E45" w:rsidRDefault="64D49E9D" w:rsidP="64D49E9D">
            <w:pPr>
              <w:pStyle w:val="ListParagraph"/>
              <w:numPr>
                <w:ilvl w:val="0"/>
                <w:numId w:val="14"/>
              </w:numPr>
              <w:spacing w:after="0" w:line="259" w:lineRule="auto"/>
              <w:rPr>
                <w:rFonts w:asciiTheme="majorHAnsi" w:eastAsia="Arial Nova" w:hAnsiTheme="majorHAnsi" w:cstheme="majorBidi"/>
              </w:rPr>
            </w:pPr>
            <w:r w:rsidRPr="64D49E9D">
              <w:rPr>
                <w:rFonts w:asciiTheme="majorHAnsi" w:eastAsia="Arial Nova" w:hAnsiTheme="majorHAnsi" w:cstheme="majorBidi"/>
              </w:rPr>
              <w:t xml:space="preserve">All leaders and practitioners to follow the public interaction aspect of the </w:t>
            </w:r>
            <w:proofErr w:type="spellStart"/>
            <w:r w:rsidRPr="64D49E9D">
              <w:rPr>
                <w:rFonts w:asciiTheme="majorHAnsi" w:eastAsia="Arial Nova" w:hAnsiTheme="majorHAnsi" w:cstheme="majorBidi"/>
              </w:rPr>
              <w:t>Cymreictod</w:t>
            </w:r>
            <w:proofErr w:type="spellEnd"/>
            <w:r w:rsidRPr="64D49E9D">
              <w:rPr>
                <w:rFonts w:asciiTheme="majorHAnsi" w:eastAsia="Arial Nova" w:hAnsiTheme="majorHAnsi" w:cstheme="majorBidi"/>
              </w:rPr>
              <w:t xml:space="preserve"> policy</w:t>
            </w:r>
          </w:p>
          <w:p w14:paraId="73316911" w14:textId="53E7DDAF" w:rsidR="002A0BE4" w:rsidRPr="00820E45" w:rsidRDefault="002A0BE4" w:rsidP="64D49E9D">
            <w:pPr>
              <w:spacing w:after="0" w:line="259" w:lineRule="auto"/>
              <w:rPr>
                <w:rFonts w:asciiTheme="majorHAnsi" w:eastAsia="Arial Nova" w:hAnsiTheme="majorHAnsi" w:cstheme="majorBidi"/>
              </w:rPr>
            </w:pPr>
          </w:p>
          <w:p w14:paraId="0440BDD3" w14:textId="13E9E153" w:rsidR="002A0BE4" w:rsidRPr="00820E45" w:rsidRDefault="64D49E9D" w:rsidP="64D49E9D">
            <w:pPr>
              <w:pStyle w:val="ListParagraph"/>
              <w:numPr>
                <w:ilvl w:val="0"/>
                <w:numId w:val="14"/>
              </w:numPr>
              <w:spacing w:after="0" w:line="259" w:lineRule="auto"/>
              <w:rPr>
                <w:rFonts w:asciiTheme="majorHAnsi" w:eastAsia="Arial Nova" w:hAnsiTheme="majorHAnsi" w:cstheme="majorBidi"/>
              </w:rPr>
            </w:pPr>
            <w:r w:rsidRPr="64D49E9D">
              <w:rPr>
                <w:rFonts w:asciiTheme="majorHAnsi" w:eastAsia="Arial Nova" w:hAnsiTheme="majorHAnsi" w:cstheme="majorBidi"/>
              </w:rPr>
              <w:t xml:space="preserve">All leaders and practitioners to follow the on-site aspect of the </w:t>
            </w:r>
            <w:proofErr w:type="spellStart"/>
            <w:r w:rsidRPr="64D49E9D">
              <w:rPr>
                <w:rFonts w:asciiTheme="majorHAnsi" w:eastAsia="Arial Nova" w:hAnsiTheme="majorHAnsi" w:cstheme="majorBidi"/>
              </w:rPr>
              <w:t>Cymreictod</w:t>
            </w:r>
            <w:proofErr w:type="spellEnd"/>
            <w:r w:rsidRPr="64D49E9D">
              <w:rPr>
                <w:rFonts w:asciiTheme="majorHAnsi" w:eastAsia="Arial Nova" w:hAnsiTheme="majorHAnsi" w:cstheme="majorBidi"/>
              </w:rPr>
              <w:t xml:space="preserve"> policy</w:t>
            </w:r>
          </w:p>
          <w:p w14:paraId="0DDCB658" w14:textId="0DDB7C31" w:rsidR="002A0BE4" w:rsidRPr="00820E45" w:rsidRDefault="002A0BE4" w:rsidP="64D49E9D">
            <w:pPr>
              <w:spacing w:after="0" w:line="259" w:lineRule="auto"/>
              <w:rPr>
                <w:rFonts w:asciiTheme="majorHAnsi" w:eastAsia="Arial Nova" w:hAnsiTheme="majorHAnsi" w:cstheme="majorBidi"/>
              </w:rPr>
            </w:pPr>
          </w:p>
          <w:p w14:paraId="67E3393C" w14:textId="78E5CF49" w:rsidR="002A0BE4" w:rsidRPr="00820E45" w:rsidRDefault="64D49E9D" w:rsidP="64D49E9D">
            <w:pPr>
              <w:pStyle w:val="ListParagraph"/>
              <w:numPr>
                <w:ilvl w:val="0"/>
                <w:numId w:val="14"/>
              </w:numPr>
              <w:spacing w:after="0" w:line="259" w:lineRule="auto"/>
              <w:rPr>
                <w:rFonts w:asciiTheme="majorHAnsi" w:eastAsia="Arial Nova" w:hAnsiTheme="majorHAnsi" w:cstheme="majorBidi"/>
              </w:rPr>
            </w:pPr>
            <w:r w:rsidRPr="64D49E9D">
              <w:rPr>
                <w:rFonts w:asciiTheme="majorHAnsi" w:eastAsia="Arial Nova" w:hAnsiTheme="majorHAnsi" w:cstheme="majorBidi"/>
              </w:rPr>
              <w:t xml:space="preserve">All SLT / Staff briefing sessions / </w:t>
            </w:r>
            <w:proofErr w:type="spellStart"/>
            <w:r w:rsidRPr="64D49E9D">
              <w:rPr>
                <w:rFonts w:asciiTheme="majorHAnsi" w:eastAsia="Arial Nova" w:hAnsiTheme="majorHAnsi" w:cstheme="majorBidi"/>
              </w:rPr>
              <w:t>AoLE</w:t>
            </w:r>
            <w:proofErr w:type="spellEnd"/>
            <w:r w:rsidRPr="64D49E9D">
              <w:rPr>
                <w:rFonts w:asciiTheme="majorHAnsi" w:eastAsia="Arial Nova" w:hAnsiTheme="majorHAnsi" w:cstheme="majorBidi"/>
              </w:rPr>
              <w:t xml:space="preserve"> meetings etc to follow the agreed ‘Llanfyllin 3’ approach with regards to the agenda – Safeguarding / Learning and Teaching and </w:t>
            </w:r>
            <w:proofErr w:type="spellStart"/>
            <w:r w:rsidRPr="64D49E9D">
              <w:rPr>
                <w:rFonts w:asciiTheme="majorHAnsi" w:eastAsia="Arial Nova" w:hAnsiTheme="majorHAnsi" w:cstheme="majorBidi"/>
              </w:rPr>
              <w:t>Cymreictod</w:t>
            </w:r>
            <w:proofErr w:type="spellEnd"/>
            <w:r w:rsidRPr="64D49E9D">
              <w:rPr>
                <w:rFonts w:asciiTheme="majorHAnsi" w:eastAsia="Arial Nova" w:hAnsiTheme="majorHAnsi" w:cstheme="majorBidi"/>
              </w:rPr>
              <w:t>.</w:t>
            </w:r>
          </w:p>
          <w:p w14:paraId="427CA643" w14:textId="66089ED2" w:rsidR="002A0BE4" w:rsidRPr="00820E45" w:rsidRDefault="002A0BE4" w:rsidP="64D49E9D">
            <w:pPr>
              <w:spacing w:after="0" w:line="259" w:lineRule="auto"/>
              <w:rPr>
                <w:rFonts w:asciiTheme="majorHAnsi" w:eastAsia="Arial Nova" w:hAnsiTheme="majorHAnsi" w:cstheme="majorBidi"/>
              </w:rPr>
            </w:pPr>
          </w:p>
          <w:p w14:paraId="0B83B1C9" w14:textId="7A8DE609" w:rsidR="002A0BE4" w:rsidRPr="00820E45" w:rsidRDefault="002A0BE4" w:rsidP="64D49E9D">
            <w:pPr>
              <w:spacing w:after="0" w:line="259" w:lineRule="auto"/>
              <w:rPr>
                <w:rFonts w:asciiTheme="majorHAnsi" w:eastAsia="Arial Nova" w:hAnsiTheme="majorHAnsi" w:cstheme="majorBidi"/>
              </w:rPr>
            </w:pPr>
          </w:p>
          <w:p w14:paraId="47A5C516" w14:textId="31F560A8" w:rsidR="002A0BE4" w:rsidRPr="00820E45" w:rsidRDefault="002A0BE4" w:rsidP="64D49E9D">
            <w:pPr>
              <w:spacing w:after="0" w:line="259" w:lineRule="auto"/>
              <w:rPr>
                <w:rFonts w:asciiTheme="majorHAnsi" w:eastAsia="Arial Nova" w:hAnsiTheme="majorHAnsi" w:cstheme="majorBidi"/>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887C19" w14:textId="08F89F36" w:rsidR="3F793C1B" w:rsidRPr="00820E45" w:rsidRDefault="64D49E9D" w:rsidP="64D49E9D">
            <w:pPr>
              <w:rPr>
                <w:rFonts w:asciiTheme="majorHAnsi" w:hAnsiTheme="majorHAnsi" w:cstheme="majorBidi"/>
              </w:rPr>
            </w:pPr>
            <w:r w:rsidRPr="64D49E9D">
              <w:rPr>
                <w:rFonts w:asciiTheme="majorHAnsi" w:hAnsiTheme="majorHAnsi" w:cstheme="majorBidi"/>
              </w:rPr>
              <w:lastRenderedPageBreak/>
              <w:t>SLT</w:t>
            </w:r>
          </w:p>
          <w:p w14:paraId="4D2E8A95" w14:textId="792BBE9B" w:rsidR="3F793C1B" w:rsidRPr="00820E45" w:rsidRDefault="64D49E9D" w:rsidP="64D49E9D">
            <w:pPr>
              <w:rPr>
                <w:rFonts w:asciiTheme="majorHAnsi" w:hAnsiTheme="majorHAnsi" w:cstheme="majorBidi"/>
              </w:rPr>
            </w:pPr>
            <w:proofErr w:type="spellStart"/>
            <w:r w:rsidRPr="64D49E9D">
              <w:rPr>
                <w:rFonts w:asciiTheme="majorHAnsi" w:hAnsiTheme="majorHAnsi" w:cstheme="majorBidi"/>
              </w:rPr>
              <w:t>DoLS</w:t>
            </w:r>
            <w:proofErr w:type="spellEnd"/>
          </w:p>
          <w:p w14:paraId="7CE44980" w14:textId="53FCE576" w:rsidR="002A0BE4" w:rsidRPr="00820E45" w:rsidRDefault="64D49E9D" w:rsidP="64D49E9D">
            <w:pPr>
              <w:rPr>
                <w:rFonts w:asciiTheme="majorHAnsi" w:hAnsiTheme="majorHAnsi" w:cstheme="majorBidi"/>
              </w:rPr>
            </w:pPr>
            <w:r w:rsidRPr="64D49E9D">
              <w:rPr>
                <w:rFonts w:asciiTheme="majorHAnsi" w:hAnsiTheme="majorHAnsi" w:cstheme="majorBidi"/>
              </w:rPr>
              <w:lastRenderedPageBreak/>
              <w:t>All practitioners</w:t>
            </w:r>
          </w:p>
          <w:p w14:paraId="3D86AD04" w14:textId="5A3CFD52" w:rsidR="002A0BE4" w:rsidRPr="00820E45" w:rsidRDefault="002A0BE4" w:rsidP="64D49E9D">
            <w:pPr>
              <w:rPr>
                <w:rFonts w:asciiTheme="majorHAnsi" w:hAnsiTheme="majorHAnsi" w:cstheme="majorBidi"/>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3045E745" w14:textId="24AB56E8" w:rsidR="002A0BE4" w:rsidRPr="00820E45" w:rsidRDefault="78E8CF11" w:rsidP="78E8CF11">
            <w:pPr>
              <w:spacing w:line="256" w:lineRule="auto"/>
              <w:contextualSpacing/>
              <w:rPr>
                <w:rFonts w:asciiTheme="majorHAnsi" w:eastAsiaTheme="majorEastAsia" w:hAnsiTheme="majorHAnsi" w:cstheme="majorBidi"/>
                <w:highlight w:val="yellow"/>
                <w:lang w:val="en-US"/>
              </w:rPr>
            </w:pPr>
            <w:r w:rsidRPr="78E8CF11">
              <w:rPr>
                <w:rFonts w:asciiTheme="majorHAnsi" w:eastAsiaTheme="majorEastAsia" w:hAnsiTheme="majorHAnsi" w:cstheme="majorBidi"/>
                <w:highlight w:val="yellow"/>
              </w:rPr>
              <w:lastRenderedPageBreak/>
              <w:t>Majority of classrooms and corridors have effective and purposeful bilingual displays. (Wall Trawl – by 12-12-23)</w:t>
            </w:r>
          </w:p>
          <w:p w14:paraId="6547B47E" w14:textId="55D551F8" w:rsidR="002A0BE4" w:rsidRPr="00820E45" w:rsidRDefault="002A0BE4" w:rsidP="64D49E9D">
            <w:pPr>
              <w:spacing w:line="256" w:lineRule="auto"/>
              <w:contextualSpacing/>
              <w:rPr>
                <w:rFonts w:asciiTheme="majorHAnsi" w:eastAsiaTheme="majorEastAsia" w:hAnsiTheme="majorHAnsi" w:cstheme="majorBidi"/>
              </w:rPr>
            </w:pPr>
          </w:p>
          <w:p w14:paraId="6CAA0B99" w14:textId="159A328D" w:rsidR="002A0BE4" w:rsidRPr="00820E45" w:rsidRDefault="002A0BE4" w:rsidP="64D49E9D">
            <w:pPr>
              <w:spacing w:line="256" w:lineRule="auto"/>
              <w:contextualSpacing/>
              <w:rPr>
                <w:rFonts w:asciiTheme="majorHAnsi" w:eastAsiaTheme="majorEastAsia" w:hAnsiTheme="majorHAnsi" w:cstheme="majorBidi"/>
              </w:rPr>
            </w:pPr>
          </w:p>
          <w:p w14:paraId="5B8AB7B9" w14:textId="27F2AA19" w:rsidR="002A0BE4" w:rsidRPr="00820E45" w:rsidRDefault="002A0BE4" w:rsidP="64D49E9D">
            <w:pPr>
              <w:spacing w:after="0" w:line="245" w:lineRule="auto"/>
              <w:contextualSpacing/>
              <w:jc w:val="both"/>
              <w:rPr>
                <w:rFonts w:asciiTheme="majorHAnsi" w:hAnsiTheme="majorHAnsi" w:cstheme="majorBidi"/>
              </w:rPr>
            </w:pPr>
          </w:p>
          <w:p w14:paraId="0860C614" w14:textId="144686BE" w:rsidR="002A0BE4" w:rsidRPr="00820E45" w:rsidRDefault="002A0BE4" w:rsidP="64D49E9D">
            <w:pPr>
              <w:spacing w:after="0" w:line="245" w:lineRule="auto"/>
              <w:contextualSpacing/>
              <w:jc w:val="both"/>
              <w:rPr>
                <w:rFonts w:asciiTheme="majorHAnsi" w:hAnsiTheme="majorHAnsi" w:cstheme="majorBidi"/>
              </w:rPr>
            </w:pPr>
          </w:p>
          <w:p w14:paraId="408A200E" w14:textId="31019174" w:rsidR="002A0BE4" w:rsidRPr="00820E45" w:rsidRDefault="64D49E9D" w:rsidP="64D49E9D">
            <w:pPr>
              <w:spacing w:after="0" w:line="245" w:lineRule="auto"/>
              <w:contextualSpacing/>
              <w:jc w:val="both"/>
              <w:rPr>
                <w:rFonts w:asciiTheme="majorHAnsi" w:hAnsiTheme="majorHAnsi" w:cstheme="majorBidi"/>
              </w:rPr>
            </w:pPr>
            <w:r w:rsidRPr="64D49E9D">
              <w:rPr>
                <w:rFonts w:asciiTheme="majorHAnsi" w:hAnsiTheme="majorHAnsi" w:cstheme="majorBidi"/>
              </w:rPr>
              <w:t xml:space="preserve">Many practitioners to follow the agreed aspects of the </w:t>
            </w:r>
            <w:proofErr w:type="spellStart"/>
            <w:r w:rsidRPr="64D49E9D">
              <w:rPr>
                <w:rFonts w:asciiTheme="majorHAnsi" w:hAnsiTheme="majorHAnsi" w:cstheme="majorBidi"/>
              </w:rPr>
              <w:t>Cymreictod</w:t>
            </w:r>
            <w:proofErr w:type="spellEnd"/>
            <w:r w:rsidRPr="64D49E9D">
              <w:rPr>
                <w:rFonts w:asciiTheme="majorHAnsi" w:hAnsiTheme="majorHAnsi" w:cstheme="majorBidi"/>
              </w:rPr>
              <w:t xml:space="preserve"> Policy effectively. </w:t>
            </w:r>
          </w:p>
          <w:p w14:paraId="7DA338A3" w14:textId="7BB0A5CC" w:rsidR="002A0BE4" w:rsidRPr="00820E45" w:rsidRDefault="64D49E9D" w:rsidP="64D49E9D">
            <w:pPr>
              <w:spacing w:after="0" w:line="245" w:lineRule="auto"/>
              <w:contextualSpacing/>
              <w:jc w:val="both"/>
              <w:rPr>
                <w:rFonts w:asciiTheme="majorHAnsi" w:hAnsiTheme="majorHAnsi" w:cstheme="majorBidi"/>
              </w:rPr>
            </w:pPr>
            <w:r w:rsidRPr="64D49E9D">
              <w:rPr>
                <w:rFonts w:asciiTheme="majorHAnsi" w:hAnsiTheme="majorHAnsi" w:cstheme="majorBidi"/>
              </w:rPr>
              <w:t>(SDP Lead to monitor through informal observations – by 07-12-23)</w:t>
            </w:r>
          </w:p>
          <w:p w14:paraId="3D4BD711" w14:textId="67D6109A" w:rsidR="002A0BE4" w:rsidRPr="00820E45" w:rsidRDefault="002A0BE4" w:rsidP="64D49E9D">
            <w:pPr>
              <w:spacing w:after="0" w:line="245" w:lineRule="auto"/>
              <w:contextualSpacing/>
              <w:jc w:val="both"/>
              <w:rPr>
                <w:rFonts w:asciiTheme="majorHAnsi" w:hAnsiTheme="majorHAnsi" w:cstheme="majorBidi"/>
              </w:rPr>
            </w:pPr>
          </w:p>
          <w:p w14:paraId="380349C6" w14:textId="65C09A9E" w:rsidR="002A0BE4" w:rsidRPr="00820E45" w:rsidRDefault="002A0BE4" w:rsidP="64D49E9D">
            <w:pPr>
              <w:spacing w:after="0" w:line="245" w:lineRule="auto"/>
              <w:contextualSpacing/>
              <w:jc w:val="both"/>
              <w:rPr>
                <w:rFonts w:asciiTheme="majorHAnsi" w:hAnsiTheme="majorHAnsi" w:cstheme="majorBidi"/>
              </w:rPr>
            </w:pPr>
          </w:p>
          <w:p w14:paraId="48D63DDC" w14:textId="0A9A1DF2" w:rsidR="002A0BE4" w:rsidRPr="00820E45" w:rsidRDefault="64D49E9D" w:rsidP="64D49E9D">
            <w:pPr>
              <w:spacing w:after="0" w:line="245" w:lineRule="auto"/>
              <w:contextualSpacing/>
              <w:jc w:val="both"/>
              <w:rPr>
                <w:rFonts w:asciiTheme="majorHAnsi" w:hAnsiTheme="majorHAnsi" w:cstheme="majorBidi"/>
              </w:rPr>
            </w:pPr>
            <w:proofErr w:type="spellStart"/>
            <w:r w:rsidRPr="64D49E9D">
              <w:rPr>
                <w:rFonts w:asciiTheme="majorHAnsi" w:hAnsiTheme="majorHAnsi" w:cstheme="majorBidi"/>
              </w:rPr>
              <w:t>Cymreictod</w:t>
            </w:r>
            <w:proofErr w:type="spellEnd"/>
            <w:r w:rsidRPr="64D49E9D">
              <w:rPr>
                <w:rFonts w:asciiTheme="majorHAnsi" w:hAnsiTheme="majorHAnsi" w:cstheme="majorBidi"/>
              </w:rPr>
              <w:t xml:space="preserve"> is regularly discussed in all SLT /</w:t>
            </w: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meetings and staff briefings. As a result, the minority of practitioners make sound progress in their use of Welsh across the school.</w:t>
            </w:r>
          </w:p>
          <w:p w14:paraId="15766AA4" w14:textId="6DB81749" w:rsidR="002A0BE4" w:rsidRPr="00820E45" w:rsidRDefault="002A0BE4" w:rsidP="64D49E9D">
            <w:pPr>
              <w:spacing w:after="0" w:line="245" w:lineRule="auto"/>
              <w:contextualSpacing/>
              <w:jc w:val="both"/>
              <w:rPr>
                <w:rFonts w:asciiTheme="majorHAnsi" w:hAnsiTheme="majorHAnsi" w:cstheme="majorBidi"/>
              </w:rPr>
            </w:pPr>
          </w:p>
          <w:p w14:paraId="42FD86A2" w14:textId="5D8DFD12" w:rsidR="002A0BE4" w:rsidRPr="00820E45" w:rsidRDefault="002A0BE4" w:rsidP="64D49E9D">
            <w:pPr>
              <w:spacing w:after="0" w:line="245" w:lineRule="auto"/>
              <w:contextualSpacing/>
              <w:jc w:val="both"/>
              <w:rPr>
                <w:rFonts w:asciiTheme="majorHAnsi" w:hAnsiTheme="majorHAnsi" w:cstheme="majorBidi"/>
              </w:rPr>
            </w:pPr>
          </w:p>
          <w:p w14:paraId="72A84BFD" w14:textId="6B86C6B3" w:rsidR="002A0BE4" w:rsidRPr="00820E45" w:rsidRDefault="002A0BE4" w:rsidP="64D49E9D">
            <w:pPr>
              <w:spacing w:after="0" w:line="256" w:lineRule="auto"/>
              <w:contextualSpacing/>
              <w:jc w:val="both"/>
              <w:rPr>
                <w:rFonts w:asciiTheme="majorHAnsi" w:hAnsiTheme="majorHAnsi" w:cstheme="majorBidi"/>
                <w:shd w:val="clear" w:color="auto" w:fill="FFFFFF"/>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78149B91" w14:textId="72759979" w:rsidR="002A0BE4" w:rsidRPr="00820E45" w:rsidRDefault="64D49E9D" w:rsidP="64D49E9D">
            <w:pPr>
              <w:rPr>
                <w:rFonts w:asciiTheme="majorHAnsi" w:eastAsiaTheme="majorEastAsia" w:hAnsiTheme="majorHAnsi" w:cstheme="majorBidi"/>
                <w:lang w:val="en-US"/>
              </w:rPr>
            </w:pPr>
            <w:r w:rsidRPr="64D49E9D">
              <w:rPr>
                <w:rFonts w:asciiTheme="majorHAnsi" w:eastAsiaTheme="majorEastAsia" w:hAnsiTheme="majorHAnsi" w:cstheme="majorBidi"/>
              </w:rPr>
              <w:lastRenderedPageBreak/>
              <w:t xml:space="preserve">Many classrooms and corridors have effective and purposeful bilingual </w:t>
            </w:r>
            <w:r w:rsidRPr="64D49E9D">
              <w:rPr>
                <w:rFonts w:asciiTheme="majorHAnsi" w:eastAsiaTheme="majorEastAsia" w:hAnsiTheme="majorHAnsi" w:cstheme="majorBidi"/>
              </w:rPr>
              <w:lastRenderedPageBreak/>
              <w:t>displays. (Wall Trawl by 22-03-24)</w:t>
            </w:r>
          </w:p>
          <w:p w14:paraId="77831324" w14:textId="31F65948" w:rsidR="002A0BE4" w:rsidRPr="00820E45" w:rsidRDefault="002A0BE4" w:rsidP="64D49E9D">
            <w:pPr>
              <w:rPr>
                <w:rFonts w:asciiTheme="majorHAnsi" w:hAnsiTheme="majorHAnsi" w:cstheme="majorBidi"/>
                <w:highlight w:val="red"/>
              </w:rPr>
            </w:pPr>
          </w:p>
          <w:p w14:paraId="318C88C3" w14:textId="1074391A" w:rsidR="002A0BE4" w:rsidRPr="00820E45" w:rsidRDefault="78E8CF11" w:rsidP="78E8CF11">
            <w:pPr>
              <w:spacing w:after="0" w:line="245" w:lineRule="auto"/>
              <w:jc w:val="both"/>
              <w:rPr>
                <w:rFonts w:asciiTheme="majorHAnsi" w:hAnsiTheme="majorHAnsi" w:cstheme="majorBidi"/>
              </w:rPr>
            </w:pPr>
            <w:r w:rsidRPr="78E8CF11">
              <w:rPr>
                <w:rFonts w:asciiTheme="majorHAnsi" w:hAnsiTheme="majorHAnsi" w:cstheme="majorBidi"/>
              </w:rPr>
              <w:t xml:space="preserve">Most practitioners to follow all the agreed aspects of the </w:t>
            </w:r>
            <w:proofErr w:type="spellStart"/>
            <w:r w:rsidRPr="78E8CF11">
              <w:rPr>
                <w:rFonts w:asciiTheme="majorHAnsi" w:hAnsiTheme="majorHAnsi" w:cstheme="majorBidi"/>
              </w:rPr>
              <w:t>Cymreictod</w:t>
            </w:r>
            <w:proofErr w:type="spellEnd"/>
            <w:r w:rsidRPr="78E8CF11">
              <w:rPr>
                <w:rFonts w:asciiTheme="majorHAnsi" w:hAnsiTheme="majorHAnsi" w:cstheme="majorBidi"/>
              </w:rPr>
              <w:t xml:space="preserve"> Policy effectively. </w:t>
            </w:r>
          </w:p>
          <w:p w14:paraId="43BCDEC7" w14:textId="508B0A1C" w:rsidR="002A0BE4" w:rsidRPr="00820E45" w:rsidRDefault="64D49E9D" w:rsidP="64D49E9D">
            <w:pPr>
              <w:spacing w:after="0" w:line="245" w:lineRule="auto"/>
              <w:jc w:val="both"/>
              <w:rPr>
                <w:rFonts w:asciiTheme="majorHAnsi" w:hAnsiTheme="majorHAnsi" w:cstheme="majorBidi"/>
              </w:rPr>
            </w:pPr>
            <w:r w:rsidRPr="64D49E9D">
              <w:rPr>
                <w:rFonts w:asciiTheme="majorHAnsi" w:hAnsiTheme="majorHAnsi" w:cstheme="majorBidi"/>
              </w:rPr>
              <w:t>(SDP Lead to monitor through informal observations – by 22-03-24)</w:t>
            </w:r>
          </w:p>
          <w:p w14:paraId="0D2F8E3A" w14:textId="77C9341D" w:rsidR="4F0AA8E5" w:rsidRPr="00820E45" w:rsidRDefault="4F0AA8E5" w:rsidP="64D49E9D">
            <w:pPr>
              <w:rPr>
                <w:rFonts w:asciiTheme="majorHAnsi" w:hAnsiTheme="majorHAnsi" w:cstheme="majorBidi"/>
              </w:rPr>
            </w:pPr>
          </w:p>
          <w:p w14:paraId="2C1AFC03" w14:textId="7F64DA2A" w:rsidR="002A0BE4" w:rsidRPr="00820E45" w:rsidRDefault="64D49E9D" w:rsidP="64D49E9D">
            <w:pPr>
              <w:rPr>
                <w:rFonts w:asciiTheme="majorHAnsi" w:hAnsiTheme="majorHAnsi" w:cstheme="majorBidi"/>
              </w:rPr>
            </w:pPr>
            <w:proofErr w:type="spellStart"/>
            <w:r w:rsidRPr="64D49E9D">
              <w:rPr>
                <w:rFonts w:asciiTheme="majorHAnsi" w:hAnsiTheme="majorHAnsi" w:cstheme="majorBidi"/>
              </w:rPr>
              <w:t>Cymreictod</w:t>
            </w:r>
            <w:proofErr w:type="spellEnd"/>
            <w:r w:rsidRPr="64D49E9D">
              <w:rPr>
                <w:rFonts w:asciiTheme="majorHAnsi" w:hAnsiTheme="majorHAnsi" w:cstheme="majorBidi"/>
              </w:rPr>
              <w:t xml:space="preserve"> is regularly discussed in all SLT /</w:t>
            </w: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meetings and staff briefings. As a result, majority of practitioners make sound progress in their use of Welsh across the school.</w:t>
            </w:r>
          </w:p>
          <w:p w14:paraId="3D782B70" w14:textId="37FF44FC" w:rsidR="002A0BE4" w:rsidRPr="00820E45" w:rsidRDefault="002A0BE4" w:rsidP="64D49E9D">
            <w:pPr>
              <w:rPr>
                <w:rFonts w:asciiTheme="majorHAnsi" w:hAnsiTheme="majorHAnsi" w:cstheme="majorBidi"/>
                <w:highlight w:val="red"/>
                <w:shd w:val="clear" w:color="auto" w:fill="FFFFFF"/>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37AE969" w14:textId="30685CEE" w:rsidR="002A0BE4" w:rsidRPr="00820E45" w:rsidRDefault="64D49E9D" w:rsidP="64D49E9D">
            <w:pPr>
              <w:spacing w:line="254" w:lineRule="auto"/>
              <w:rPr>
                <w:rFonts w:asciiTheme="majorHAnsi" w:eastAsiaTheme="majorEastAsia" w:hAnsiTheme="majorHAnsi" w:cstheme="majorBidi"/>
                <w:lang w:val="en-US"/>
              </w:rPr>
            </w:pPr>
            <w:r w:rsidRPr="64D49E9D">
              <w:rPr>
                <w:rFonts w:asciiTheme="majorHAnsi" w:eastAsiaTheme="majorEastAsia" w:hAnsiTheme="majorHAnsi" w:cstheme="majorBidi"/>
              </w:rPr>
              <w:lastRenderedPageBreak/>
              <w:t xml:space="preserve">Most classrooms and corridors have effective and purposeful bilingual displays. (Wall </w:t>
            </w:r>
            <w:r w:rsidRPr="64D49E9D">
              <w:rPr>
                <w:rFonts w:asciiTheme="majorHAnsi" w:eastAsiaTheme="majorEastAsia" w:hAnsiTheme="majorHAnsi" w:cstheme="majorBidi"/>
              </w:rPr>
              <w:lastRenderedPageBreak/>
              <w:t>Trawl – by 12-07-24)</w:t>
            </w:r>
          </w:p>
          <w:p w14:paraId="34776B82" w14:textId="61689C39" w:rsidR="002A0BE4" w:rsidRPr="00820E45" w:rsidRDefault="64D49E9D" w:rsidP="64D49E9D">
            <w:pPr>
              <w:spacing w:after="0" w:line="245" w:lineRule="auto"/>
              <w:jc w:val="both"/>
              <w:rPr>
                <w:rFonts w:asciiTheme="majorHAnsi" w:hAnsiTheme="majorHAnsi" w:cstheme="majorBidi"/>
              </w:rPr>
            </w:pPr>
            <w:r w:rsidRPr="64D49E9D">
              <w:rPr>
                <w:rFonts w:asciiTheme="majorHAnsi" w:hAnsiTheme="majorHAnsi" w:cstheme="majorBidi"/>
              </w:rPr>
              <w:t xml:space="preserve">All practitioners to follow the agreed aspects of the </w:t>
            </w:r>
            <w:proofErr w:type="spellStart"/>
            <w:r w:rsidRPr="64D49E9D">
              <w:rPr>
                <w:rFonts w:asciiTheme="majorHAnsi" w:hAnsiTheme="majorHAnsi" w:cstheme="majorBidi"/>
              </w:rPr>
              <w:t>Cymreictod</w:t>
            </w:r>
            <w:proofErr w:type="spellEnd"/>
            <w:r w:rsidRPr="64D49E9D">
              <w:rPr>
                <w:rFonts w:asciiTheme="majorHAnsi" w:hAnsiTheme="majorHAnsi" w:cstheme="majorBidi"/>
              </w:rPr>
              <w:t xml:space="preserve"> Policy effectively. </w:t>
            </w:r>
          </w:p>
          <w:p w14:paraId="6E1E5E1C" w14:textId="0352CFD4" w:rsidR="002A0BE4" w:rsidRPr="00820E45" w:rsidRDefault="64D49E9D" w:rsidP="64D49E9D">
            <w:pPr>
              <w:spacing w:after="0" w:line="245" w:lineRule="auto"/>
              <w:jc w:val="both"/>
              <w:rPr>
                <w:rFonts w:asciiTheme="majorHAnsi" w:hAnsiTheme="majorHAnsi" w:cstheme="majorBidi"/>
              </w:rPr>
            </w:pPr>
            <w:r w:rsidRPr="64D49E9D">
              <w:rPr>
                <w:rFonts w:asciiTheme="majorHAnsi" w:hAnsiTheme="majorHAnsi" w:cstheme="majorBidi"/>
              </w:rPr>
              <w:t>(SDP Lead to monitor through informal observations – by 12-07-24)</w:t>
            </w:r>
          </w:p>
          <w:p w14:paraId="7E8907EB" w14:textId="4510BC07" w:rsidR="002A0BE4" w:rsidRPr="00820E45" w:rsidRDefault="002A0BE4" w:rsidP="64D49E9D">
            <w:pPr>
              <w:spacing w:line="254" w:lineRule="auto"/>
              <w:rPr>
                <w:rFonts w:asciiTheme="majorHAnsi" w:hAnsiTheme="majorHAnsi" w:cstheme="majorBidi"/>
              </w:rPr>
            </w:pPr>
          </w:p>
          <w:p w14:paraId="33D5B7AB" w14:textId="5136BF06" w:rsidR="002A0BE4" w:rsidRPr="00820E45" w:rsidRDefault="64D49E9D" w:rsidP="64D49E9D">
            <w:pPr>
              <w:spacing w:after="0" w:line="245" w:lineRule="auto"/>
              <w:contextualSpacing/>
              <w:jc w:val="both"/>
              <w:rPr>
                <w:rFonts w:asciiTheme="majorHAnsi" w:hAnsiTheme="majorHAnsi" w:cstheme="majorBidi"/>
              </w:rPr>
            </w:pPr>
            <w:proofErr w:type="spellStart"/>
            <w:r w:rsidRPr="64D49E9D">
              <w:rPr>
                <w:rFonts w:asciiTheme="majorHAnsi" w:hAnsiTheme="majorHAnsi" w:cstheme="majorBidi"/>
              </w:rPr>
              <w:t>Cymreictod</w:t>
            </w:r>
            <w:proofErr w:type="spellEnd"/>
            <w:r w:rsidRPr="64D49E9D">
              <w:rPr>
                <w:rFonts w:asciiTheme="majorHAnsi" w:hAnsiTheme="majorHAnsi" w:cstheme="majorBidi"/>
              </w:rPr>
              <w:t xml:space="preserve"> is regularly discussed in all SLT /</w:t>
            </w:r>
            <w:proofErr w:type="spellStart"/>
            <w:r w:rsidRPr="64D49E9D">
              <w:rPr>
                <w:rFonts w:asciiTheme="majorHAnsi" w:hAnsiTheme="majorHAnsi" w:cstheme="majorBidi"/>
              </w:rPr>
              <w:t>AoLE</w:t>
            </w:r>
            <w:proofErr w:type="spellEnd"/>
            <w:r w:rsidRPr="64D49E9D">
              <w:rPr>
                <w:rFonts w:asciiTheme="majorHAnsi" w:hAnsiTheme="majorHAnsi" w:cstheme="majorBidi"/>
              </w:rPr>
              <w:t xml:space="preserve"> meetings and staff briefings. As a result, many practitioners make sound progress in their use of Welsh across the school.</w:t>
            </w:r>
          </w:p>
          <w:p w14:paraId="46272B59" w14:textId="4510BC07" w:rsidR="002A0BE4" w:rsidRPr="00820E45" w:rsidRDefault="002A0BE4" w:rsidP="64D49E9D">
            <w:pPr>
              <w:spacing w:line="254" w:lineRule="auto"/>
              <w:rPr>
                <w:rFonts w:asciiTheme="majorHAnsi" w:hAnsiTheme="majorHAnsi" w:cstheme="majorBidi"/>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B6CFFE" w14:textId="3FEDF5B3" w:rsidR="002A0BE4" w:rsidRPr="00820E45" w:rsidRDefault="64D49E9D" w:rsidP="64D49E9D">
            <w:pPr>
              <w:rPr>
                <w:rFonts w:asciiTheme="majorHAnsi" w:hAnsiTheme="majorHAnsi" w:cstheme="majorBidi"/>
              </w:rPr>
            </w:pPr>
            <w:r w:rsidRPr="64D49E9D">
              <w:rPr>
                <w:rFonts w:asciiTheme="majorHAnsi" w:hAnsiTheme="majorHAnsi" w:cstheme="majorBidi"/>
              </w:rPr>
              <w:lastRenderedPageBreak/>
              <w:t xml:space="preserve">PL mastery – support available from the SDP </w:t>
            </w:r>
            <w:r w:rsidRPr="64D49E9D">
              <w:rPr>
                <w:rFonts w:asciiTheme="majorHAnsi" w:hAnsiTheme="majorHAnsi" w:cstheme="majorBidi"/>
              </w:rPr>
              <w:lastRenderedPageBreak/>
              <w:t>lead and ICT manager, for example to set up email signatures etc. (ongoing)</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B563B3B" w14:textId="42A4A054" w:rsidR="002A0BE4" w:rsidRPr="00820E45" w:rsidRDefault="64D49E9D" w:rsidP="0054E46F">
            <w:pPr>
              <w:rPr>
                <w:rFonts w:asciiTheme="majorHAnsi" w:hAnsiTheme="majorHAnsi" w:cstheme="majorBidi"/>
              </w:rPr>
            </w:pPr>
            <w:r w:rsidRPr="64D49E9D">
              <w:rPr>
                <w:rFonts w:asciiTheme="majorHAnsi" w:hAnsiTheme="majorHAnsi" w:cstheme="majorBidi"/>
              </w:rPr>
              <w:lastRenderedPageBreak/>
              <w:t>No cost</w:t>
            </w:r>
          </w:p>
        </w:tc>
      </w:tr>
      <w:tr w:rsidR="49B93CBF" w:rsidRPr="00820E45" w14:paraId="1D940159" w14:textId="77777777" w:rsidTr="78E8CF11">
        <w:trPr>
          <w:trHeight w:val="237"/>
          <w:jc w:val="center"/>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8D4C209" w14:textId="7F0F10A5" w:rsidR="1FAB0845" w:rsidRPr="00820E45" w:rsidRDefault="64D49E9D" w:rsidP="64D49E9D">
            <w:pPr>
              <w:rPr>
                <w:rFonts w:asciiTheme="majorHAnsi" w:hAnsiTheme="majorHAnsi" w:cstheme="majorBidi"/>
                <w:b/>
                <w:bCs/>
              </w:rPr>
            </w:pPr>
            <w:r w:rsidRPr="64D49E9D">
              <w:rPr>
                <w:rFonts w:asciiTheme="majorHAnsi" w:hAnsiTheme="majorHAnsi" w:cstheme="majorBidi"/>
                <w:b/>
                <w:bCs/>
              </w:rPr>
              <w:t>4.2</w:t>
            </w:r>
          </w:p>
        </w:tc>
        <w:tc>
          <w:tcPr>
            <w:tcW w:w="5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19F02C" w14:textId="1E5E06BB" w:rsidR="1FAB0845" w:rsidRPr="00820E45" w:rsidRDefault="64D49E9D" w:rsidP="64D49E9D">
            <w:pPr>
              <w:spacing w:line="259" w:lineRule="auto"/>
              <w:rPr>
                <w:rFonts w:asciiTheme="majorHAnsi" w:eastAsia="Arial Nova" w:hAnsiTheme="majorHAnsi" w:cstheme="majorBidi"/>
                <w:b/>
                <w:bCs/>
              </w:rPr>
            </w:pPr>
            <w:proofErr w:type="spellStart"/>
            <w:r w:rsidRPr="64D49E9D">
              <w:rPr>
                <w:rFonts w:asciiTheme="majorHAnsi" w:eastAsia="Arial Nova" w:hAnsiTheme="majorHAnsi" w:cstheme="majorBidi"/>
                <w:b/>
                <w:bCs/>
              </w:rPr>
              <w:t>Criw</w:t>
            </w:r>
            <w:proofErr w:type="spellEnd"/>
            <w:r w:rsidRPr="64D49E9D">
              <w:rPr>
                <w:rFonts w:asciiTheme="majorHAnsi" w:eastAsia="Arial Nova" w:hAnsiTheme="majorHAnsi" w:cstheme="majorBidi"/>
                <w:b/>
                <w:bCs/>
              </w:rPr>
              <w:t xml:space="preserve"> </w:t>
            </w:r>
            <w:proofErr w:type="spellStart"/>
            <w:r w:rsidRPr="64D49E9D">
              <w:rPr>
                <w:rFonts w:asciiTheme="majorHAnsi" w:eastAsia="Arial Nova" w:hAnsiTheme="majorHAnsi" w:cstheme="majorBidi"/>
                <w:b/>
                <w:bCs/>
              </w:rPr>
              <w:t>Cymraeg</w:t>
            </w:r>
            <w:proofErr w:type="spellEnd"/>
            <w:r w:rsidRPr="64D49E9D">
              <w:rPr>
                <w:rFonts w:asciiTheme="majorHAnsi" w:eastAsia="Arial Nova" w:hAnsiTheme="majorHAnsi" w:cstheme="majorBidi"/>
                <w:b/>
                <w:bCs/>
              </w:rPr>
              <w:t xml:space="preserve"> (CC) - Developing the effective role of the </w:t>
            </w:r>
            <w:proofErr w:type="spellStart"/>
            <w:r w:rsidRPr="64D49E9D">
              <w:rPr>
                <w:rFonts w:asciiTheme="majorHAnsi" w:eastAsia="Arial Nova" w:hAnsiTheme="majorHAnsi" w:cstheme="majorBidi"/>
                <w:b/>
                <w:bCs/>
              </w:rPr>
              <w:t>Criw</w:t>
            </w:r>
            <w:proofErr w:type="spellEnd"/>
            <w:r w:rsidRPr="64D49E9D">
              <w:rPr>
                <w:rFonts w:asciiTheme="majorHAnsi" w:eastAsia="Arial Nova" w:hAnsiTheme="majorHAnsi" w:cstheme="majorBidi"/>
                <w:b/>
                <w:bCs/>
              </w:rPr>
              <w:t xml:space="preserve"> </w:t>
            </w:r>
            <w:proofErr w:type="spellStart"/>
            <w:r w:rsidRPr="64D49E9D">
              <w:rPr>
                <w:rFonts w:asciiTheme="majorHAnsi" w:eastAsia="Arial Nova" w:hAnsiTheme="majorHAnsi" w:cstheme="majorBidi"/>
                <w:b/>
                <w:bCs/>
              </w:rPr>
              <w:t>Cymraeg</w:t>
            </w:r>
            <w:proofErr w:type="spellEnd"/>
            <w:r w:rsidRPr="64D49E9D">
              <w:rPr>
                <w:rFonts w:asciiTheme="majorHAnsi" w:eastAsia="Arial Nova" w:hAnsiTheme="majorHAnsi" w:cstheme="majorBidi"/>
                <w:b/>
                <w:bCs/>
              </w:rPr>
              <w:t xml:space="preserve"> in leading activities that address the school’s agreed Siarter Iaith (SI) targets and take </w:t>
            </w:r>
            <w:r w:rsidRPr="64D49E9D">
              <w:rPr>
                <w:rFonts w:asciiTheme="majorHAnsi" w:eastAsia="Arial Nova" w:hAnsiTheme="majorHAnsi" w:cstheme="majorBidi"/>
                <w:b/>
                <w:bCs/>
              </w:rPr>
              <w:lastRenderedPageBreak/>
              <w:t>responsibility for evaluating the impact of their work.</w:t>
            </w:r>
          </w:p>
          <w:p w14:paraId="2E802CAB" w14:textId="1274DDDC" w:rsidR="3C8A11A6" w:rsidRPr="00820E45" w:rsidRDefault="64D49E9D" w:rsidP="64D49E9D">
            <w:pPr>
              <w:pStyle w:val="ListParagraph"/>
              <w:numPr>
                <w:ilvl w:val="0"/>
                <w:numId w:val="13"/>
              </w:numPr>
              <w:spacing w:line="259" w:lineRule="auto"/>
              <w:rPr>
                <w:rFonts w:asciiTheme="majorHAnsi" w:eastAsia="Arial Nova" w:hAnsiTheme="majorHAnsi" w:cstheme="majorBidi"/>
              </w:rPr>
            </w:pPr>
            <w:r w:rsidRPr="64D49E9D">
              <w:rPr>
                <w:rFonts w:asciiTheme="majorHAnsi" w:eastAsia="Arial Nova" w:hAnsiTheme="majorHAnsi" w:cstheme="majorBidi"/>
              </w:rPr>
              <w:t xml:space="preserve">Nominations of the </w:t>
            </w:r>
            <w:proofErr w:type="spellStart"/>
            <w:r w:rsidRPr="64D49E9D">
              <w:rPr>
                <w:rFonts w:asciiTheme="majorHAnsi" w:eastAsia="Arial Nova" w:hAnsiTheme="majorHAnsi" w:cstheme="majorBidi"/>
              </w:rPr>
              <w:t>Criw</w:t>
            </w:r>
            <w:proofErr w:type="spellEnd"/>
            <w:r w:rsidRPr="64D49E9D">
              <w:rPr>
                <w:rFonts w:asciiTheme="majorHAnsi" w:eastAsia="Arial Nova" w:hAnsiTheme="majorHAnsi" w:cstheme="majorBidi"/>
              </w:rPr>
              <w:t xml:space="preserve"> </w:t>
            </w:r>
            <w:proofErr w:type="spellStart"/>
            <w:r w:rsidRPr="64D49E9D">
              <w:rPr>
                <w:rFonts w:asciiTheme="majorHAnsi" w:eastAsia="Arial Nova" w:hAnsiTheme="majorHAnsi" w:cstheme="majorBidi"/>
              </w:rPr>
              <w:t>Cymraeg</w:t>
            </w:r>
            <w:proofErr w:type="spellEnd"/>
            <w:r w:rsidRPr="64D49E9D">
              <w:rPr>
                <w:rFonts w:asciiTheme="majorHAnsi" w:eastAsia="Arial Nova" w:hAnsiTheme="majorHAnsi" w:cstheme="majorBidi"/>
              </w:rPr>
              <w:t xml:space="preserve"> to be completed and roles defined</w:t>
            </w:r>
          </w:p>
          <w:p w14:paraId="2E91C5CA" w14:textId="0EEF6691" w:rsidR="3C8A11A6" w:rsidRPr="00820E45" w:rsidRDefault="64D49E9D" w:rsidP="64D49E9D">
            <w:pPr>
              <w:pStyle w:val="ListParagraph"/>
              <w:numPr>
                <w:ilvl w:val="0"/>
                <w:numId w:val="13"/>
              </w:numPr>
              <w:spacing w:line="259" w:lineRule="auto"/>
              <w:rPr>
                <w:rFonts w:asciiTheme="majorHAnsi" w:eastAsia="Arial Nova" w:hAnsiTheme="majorHAnsi" w:cstheme="majorBidi"/>
              </w:rPr>
            </w:pPr>
            <w:r w:rsidRPr="64D49E9D">
              <w:rPr>
                <w:rFonts w:asciiTheme="majorHAnsi" w:eastAsia="Arial Nova" w:hAnsiTheme="majorHAnsi" w:cstheme="majorBidi"/>
              </w:rPr>
              <w:t>Siarter Iaith questionnaires to be completed and evaluated by CC. SI targets to be agreed and shared with all staff, learners and stakeholders</w:t>
            </w:r>
          </w:p>
          <w:p w14:paraId="4BCD1D25" w14:textId="073AC01F" w:rsidR="3C8A11A6" w:rsidRPr="00820E45" w:rsidRDefault="64D49E9D" w:rsidP="64D49E9D">
            <w:pPr>
              <w:pStyle w:val="ListParagraph"/>
              <w:numPr>
                <w:ilvl w:val="0"/>
                <w:numId w:val="13"/>
              </w:numPr>
              <w:spacing w:line="259" w:lineRule="auto"/>
              <w:rPr>
                <w:rFonts w:asciiTheme="majorHAnsi" w:eastAsia="Arial Nova" w:hAnsiTheme="majorHAnsi" w:cstheme="majorBidi"/>
              </w:rPr>
            </w:pPr>
            <w:r w:rsidRPr="64D49E9D">
              <w:rPr>
                <w:rFonts w:asciiTheme="majorHAnsi" w:eastAsia="Arial Nova" w:hAnsiTheme="majorHAnsi" w:cstheme="majorBidi"/>
              </w:rPr>
              <w:t>Silver Plan of the Siarter Iaith to be amended accordingly and agreed by SLT and GB</w:t>
            </w:r>
          </w:p>
          <w:p w14:paraId="700A41C1" w14:textId="073C5620" w:rsidR="7DB63B41" w:rsidRPr="00820E45" w:rsidRDefault="64D49E9D" w:rsidP="64D49E9D">
            <w:pPr>
              <w:pStyle w:val="ListParagraph"/>
              <w:numPr>
                <w:ilvl w:val="0"/>
                <w:numId w:val="13"/>
              </w:numPr>
              <w:spacing w:line="259" w:lineRule="auto"/>
              <w:rPr>
                <w:rFonts w:asciiTheme="majorHAnsi" w:eastAsia="Arial Nova" w:hAnsiTheme="majorHAnsi" w:cstheme="majorBidi"/>
              </w:rPr>
            </w:pPr>
            <w:r w:rsidRPr="64D49E9D">
              <w:rPr>
                <w:rFonts w:asciiTheme="majorHAnsi" w:eastAsia="Arial Nova" w:hAnsiTheme="majorHAnsi" w:cstheme="majorBidi"/>
              </w:rPr>
              <w:t>Pupil voice meetings to be conducted regularly and effectively in line with the school’s agreed timetable</w:t>
            </w:r>
          </w:p>
          <w:p w14:paraId="353B368E" w14:textId="2EB896D3" w:rsidR="7DB63B41" w:rsidRPr="00820E45" w:rsidRDefault="64D49E9D" w:rsidP="64D49E9D">
            <w:pPr>
              <w:pStyle w:val="ListParagraph"/>
              <w:numPr>
                <w:ilvl w:val="0"/>
                <w:numId w:val="13"/>
              </w:numPr>
              <w:spacing w:line="259" w:lineRule="auto"/>
              <w:rPr>
                <w:rFonts w:asciiTheme="majorHAnsi" w:eastAsia="Arial Nova" w:hAnsiTheme="majorHAnsi" w:cstheme="majorBidi"/>
              </w:rPr>
            </w:pPr>
            <w:r w:rsidRPr="64D49E9D">
              <w:rPr>
                <w:rFonts w:asciiTheme="majorHAnsi" w:eastAsia="Arial Nova" w:hAnsiTheme="majorHAnsi" w:cstheme="majorBidi"/>
              </w:rPr>
              <w:t xml:space="preserve">Leaders, including the designated Siarter Iaith governors to monitor progress and impact of the CC’s work. </w:t>
            </w:r>
          </w:p>
          <w:p w14:paraId="4F4E4A37" w14:textId="78EA9CED" w:rsidR="49B93CBF" w:rsidRPr="00820E45" w:rsidRDefault="49B93CBF" w:rsidP="64D49E9D">
            <w:pPr>
              <w:spacing w:line="259" w:lineRule="auto"/>
              <w:rPr>
                <w:rFonts w:asciiTheme="majorHAnsi" w:eastAsia="Arial Nova" w:hAnsiTheme="majorHAnsi" w:cstheme="majorBidi"/>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C27C921" w14:textId="5D297929" w:rsidR="49B93CBF" w:rsidRPr="00820E45" w:rsidRDefault="49B93CBF" w:rsidP="64D49E9D">
            <w:pPr>
              <w:rPr>
                <w:rFonts w:asciiTheme="majorHAnsi" w:hAnsiTheme="majorHAnsi" w:cstheme="majorBidi"/>
              </w:rPr>
            </w:pP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6FEC0F3" w14:textId="152C18B9" w:rsidR="30385649" w:rsidRPr="00820E45" w:rsidRDefault="78E8CF11" w:rsidP="78E8CF11">
            <w:pPr>
              <w:rPr>
                <w:rFonts w:asciiTheme="majorHAnsi" w:eastAsiaTheme="majorEastAsia" w:hAnsiTheme="majorHAnsi" w:cstheme="majorBidi"/>
                <w:b/>
                <w:bCs/>
              </w:rPr>
            </w:pPr>
            <w:r w:rsidRPr="78E8CF11">
              <w:rPr>
                <w:rFonts w:asciiTheme="majorHAnsi" w:eastAsiaTheme="majorEastAsia" w:hAnsiTheme="majorHAnsi" w:cstheme="majorBidi"/>
              </w:rPr>
              <w:t>(</w:t>
            </w:r>
            <w:r w:rsidRPr="78E8CF11">
              <w:rPr>
                <w:rFonts w:asciiTheme="majorHAnsi" w:eastAsiaTheme="majorEastAsia" w:hAnsiTheme="majorHAnsi" w:cstheme="majorBidi"/>
                <w:highlight w:val="green"/>
              </w:rPr>
              <w:t xml:space="preserve">Hwb Welsh Government) Siarter Iaith questionnaires completed </w:t>
            </w:r>
            <w:r w:rsidRPr="78E8CF11">
              <w:rPr>
                <w:rFonts w:asciiTheme="majorHAnsi" w:eastAsiaTheme="majorEastAsia" w:hAnsiTheme="majorHAnsi" w:cstheme="majorBidi"/>
                <w:highlight w:val="green"/>
              </w:rPr>
              <w:lastRenderedPageBreak/>
              <w:t>and analysed</w:t>
            </w:r>
            <w:r w:rsidRPr="78E8CF11">
              <w:rPr>
                <w:rFonts w:asciiTheme="majorHAnsi" w:eastAsiaTheme="majorEastAsia" w:hAnsiTheme="majorHAnsi" w:cstheme="majorBidi"/>
              </w:rPr>
              <w:t xml:space="preserve"> – </w:t>
            </w:r>
            <w:r w:rsidRPr="78E8CF11">
              <w:rPr>
                <w:rFonts w:asciiTheme="majorHAnsi" w:eastAsiaTheme="majorEastAsia" w:hAnsiTheme="majorHAnsi" w:cstheme="majorBidi"/>
                <w:color w:val="FF0000"/>
              </w:rPr>
              <w:t xml:space="preserve">before October half term 2023 – </w:t>
            </w:r>
          </w:p>
          <w:p w14:paraId="19CF4AAD" w14:textId="17A72B47" w:rsidR="2320F8CD" w:rsidRPr="00820E45" w:rsidRDefault="2320F8CD" w:rsidP="64D49E9D">
            <w:pPr>
              <w:spacing w:line="256" w:lineRule="auto"/>
              <w:contextualSpacing/>
              <w:rPr>
                <w:rFonts w:asciiTheme="majorHAnsi" w:hAnsiTheme="majorHAnsi" w:cstheme="majorBidi"/>
              </w:rPr>
            </w:pPr>
          </w:p>
          <w:p w14:paraId="2B7DBE50" w14:textId="3F3A2D1E" w:rsidR="40BA3B5D" w:rsidRPr="00820E45" w:rsidRDefault="78E8CF11" w:rsidP="78E8CF11">
            <w:pPr>
              <w:spacing w:line="256" w:lineRule="auto"/>
              <w:contextualSpacing/>
              <w:rPr>
                <w:rFonts w:asciiTheme="majorHAnsi" w:hAnsiTheme="majorHAnsi" w:cstheme="majorBidi"/>
                <w:highlight w:val="yellow"/>
              </w:rPr>
            </w:pPr>
            <w:proofErr w:type="spellStart"/>
            <w:r w:rsidRPr="78E8CF11">
              <w:rPr>
                <w:rFonts w:asciiTheme="majorHAnsi" w:hAnsiTheme="majorHAnsi" w:cstheme="majorBidi"/>
                <w:highlight w:val="yellow"/>
              </w:rPr>
              <w:t>Criw</w:t>
            </w:r>
            <w:proofErr w:type="spellEnd"/>
            <w:r w:rsidRPr="78E8CF11">
              <w:rPr>
                <w:rFonts w:asciiTheme="majorHAnsi" w:hAnsiTheme="majorHAnsi" w:cstheme="majorBidi"/>
                <w:highlight w:val="yellow"/>
              </w:rPr>
              <w:t xml:space="preserve"> </w:t>
            </w:r>
            <w:proofErr w:type="spellStart"/>
            <w:r w:rsidRPr="78E8CF11">
              <w:rPr>
                <w:rFonts w:asciiTheme="majorHAnsi" w:hAnsiTheme="majorHAnsi" w:cstheme="majorBidi"/>
                <w:highlight w:val="yellow"/>
              </w:rPr>
              <w:t>Cymraeg</w:t>
            </w:r>
            <w:proofErr w:type="spellEnd"/>
            <w:r w:rsidRPr="78E8CF11">
              <w:rPr>
                <w:rFonts w:asciiTheme="majorHAnsi" w:hAnsiTheme="majorHAnsi" w:cstheme="majorBidi"/>
                <w:highlight w:val="yellow"/>
              </w:rPr>
              <w:t xml:space="preserve"> have analysed the questionnaires effectively and agreed on whole school SI targets that are effectively shared</w:t>
            </w:r>
          </w:p>
          <w:p w14:paraId="361A4E09" w14:textId="2A4C3A6A" w:rsidR="4EBB9763" w:rsidRPr="00820E45" w:rsidRDefault="78E8CF11" w:rsidP="78E8CF11">
            <w:pPr>
              <w:spacing w:line="256" w:lineRule="auto"/>
              <w:contextualSpacing/>
              <w:rPr>
                <w:rFonts w:asciiTheme="majorHAnsi" w:hAnsiTheme="majorHAnsi" w:cstheme="majorBidi"/>
              </w:rPr>
            </w:pPr>
            <w:r w:rsidRPr="78E8CF11">
              <w:rPr>
                <w:rFonts w:asciiTheme="majorHAnsi" w:hAnsiTheme="majorHAnsi" w:cstheme="majorBidi"/>
                <w:highlight w:val="yellow"/>
              </w:rPr>
              <w:t>(Listening to Learners</w:t>
            </w:r>
            <w:r w:rsidRPr="78E8CF11">
              <w:rPr>
                <w:rFonts w:asciiTheme="majorHAnsi" w:hAnsiTheme="majorHAnsi" w:cstheme="majorBidi"/>
              </w:rPr>
              <w:t xml:space="preserve"> – before 12-12-23)</w:t>
            </w:r>
          </w:p>
          <w:p w14:paraId="308CC275" w14:textId="418AEDEB" w:rsidR="4EBB9763" w:rsidRPr="00820E45" w:rsidRDefault="4EBB9763" w:rsidP="64D49E9D">
            <w:pPr>
              <w:spacing w:line="256" w:lineRule="auto"/>
              <w:contextualSpacing/>
              <w:rPr>
                <w:rFonts w:asciiTheme="majorHAnsi" w:hAnsiTheme="majorHAnsi" w:cstheme="majorBidi"/>
              </w:rPr>
            </w:pPr>
          </w:p>
          <w:p w14:paraId="243B69D1" w14:textId="10022B0B" w:rsidR="4EBB9763" w:rsidRPr="00820E45" w:rsidRDefault="4EBB9763" w:rsidP="64D49E9D">
            <w:pPr>
              <w:spacing w:line="256" w:lineRule="auto"/>
              <w:contextualSpacing/>
              <w:rPr>
                <w:rFonts w:asciiTheme="majorHAnsi" w:hAnsiTheme="majorHAnsi" w:cstheme="majorBid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DBE55F8" w14:textId="485199BF" w:rsidR="01167282" w:rsidRPr="00820E45" w:rsidRDefault="64D49E9D" w:rsidP="64D49E9D">
            <w:pPr>
              <w:rPr>
                <w:rFonts w:asciiTheme="majorHAnsi" w:eastAsiaTheme="majorEastAsia" w:hAnsiTheme="majorHAnsi" w:cstheme="majorBidi"/>
              </w:rPr>
            </w:pPr>
            <w:proofErr w:type="spellStart"/>
            <w:r w:rsidRPr="64D49E9D">
              <w:rPr>
                <w:rFonts w:asciiTheme="majorHAnsi" w:eastAsiaTheme="majorEastAsia" w:hAnsiTheme="majorHAnsi" w:cstheme="majorBidi"/>
              </w:rPr>
              <w:lastRenderedPageBreak/>
              <w:t>Criw</w:t>
            </w:r>
            <w:proofErr w:type="spellEnd"/>
            <w:r w:rsidRPr="64D49E9D">
              <w:rPr>
                <w:rFonts w:asciiTheme="majorHAnsi" w:eastAsiaTheme="majorEastAsia" w:hAnsiTheme="majorHAnsi" w:cstheme="majorBidi"/>
              </w:rPr>
              <w:t xml:space="preserve"> </w:t>
            </w:r>
            <w:proofErr w:type="spellStart"/>
            <w:r w:rsidRPr="64D49E9D">
              <w:rPr>
                <w:rFonts w:asciiTheme="majorHAnsi" w:eastAsiaTheme="majorEastAsia" w:hAnsiTheme="majorHAnsi" w:cstheme="majorBidi"/>
              </w:rPr>
              <w:t>Cymraeg</w:t>
            </w:r>
            <w:proofErr w:type="spellEnd"/>
            <w:r w:rsidRPr="64D49E9D">
              <w:rPr>
                <w:rFonts w:asciiTheme="majorHAnsi" w:eastAsiaTheme="majorEastAsia" w:hAnsiTheme="majorHAnsi" w:cstheme="majorBidi"/>
              </w:rPr>
              <w:t xml:space="preserve"> have led an SI initiative with positive impact </w:t>
            </w:r>
            <w:r w:rsidRPr="64D49E9D">
              <w:rPr>
                <w:rFonts w:asciiTheme="majorHAnsi" w:eastAsiaTheme="majorEastAsia" w:hAnsiTheme="majorHAnsi" w:cstheme="majorBidi"/>
              </w:rPr>
              <w:lastRenderedPageBreak/>
              <w:t>on improving the use of Welsh in line with agreed SI targets</w:t>
            </w:r>
          </w:p>
          <w:p w14:paraId="5F01B05B" w14:textId="009CCD41" w:rsidR="01167282" w:rsidRPr="00820E45"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(Listening to Learners – before 22-03-24)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2E77198" w14:textId="67B2D97A" w:rsidR="01167282" w:rsidRPr="00820E45" w:rsidRDefault="64D49E9D" w:rsidP="64D49E9D">
            <w:pPr>
              <w:rPr>
                <w:rFonts w:asciiTheme="majorHAnsi" w:eastAsiaTheme="majorEastAsia" w:hAnsiTheme="majorHAnsi" w:cstheme="majorBidi"/>
              </w:rPr>
            </w:pPr>
            <w:proofErr w:type="spellStart"/>
            <w:r w:rsidRPr="64D49E9D">
              <w:rPr>
                <w:rFonts w:asciiTheme="majorHAnsi" w:eastAsiaTheme="majorEastAsia" w:hAnsiTheme="majorHAnsi" w:cstheme="majorBidi"/>
              </w:rPr>
              <w:lastRenderedPageBreak/>
              <w:t>Criw</w:t>
            </w:r>
            <w:proofErr w:type="spellEnd"/>
            <w:r w:rsidRPr="64D49E9D">
              <w:rPr>
                <w:rFonts w:asciiTheme="majorHAnsi" w:eastAsiaTheme="majorEastAsia" w:hAnsiTheme="majorHAnsi" w:cstheme="majorBidi"/>
              </w:rPr>
              <w:t xml:space="preserve"> </w:t>
            </w:r>
            <w:proofErr w:type="spellStart"/>
            <w:r w:rsidRPr="64D49E9D">
              <w:rPr>
                <w:rFonts w:asciiTheme="majorHAnsi" w:eastAsiaTheme="majorEastAsia" w:hAnsiTheme="majorHAnsi" w:cstheme="majorBidi"/>
              </w:rPr>
              <w:t>Cymraeg</w:t>
            </w:r>
            <w:proofErr w:type="spellEnd"/>
            <w:r w:rsidRPr="64D49E9D">
              <w:rPr>
                <w:rFonts w:asciiTheme="majorHAnsi" w:eastAsiaTheme="majorEastAsia" w:hAnsiTheme="majorHAnsi" w:cstheme="majorBidi"/>
              </w:rPr>
              <w:t xml:space="preserve"> have led three SI initiatives that have </w:t>
            </w:r>
            <w:r w:rsidRPr="64D49E9D">
              <w:rPr>
                <w:rFonts w:asciiTheme="majorHAnsi" w:eastAsiaTheme="majorEastAsia" w:hAnsiTheme="majorHAnsi" w:cstheme="majorBidi"/>
              </w:rPr>
              <w:lastRenderedPageBreak/>
              <w:t>had a positive impact on improving the use of Welsh in line with agreed SI targets.</w:t>
            </w:r>
          </w:p>
          <w:p w14:paraId="4D04C972" w14:textId="295E2EA6" w:rsidR="02096D4E" w:rsidRPr="00820E45"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(Listening to Learners – before 12-07-24)</w:t>
            </w:r>
          </w:p>
          <w:p w14:paraId="1E88B767" w14:textId="35CAB727" w:rsidR="02096D4E" w:rsidRPr="00820E45"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Many learners and practitioners feel that they are making progress against the agreed three targets of the SI plan - Siarter Iaith questionnaire</w:t>
            </w:r>
          </w:p>
          <w:p w14:paraId="7BB8A840" w14:textId="282C4CFC" w:rsidR="02096D4E" w:rsidRPr="00820E45"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 xml:space="preserve">(Hwb Welsh Government) Siarter Iaith questionnaire completed and analysed.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321E75" w14:textId="5DE2A973" w:rsidR="243FD120" w:rsidRPr="00820E45" w:rsidRDefault="64D49E9D" w:rsidP="64D49E9D">
            <w:pPr>
              <w:rPr>
                <w:rFonts w:asciiTheme="majorHAnsi" w:hAnsiTheme="majorHAnsi" w:cstheme="majorBidi"/>
              </w:rPr>
            </w:pPr>
            <w:r w:rsidRPr="64D49E9D">
              <w:rPr>
                <w:rFonts w:asciiTheme="majorHAnsi" w:hAnsiTheme="majorHAnsi" w:cstheme="majorBidi"/>
              </w:rPr>
              <w:lastRenderedPageBreak/>
              <w:t xml:space="preserve">PL – School to school support for </w:t>
            </w:r>
            <w:r w:rsidRPr="64D49E9D">
              <w:rPr>
                <w:rFonts w:asciiTheme="majorHAnsi" w:hAnsiTheme="majorHAnsi" w:cstheme="majorBidi"/>
              </w:rPr>
              <w:lastRenderedPageBreak/>
              <w:t xml:space="preserve">secondary campus SI – Ysgol </w:t>
            </w:r>
            <w:proofErr w:type="spellStart"/>
            <w:r w:rsidRPr="64D49E9D">
              <w:rPr>
                <w:rFonts w:asciiTheme="majorHAnsi" w:hAnsiTheme="majorHAnsi" w:cstheme="majorBidi"/>
              </w:rPr>
              <w:t>Pendre</w:t>
            </w:r>
            <w:proofErr w:type="spellEnd"/>
          </w:p>
          <w:p w14:paraId="3ED977A3" w14:textId="35FCA63B" w:rsidR="243FD120" w:rsidRPr="00820E45" w:rsidRDefault="64D49E9D" w:rsidP="64D49E9D">
            <w:pPr>
              <w:rPr>
                <w:rFonts w:asciiTheme="majorHAnsi" w:hAnsiTheme="majorHAnsi" w:cstheme="majorBidi"/>
              </w:rPr>
            </w:pPr>
            <w:r w:rsidRPr="64D49E9D">
              <w:rPr>
                <w:rFonts w:asciiTheme="majorHAnsi" w:hAnsiTheme="majorHAnsi" w:cstheme="majorBidi"/>
              </w:rPr>
              <w:t>(MS Teams Meeting)</w:t>
            </w:r>
          </w:p>
          <w:p w14:paraId="5001F91B" w14:textId="52AECBFA" w:rsidR="243FD120" w:rsidRPr="00820E45" w:rsidRDefault="64D49E9D" w:rsidP="64D49E9D">
            <w:pPr>
              <w:rPr>
                <w:rFonts w:asciiTheme="majorHAnsi" w:hAnsiTheme="majorHAnsi" w:cstheme="majorBidi"/>
              </w:rPr>
            </w:pPr>
            <w:r w:rsidRPr="64D49E9D">
              <w:rPr>
                <w:rFonts w:asciiTheme="majorHAnsi" w:hAnsiTheme="majorHAnsi" w:cstheme="majorBidi"/>
              </w:rPr>
              <w:t>Lead SIA to support with listening to learners’ activity (if available).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61E4931" w14:textId="3E95D82D" w:rsidR="49B93CBF" w:rsidRPr="00820E45" w:rsidRDefault="49B93CBF" w:rsidP="64D49E9D">
            <w:pPr>
              <w:rPr>
                <w:rFonts w:asciiTheme="majorHAnsi" w:hAnsiTheme="majorHAnsi" w:cstheme="majorBidi"/>
              </w:rPr>
            </w:pPr>
          </w:p>
          <w:p w14:paraId="40803E9B" w14:textId="57736A96" w:rsidR="49B93CBF" w:rsidRPr="00820E45" w:rsidRDefault="49B93CBF" w:rsidP="64D49E9D">
            <w:pPr>
              <w:rPr>
                <w:rFonts w:asciiTheme="majorHAnsi" w:hAnsiTheme="majorHAnsi" w:cstheme="majorBidi"/>
              </w:rPr>
            </w:pPr>
          </w:p>
          <w:p w14:paraId="5DECF3E4" w14:textId="6DD9BCD0" w:rsidR="49B93CBF" w:rsidRPr="00820E45" w:rsidRDefault="49B93CBF" w:rsidP="64D49E9D">
            <w:pPr>
              <w:rPr>
                <w:rFonts w:asciiTheme="majorHAnsi" w:hAnsiTheme="majorHAnsi" w:cstheme="majorBidi"/>
              </w:rPr>
            </w:pPr>
          </w:p>
          <w:p w14:paraId="1E240A68" w14:textId="7029F6DC" w:rsidR="49B93CBF" w:rsidRPr="00820E45" w:rsidRDefault="49B93CBF" w:rsidP="0054E46F">
            <w:pPr>
              <w:rPr>
                <w:rFonts w:asciiTheme="majorHAnsi" w:hAnsiTheme="majorHAnsi" w:cstheme="majorBidi"/>
              </w:rPr>
            </w:pPr>
          </w:p>
          <w:p w14:paraId="70F32E99" w14:textId="34EE47FA" w:rsidR="1ACFA683" w:rsidRDefault="64D49E9D" w:rsidP="0054E46F">
            <w:pPr>
              <w:rPr>
                <w:rFonts w:asciiTheme="majorHAnsi" w:hAnsiTheme="majorHAnsi" w:cstheme="majorBidi"/>
              </w:rPr>
            </w:pPr>
            <w:r w:rsidRPr="64D49E9D">
              <w:rPr>
                <w:rFonts w:asciiTheme="majorHAnsi" w:hAnsiTheme="majorHAnsi" w:cstheme="majorBidi"/>
              </w:rPr>
              <w:t>As above</w:t>
            </w:r>
          </w:p>
          <w:p w14:paraId="520AD6B3" w14:textId="49F2FA54" w:rsidR="49B93CBF" w:rsidRPr="00820E45" w:rsidRDefault="64D49E9D" w:rsidP="0054E46F">
            <w:pPr>
              <w:rPr>
                <w:rFonts w:asciiTheme="majorHAnsi" w:hAnsiTheme="majorHAnsi" w:cstheme="majorBidi"/>
              </w:rPr>
            </w:pPr>
            <w:r w:rsidRPr="64D49E9D">
              <w:rPr>
                <w:rFonts w:asciiTheme="majorHAnsi" w:hAnsiTheme="majorHAnsi" w:cstheme="majorBidi"/>
              </w:rPr>
              <w:t xml:space="preserve">Costs to cover the release of </w:t>
            </w:r>
            <w:proofErr w:type="spellStart"/>
            <w:r w:rsidRPr="64D49E9D">
              <w:rPr>
                <w:rFonts w:asciiTheme="majorHAnsi" w:hAnsiTheme="majorHAnsi" w:cstheme="majorBidi"/>
              </w:rPr>
              <w:t>DoLs</w:t>
            </w:r>
            <w:proofErr w:type="spellEnd"/>
            <w:r w:rsidRPr="64D49E9D">
              <w:rPr>
                <w:rFonts w:asciiTheme="majorHAnsi" w:hAnsiTheme="majorHAnsi" w:cstheme="majorBidi"/>
              </w:rPr>
              <w:t xml:space="preserve"> and SI leads</w:t>
            </w:r>
          </w:p>
        </w:tc>
      </w:tr>
      <w:tr w:rsidR="49B93CBF" w:rsidRPr="00820E45" w14:paraId="7A035B11" w14:textId="77777777" w:rsidTr="78E8CF11">
        <w:trPr>
          <w:trHeight w:val="237"/>
          <w:jc w:val="center"/>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71A036" w14:textId="776F9FFA" w:rsidR="465784B3" w:rsidRPr="00820E45" w:rsidRDefault="64D49E9D" w:rsidP="64D49E9D">
            <w:pPr>
              <w:rPr>
                <w:rFonts w:asciiTheme="majorHAnsi" w:hAnsiTheme="majorHAnsi" w:cstheme="majorBidi"/>
                <w:b/>
                <w:bCs/>
              </w:rPr>
            </w:pPr>
            <w:r w:rsidRPr="64D49E9D">
              <w:rPr>
                <w:rFonts w:asciiTheme="majorHAnsi" w:hAnsiTheme="majorHAnsi" w:cstheme="majorBidi"/>
                <w:b/>
                <w:bCs/>
              </w:rPr>
              <w:lastRenderedPageBreak/>
              <w:t>4.3</w:t>
            </w:r>
          </w:p>
        </w:tc>
        <w:tc>
          <w:tcPr>
            <w:tcW w:w="5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3C4CA45" w14:textId="520DC08B" w:rsidR="065CB37C" w:rsidRPr="00820E45" w:rsidRDefault="64D49E9D" w:rsidP="64D49E9D">
            <w:pPr>
              <w:spacing w:after="0"/>
              <w:rPr>
                <w:rFonts w:asciiTheme="majorHAnsi" w:eastAsia="Arial Nova" w:hAnsiTheme="majorHAnsi" w:cstheme="majorBidi"/>
                <w:b/>
                <w:bCs/>
              </w:rPr>
            </w:pPr>
            <w:r w:rsidRPr="64D49E9D">
              <w:rPr>
                <w:rFonts w:asciiTheme="majorHAnsi" w:eastAsia="Arial Nova" w:hAnsiTheme="majorHAnsi" w:cstheme="majorBidi"/>
                <w:b/>
                <w:bCs/>
              </w:rPr>
              <w:t>Teachers need to provide regular opportunities for learners to hear and use the Welsh language effectively and progressively in most lessons.</w:t>
            </w:r>
          </w:p>
          <w:p w14:paraId="5198BF9F" w14:textId="407B9855" w:rsidR="49B93CBF" w:rsidRPr="00820E45" w:rsidRDefault="49B93CBF" w:rsidP="64D49E9D">
            <w:pPr>
              <w:spacing w:after="0"/>
              <w:rPr>
                <w:rFonts w:asciiTheme="majorHAnsi" w:eastAsiaTheme="majorEastAsia" w:hAnsiTheme="majorHAnsi" w:cstheme="majorBidi"/>
              </w:rPr>
            </w:pPr>
          </w:p>
          <w:p w14:paraId="17AE2052" w14:textId="77CA931B" w:rsidR="7AE31F34" w:rsidRPr="00820E45" w:rsidRDefault="64D49E9D" w:rsidP="64D49E9D">
            <w:pPr>
              <w:pStyle w:val="ListParagraph"/>
              <w:numPr>
                <w:ilvl w:val="0"/>
                <w:numId w:val="12"/>
              </w:numPr>
              <w:spacing w:line="259" w:lineRule="auto"/>
              <w:rPr>
                <w:rFonts w:asciiTheme="majorHAnsi" w:eastAsia="Arial Nova" w:hAnsiTheme="majorHAnsi" w:cstheme="majorBidi"/>
              </w:rPr>
            </w:pPr>
            <w:r w:rsidRPr="64D49E9D">
              <w:rPr>
                <w:rFonts w:asciiTheme="majorHAnsi" w:eastAsia="Arial Nova" w:hAnsiTheme="majorHAnsi" w:cstheme="majorBidi"/>
              </w:rPr>
              <w:lastRenderedPageBreak/>
              <w:t>All practitioners to make effective us of the incidental Welsh mats in most lessons</w:t>
            </w:r>
          </w:p>
          <w:p w14:paraId="0C7F30A9" w14:textId="4E3BBF6B" w:rsidR="7AE31F34" w:rsidRPr="00820E45" w:rsidRDefault="64D49E9D" w:rsidP="64D49E9D">
            <w:pPr>
              <w:pStyle w:val="ListParagraph"/>
              <w:numPr>
                <w:ilvl w:val="0"/>
                <w:numId w:val="12"/>
              </w:numPr>
              <w:spacing w:line="259" w:lineRule="auto"/>
              <w:rPr>
                <w:rFonts w:asciiTheme="majorHAnsi" w:eastAsia="Arial Nova" w:hAnsiTheme="majorHAnsi" w:cstheme="majorBidi"/>
              </w:rPr>
            </w:pPr>
            <w:r w:rsidRPr="64D49E9D">
              <w:rPr>
                <w:rFonts w:asciiTheme="majorHAnsi" w:eastAsia="Arial Nova" w:hAnsiTheme="majorHAnsi" w:cstheme="majorBidi"/>
              </w:rPr>
              <w:t>All practitioners to make effective use of the subject-specific bilingual terminology mats in most lessons</w:t>
            </w:r>
          </w:p>
          <w:p w14:paraId="71B77280" w14:textId="77777777" w:rsidR="3BFA3624" w:rsidRPr="00820E45" w:rsidRDefault="64D49E9D" w:rsidP="64D49E9D">
            <w:pPr>
              <w:pStyle w:val="ListParagraph"/>
              <w:numPr>
                <w:ilvl w:val="0"/>
                <w:numId w:val="12"/>
              </w:numPr>
              <w:spacing w:line="259" w:lineRule="auto"/>
              <w:rPr>
                <w:rFonts w:asciiTheme="majorHAnsi" w:eastAsia="Arial Nova" w:hAnsiTheme="majorHAnsi" w:cstheme="majorBidi"/>
              </w:rPr>
            </w:pPr>
            <w:r w:rsidRPr="64D49E9D">
              <w:rPr>
                <w:rFonts w:asciiTheme="majorHAnsi" w:eastAsia="Arial Nova" w:hAnsiTheme="majorHAnsi" w:cstheme="majorBidi"/>
              </w:rPr>
              <w:t xml:space="preserve">Each </w:t>
            </w:r>
            <w:proofErr w:type="spellStart"/>
            <w:r w:rsidRPr="64D49E9D">
              <w:rPr>
                <w:rFonts w:asciiTheme="majorHAnsi" w:eastAsia="Arial Nova" w:hAnsiTheme="majorHAnsi" w:cstheme="majorBidi"/>
              </w:rPr>
              <w:t>AoLE</w:t>
            </w:r>
            <w:proofErr w:type="spellEnd"/>
            <w:r w:rsidRPr="64D49E9D">
              <w:rPr>
                <w:rFonts w:asciiTheme="majorHAnsi" w:eastAsia="Arial Nova" w:hAnsiTheme="majorHAnsi" w:cstheme="majorBidi"/>
              </w:rPr>
              <w:t xml:space="preserve"> to nominate a </w:t>
            </w:r>
            <w:proofErr w:type="spellStart"/>
            <w:r w:rsidRPr="64D49E9D">
              <w:rPr>
                <w:rFonts w:asciiTheme="majorHAnsi" w:eastAsia="Arial Nova" w:hAnsiTheme="majorHAnsi" w:cstheme="majorBidi"/>
              </w:rPr>
              <w:t>Pencampwr</w:t>
            </w:r>
            <w:proofErr w:type="spellEnd"/>
            <w:r w:rsidRPr="64D49E9D">
              <w:rPr>
                <w:rFonts w:asciiTheme="majorHAnsi" w:eastAsia="Arial Nova" w:hAnsiTheme="majorHAnsi" w:cstheme="majorBidi"/>
              </w:rPr>
              <w:t>/</w:t>
            </w:r>
            <w:proofErr w:type="spellStart"/>
            <w:r w:rsidRPr="64D49E9D">
              <w:rPr>
                <w:rFonts w:asciiTheme="majorHAnsi" w:eastAsia="Arial Nova" w:hAnsiTheme="majorHAnsi" w:cstheme="majorBidi"/>
              </w:rPr>
              <w:t>wraig</w:t>
            </w:r>
            <w:proofErr w:type="spellEnd"/>
            <w:r w:rsidRPr="64D49E9D">
              <w:rPr>
                <w:rFonts w:asciiTheme="majorHAnsi" w:eastAsia="Arial Nova" w:hAnsiTheme="majorHAnsi" w:cstheme="majorBidi"/>
              </w:rPr>
              <w:t xml:space="preserve"> </w:t>
            </w:r>
            <w:proofErr w:type="spellStart"/>
            <w:r w:rsidRPr="64D49E9D">
              <w:rPr>
                <w:rFonts w:asciiTheme="majorHAnsi" w:eastAsia="Arial Nova" w:hAnsiTheme="majorHAnsi" w:cstheme="majorBidi"/>
              </w:rPr>
              <w:t>Cymraeg</w:t>
            </w:r>
            <w:proofErr w:type="spellEnd"/>
            <w:r w:rsidRPr="64D49E9D">
              <w:rPr>
                <w:rFonts w:asciiTheme="majorHAnsi" w:eastAsia="Arial Nova" w:hAnsiTheme="majorHAnsi" w:cstheme="majorBidi"/>
              </w:rPr>
              <w:t xml:space="preserve"> to support staff with further developing their WL skills e.g. pronunciation (This is not to be an additional workload but more like peer support with Welsh oracy or </w:t>
            </w:r>
            <w:proofErr w:type="spellStart"/>
            <w:r w:rsidRPr="64D49E9D">
              <w:rPr>
                <w:rFonts w:asciiTheme="majorHAnsi" w:eastAsia="Arial Nova" w:hAnsiTheme="majorHAnsi" w:cstheme="majorBidi"/>
              </w:rPr>
              <w:t>AoLe</w:t>
            </w:r>
            <w:proofErr w:type="spellEnd"/>
            <w:r w:rsidRPr="64D49E9D">
              <w:rPr>
                <w:rFonts w:asciiTheme="majorHAnsi" w:eastAsia="Arial Nova" w:hAnsiTheme="majorHAnsi" w:cstheme="majorBidi"/>
              </w:rPr>
              <w:t xml:space="preserve"> staff).</w:t>
            </w:r>
          </w:p>
          <w:p w14:paraId="2CC4F2F5" w14:textId="03CC5277" w:rsidR="00926756" w:rsidRPr="00820E45" w:rsidRDefault="64D49E9D" w:rsidP="64D49E9D">
            <w:pPr>
              <w:pStyle w:val="ListParagraph"/>
              <w:numPr>
                <w:ilvl w:val="0"/>
                <w:numId w:val="12"/>
              </w:numPr>
              <w:spacing w:line="259" w:lineRule="auto"/>
              <w:rPr>
                <w:rFonts w:asciiTheme="majorHAnsi" w:eastAsia="Arial Nova" w:hAnsiTheme="majorHAnsi" w:cstheme="majorBidi"/>
              </w:rPr>
            </w:pPr>
            <w:r w:rsidRPr="64D49E9D">
              <w:rPr>
                <w:rFonts w:asciiTheme="majorHAnsi" w:eastAsia="Arial Nova" w:hAnsiTheme="majorHAnsi" w:cstheme="majorBidi"/>
              </w:rPr>
              <w:t xml:space="preserve">All relevant staff to receive training on the </w:t>
            </w:r>
            <w:proofErr w:type="spellStart"/>
            <w:r w:rsidRPr="64D49E9D">
              <w:rPr>
                <w:rFonts w:asciiTheme="majorHAnsi" w:eastAsia="Arial Nova" w:hAnsiTheme="majorHAnsi" w:cstheme="majorBidi"/>
              </w:rPr>
              <w:t>Continiwm</w:t>
            </w:r>
            <w:proofErr w:type="spellEnd"/>
            <w:r w:rsidRPr="64D49E9D">
              <w:rPr>
                <w:rFonts w:asciiTheme="majorHAnsi" w:eastAsia="Arial Nova" w:hAnsiTheme="majorHAnsi" w:cstheme="majorBidi"/>
              </w:rPr>
              <w:t xml:space="preserve"> </w:t>
            </w:r>
            <w:proofErr w:type="spellStart"/>
            <w:r w:rsidRPr="64D49E9D">
              <w:rPr>
                <w:rFonts w:asciiTheme="majorHAnsi" w:eastAsia="Arial Nova" w:hAnsiTheme="majorHAnsi" w:cstheme="majorBidi"/>
              </w:rPr>
              <w:t>Cymraeg</w:t>
            </w:r>
            <w:proofErr w:type="spellEnd"/>
            <w:r w:rsidRPr="64D49E9D">
              <w:rPr>
                <w:rFonts w:asciiTheme="majorHAnsi" w:eastAsia="Arial Nova" w:hAnsiTheme="majorHAnsi" w:cstheme="majorBidi"/>
              </w:rPr>
              <w:t xml:space="preserve"> and further deepen their understanding of progression in WL skills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094FC3A" w14:textId="32EBF020" w:rsidR="49B93CBF" w:rsidRPr="00820E45" w:rsidRDefault="64D49E9D" w:rsidP="64D49E9D">
            <w:pPr>
              <w:rPr>
                <w:rFonts w:asciiTheme="majorHAnsi" w:hAnsiTheme="majorHAnsi" w:cstheme="majorBidi"/>
              </w:rPr>
            </w:pPr>
            <w:proofErr w:type="spellStart"/>
            <w:r w:rsidRPr="64D49E9D">
              <w:rPr>
                <w:rFonts w:asciiTheme="majorHAnsi" w:hAnsiTheme="majorHAnsi" w:cstheme="majorBidi"/>
              </w:rPr>
              <w:lastRenderedPageBreak/>
              <w:t>DoLs</w:t>
            </w:r>
            <w:proofErr w:type="spellEnd"/>
            <w:r w:rsidRPr="64D49E9D">
              <w:rPr>
                <w:rFonts w:asciiTheme="majorHAnsi" w:hAnsiTheme="majorHAnsi" w:cstheme="majorBidi"/>
              </w:rPr>
              <w:t xml:space="preserve"> and all practitioners</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7358DB" w14:textId="72A4A536" w:rsidR="0D1EC7EC" w:rsidRPr="00820E45" w:rsidRDefault="78E8CF11" w:rsidP="78E8CF11">
            <w:pPr>
              <w:spacing w:after="0"/>
              <w:rPr>
                <w:rFonts w:asciiTheme="majorHAnsi" w:eastAsiaTheme="majorEastAsia" w:hAnsiTheme="majorHAnsi" w:cstheme="majorBidi"/>
                <w:highlight w:val="red"/>
              </w:rPr>
            </w:pPr>
            <w:r w:rsidRPr="78E8CF11">
              <w:rPr>
                <w:rFonts w:asciiTheme="majorHAnsi" w:eastAsiaTheme="majorEastAsia" w:hAnsiTheme="majorHAnsi" w:cstheme="majorBidi"/>
                <w:highlight w:val="red"/>
              </w:rPr>
              <w:t xml:space="preserve">Around half English medium teachers use incidental Welsh and subject-specific </w:t>
            </w:r>
            <w:r w:rsidRPr="78E8CF11">
              <w:rPr>
                <w:rFonts w:asciiTheme="majorHAnsi" w:eastAsiaTheme="majorEastAsia" w:hAnsiTheme="majorHAnsi" w:cstheme="majorBidi"/>
                <w:highlight w:val="red"/>
              </w:rPr>
              <w:lastRenderedPageBreak/>
              <w:t>terminology bilingually within many of their lessons.</w:t>
            </w:r>
          </w:p>
          <w:p w14:paraId="42469B6E" w14:textId="72A4A536" w:rsidR="49B93CBF" w:rsidRPr="00820E45" w:rsidRDefault="49B93CBF" w:rsidP="64D49E9D">
            <w:pPr>
              <w:spacing w:after="0"/>
              <w:rPr>
                <w:rFonts w:asciiTheme="majorHAnsi" w:eastAsiaTheme="majorEastAsia" w:hAnsiTheme="majorHAnsi" w:cstheme="majorBidi"/>
              </w:rPr>
            </w:pPr>
          </w:p>
          <w:p w14:paraId="31F4D93B" w14:textId="50C81311" w:rsidR="140C822A" w:rsidRPr="00820E45" w:rsidRDefault="64D49E9D" w:rsidP="64D49E9D">
            <w:pPr>
              <w:spacing w:after="0"/>
              <w:rPr>
                <w:rFonts w:asciiTheme="majorHAnsi" w:eastAsiaTheme="majorEastAsia" w:hAnsiTheme="majorHAnsi" w:cstheme="majorBidi"/>
              </w:rPr>
            </w:pPr>
            <w:r w:rsidRPr="64D49E9D">
              <w:rPr>
                <w:rFonts w:asciiTheme="majorHAnsi" w:eastAsiaTheme="majorEastAsia" w:hAnsiTheme="majorHAnsi" w:cstheme="majorBidi"/>
              </w:rPr>
              <w:t>(Lesson Observation – October 16</w:t>
            </w:r>
            <w:r w:rsidRPr="64D49E9D">
              <w:rPr>
                <w:rFonts w:asciiTheme="majorHAnsi" w:eastAsiaTheme="majorEastAsia" w:hAnsiTheme="majorHAnsi" w:cstheme="majorBidi"/>
                <w:vertAlign w:val="superscript"/>
              </w:rPr>
              <w:t>th</w:t>
            </w:r>
            <w:r w:rsidRPr="64D49E9D">
              <w:rPr>
                <w:rFonts w:asciiTheme="majorHAnsi" w:eastAsiaTheme="majorEastAsia" w:hAnsiTheme="majorHAnsi" w:cstheme="majorBidi"/>
              </w:rPr>
              <w:t xml:space="preserve"> onwards)</w:t>
            </w:r>
          </w:p>
          <w:p w14:paraId="7DAD83E1" w14:textId="2E096309" w:rsidR="49B93CBF" w:rsidRPr="00820E45" w:rsidRDefault="49B93CBF" w:rsidP="64D49E9D">
            <w:pPr>
              <w:spacing w:line="256" w:lineRule="auto"/>
              <w:rPr>
                <w:rFonts w:asciiTheme="majorHAnsi" w:hAnsiTheme="majorHAnsi" w:cstheme="majorBidi"/>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60422F67" w14:textId="6606C0C0" w:rsidR="45FBC3D7" w:rsidRPr="00820E45" w:rsidRDefault="78E8CF11" w:rsidP="78E8CF11">
            <w:pPr>
              <w:spacing w:after="0"/>
              <w:rPr>
                <w:rFonts w:asciiTheme="majorHAnsi" w:eastAsiaTheme="majorEastAsia" w:hAnsiTheme="majorHAnsi" w:cstheme="majorBidi"/>
              </w:rPr>
            </w:pPr>
            <w:r w:rsidRPr="78E8CF11">
              <w:rPr>
                <w:rFonts w:asciiTheme="majorHAnsi" w:eastAsiaTheme="majorEastAsia" w:hAnsiTheme="majorHAnsi" w:cstheme="majorBidi"/>
              </w:rPr>
              <w:lastRenderedPageBreak/>
              <w:t xml:space="preserve">Half of the teachers use incidental Welsh and subject-specific terminology </w:t>
            </w:r>
            <w:r w:rsidRPr="78E8CF11">
              <w:rPr>
                <w:rFonts w:asciiTheme="majorHAnsi" w:eastAsiaTheme="majorEastAsia" w:hAnsiTheme="majorHAnsi" w:cstheme="majorBidi"/>
              </w:rPr>
              <w:lastRenderedPageBreak/>
              <w:t>bilingually within many of their lessons.</w:t>
            </w:r>
          </w:p>
          <w:p w14:paraId="2F2F9905" w14:textId="613A3B35" w:rsidR="49B93CBF" w:rsidRPr="00820E45" w:rsidRDefault="49B93CBF" w:rsidP="64D49E9D">
            <w:pPr>
              <w:rPr>
                <w:rFonts w:asciiTheme="majorHAnsi" w:eastAsiaTheme="majorEastAsia" w:hAnsiTheme="majorHAnsi" w:cstheme="majorBidi"/>
              </w:rPr>
            </w:pPr>
          </w:p>
          <w:p w14:paraId="6C4D51A6" w14:textId="1884EF82" w:rsidR="45C11484" w:rsidRPr="00820E45"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(Learning Walks - by 12-03-24)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3D66426" w14:textId="2EB15BC0" w:rsidR="4B92E964" w:rsidRPr="00820E45" w:rsidRDefault="64D49E9D" w:rsidP="64D49E9D">
            <w:pPr>
              <w:spacing w:after="0"/>
              <w:rPr>
                <w:rFonts w:asciiTheme="majorHAnsi" w:eastAsiaTheme="majorEastAsia" w:hAnsiTheme="majorHAnsi" w:cstheme="majorBidi"/>
              </w:rPr>
            </w:pPr>
            <w:r w:rsidRPr="64D49E9D">
              <w:rPr>
                <w:rFonts w:asciiTheme="majorHAnsi" w:eastAsiaTheme="majorEastAsia" w:hAnsiTheme="majorHAnsi" w:cstheme="majorBidi"/>
              </w:rPr>
              <w:lastRenderedPageBreak/>
              <w:t xml:space="preserve">Many teachers use incidental Welsh and subject-specific terminology </w:t>
            </w:r>
            <w:r w:rsidRPr="64D49E9D">
              <w:rPr>
                <w:rFonts w:asciiTheme="majorHAnsi" w:eastAsiaTheme="majorEastAsia" w:hAnsiTheme="majorHAnsi" w:cstheme="majorBidi"/>
              </w:rPr>
              <w:lastRenderedPageBreak/>
              <w:t>bilingually within many of their lessons.</w:t>
            </w:r>
          </w:p>
          <w:p w14:paraId="596F2DF4" w14:textId="6CB0A66F" w:rsidR="49B93CBF" w:rsidRPr="00820E45" w:rsidRDefault="49B93CBF" w:rsidP="64D49E9D">
            <w:pPr>
              <w:rPr>
                <w:rFonts w:asciiTheme="majorHAnsi" w:eastAsiaTheme="majorEastAsia" w:hAnsiTheme="majorHAnsi" w:cstheme="majorBidi"/>
              </w:rPr>
            </w:pPr>
          </w:p>
          <w:p w14:paraId="7C2DB049" w14:textId="4B1FC97A" w:rsidR="49D3348E" w:rsidRPr="00820E45"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(Lesson Observations and informal observations in corridor and school events – by 12-07-24)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250CE6" w14:textId="77777777" w:rsidR="1D4B7D3E" w:rsidRPr="00820E45" w:rsidRDefault="64D49E9D" w:rsidP="64D49E9D">
            <w:pPr>
              <w:rPr>
                <w:rFonts w:asciiTheme="majorHAnsi" w:hAnsiTheme="majorHAnsi" w:cstheme="majorBidi"/>
              </w:rPr>
            </w:pPr>
            <w:r w:rsidRPr="64D49E9D">
              <w:rPr>
                <w:rFonts w:asciiTheme="majorHAnsi" w:hAnsiTheme="majorHAnsi" w:cstheme="majorBidi"/>
              </w:rPr>
              <w:lastRenderedPageBreak/>
              <w:t xml:space="preserve">Support from </w:t>
            </w:r>
            <w:proofErr w:type="spellStart"/>
            <w:r w:rsidRPr="64D49E9D">
              <w:rPr>
                <w:rFonts w:asciiTheme="majorHAnsi" w:hAnsiTheme="majorHAnsi" w:cstheme="majorBidi"/>
              </w:rPr>
              <w:t>Swyddog</w:t>
            </w:r>
            <w:proofErr w:type="spellEnd"/>
            <w:r w:rsidRPr="64D49E9D">
              <w:rPr>
                <w:rFonts w:asciiTheme="majorHAnsi" w:hAnsiTheme="majorHAnsi" w:cstheme="majorBidi"/>
              </w:rPr>
              <w:t xml:space="preserve"> y Gymraeg to ensure </w:t>
            </w:r>
            <w:r w:rsidRPr="64D49E9D">
              <w:rPr>
                <w:rFonts w:asciiTheme="majorHAnsi" w:hAnsiTheme="majorHAnsi" w:cstheme="majorBidi"/>
              </w:rPr>
              <w:lastRenderedPageBreak/>
              <w:t>progression in Welsh oracy from Year 2 – Year 8 (2 days per half term)</w:t>
            </w:r>
          </w:p>
          <w:p w14:paraId="34432F54" w14:textId="57AD26CC" w:rsidR="003C5D2E" w:rsidRPr="00820E45" w:rsidRDefault="64D49E9D" w:rsidP="64D49E9D">
            <w:pPr>
              <w:rPr>
                <w:rFonts w:asciiTheme="majorHAnsi" w:hAnsiTheme="majorHAnsi" w:cstheme="majorBidi"/>
              </w:rPr>
            </w:pPr>
            <w:r w:rsidRPr="64D49E9D">
              <w:rPr>
                <w:rFonts w:asciiTheme="majorHAnsi" w:hAnsiTheme="majorHAnsi" w:cstheme="majorBidi"/>
              </w:rPr>
              <w:t xml:space="preserve">Support from </w:t>
            </w:r>
            <w:proofErr w:type="spellStart"/>
            <w:r w:rsidRPr="64D49E9D">
              <w:rPr>
                <w:rFonts w:asciiTheme="majorHAnsi" w:hAnsiTheme="majorHAnsi" w:cstheme="majorBidi"/>
              </w:rPr>
              <w:t>Uwch</w:t>
            </w:r>
            <w:proofErr w:type="spellEnd"/>
            <w:r w:rsidRPr="64D49E9D">
              <w:rPr>
                <w:rFonts w:asciiTheme="majorHAnsi" w:hAnsiTheme="majorHAnsi" w:cstheme="majorBidi"/>
              </w:rPr>
              <w:t xml:space="preserve"> </w:t>
            </w:r>
            <w:proofErr w:type="spellStart"/>
            <w:r w:rsidRPr="64D49E9D">
              <w:rPr>
                <w:rFonts w:asciiTheme="majorHAnsi" w:hAnsiTheme="majorHAnsi" w:cstheme="majorBidi"/>
              </w:rPr>
              <w:t>Swyddog</w:t>
            </w:r>
            <w:proofErr w:type="spellEnd"/>
            <w:r w:rsidRPr="64D49E9D">
              <w:rPr>
                <w:rFonts w:asciiTheme="majorHAnsi" w:hAnsiTheme="majorHAnsi" w:cstheme="majorBidi"/>
              </w:rPr>
              <w:t xml:space="preserve"> y Gymraeg (GH) to share the </w:t>
            </w:r>
            <w:proofErr w:type="spellStart"/>
            <w:r w:rsidRPr="64D49E9D">
              <w:rPr>
                <w:rFonts w:asciiTheme="majorHAnsi" w:hAnsiTheme="majorHAnsi" w:cstheme="majorBidi"/>
              </w:rPr>
              <w:t>Continiwm</w:t>
            </w:r>
            <w:proofErr w:type="spellEnd"/>
            <w:r w:rsidRPr="64D49E9D">
              <w:rPr>
                <w:rFonts w:asciiTheme="majorHAnsi" w:hAnsiTheme="majorHAnsi" w:cstheme="majorBidi"/>
              </w:rPr>
              <w:t xml:space="preserve"> </w:t>
            </w:r>
            <w:proofErr w:type="spellStart"/>
            <w:r w:rsidRPr="64D49E9D">
              <w:rPr>
                <w:rFonts w:asciiTheme="majorHAnsi" w:hAnsiTheme="majorHAnsi" w:cstheme="majorBidi"/>
              </w:rPr>
              <w:t>Cymraeg</w:t>
            </w:r>
            <w:proofErr w:type="spellEnd"/>
            <w:r w:rsidRPr="64D49E9D">
              <w:rPr>
                <w:rFonts w:asciiTheme="majorHAnsi" w:hAnsiTheme="majorHAnsi" w:cstheme="majorBidi"/>
              </w:rPr>
              <w:t xml:space="preserve"> with leaders, English medium staff and secondary LLC </w:t>
            </w:r>
            <w:proofErr w:type="spellStart"/>
            <w:r w:rsidRPr="64D49E9D">
              <w:rPr>
                <w:rFonts w:asciiTheme="majorHAnsi" w:hAnsiTheme="majorHAnsi" w:cstheme="majorBidi"/>
              </w:rPr>
              <w:t>Cymraeg</w:t>
            </w:r>
            <w:proofErr w:type="spellEnd"/>
            <w:r w:rsidRPr="64D49E9D">
              <w:rPr>
                <w:rFonts w:asciiTheme="majorHAnsi" w:hAnsiTheme="majorHAnsi" w:cstheme="majorBidi"/>
              </w:rPr>
              <w:t xml:space="preserve"> staff – by October/November 2023 (1 day)</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DFC7096" w14:textId="659A11DB" w:rsidR="3C2039AC" w:rsidRPr="00820E45" w:rsidRDefault="64D49E9D" w:rsidP="64D49E9D">
            <w:pPr>
              <w:rPr>
                <w:rFonts w:asciiTheme="majorHAnsi" w:hAnsiTheme="majorHAnsi" w:cstheme="majorBidi"/>
              </w:rPr>
            </w:pPr>
            <w:r w:rsidRPr="64D49E9D">
              <w:rPr>
                <w:rFonts w:asciiTheme="majorHAnsi" w:hAnsiTheme="majorHAnsi" w:cstheme="majorBidi"/>
              </w:rPr>
              <w:lastRenderedPageBreak/>
              <w:t>No cost</w:t>
            </w:r>
          </w:p>
        </w:tc>
      </w:tr>
      <w:tr w:rsidR="64D49E9D" w14:paraId="4C57DAFC" w14:textId="77777777" w:rsidTr="78E8CF11">
        <w:trPr>
          <w:trHeight w:val="237"/>
          <w:jc w:val="center"/>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38E7A4D" w14:textId="2D687CA4" w:rsidR="64D49E9D" w:rsidRDefault="64D49E9D" w:rsidP="64D49E9D">
            <w:pPr>
              <w:rPr>
                <w:rFonts w:asciiTheme="majorHAnsi" w:hAnsiTheme="majorHAnsi" w:cstheme="majorBidi"/>
                <w:b/>
                <w:bCs/>
              </w:rPr>
            </w:pPr>
            <w:r w:rsidRPr="64D49E9D">
              <w:rPr>
                <w:rFonts w:asciiTheme="majorHAnsi" w:hAnsiTheme="majorHAnsi" w:cstheme="majorBidi"/>
                <w:b/>
                <w:bCs/>
              </w:rPr>
              <w:t>4.4</w:t>
            </w:r>
          </w:p>
        </w:tc>
        <w:tc>
          <w:tcPr>
            <w:tcW w:w="50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1CCC9F8" w14:textId="0B6509B4" w:rsidR="64D49E9D" w:rsidRDefault="64D49E9D" w:rsidP="64D49E9D">
            <w:pPr>
              <w:rPr>
                <w:b/>
                <w:bCs/>
                <w:color w:val="FF0000"/>
              </w:rPr>
            </w:pPr>
            <w:r w:rsidRPr="64D49E9D">
              <w:rPr>
                <w:b/>
                <w:bCs/>
              </w:rPr>
              <w:t>Introduce a Year 7 Trochi class to the school curriculum plan for 2024-2025.</w:t>
            </w:r>
            <w:r>
              <w:t xml:space="preserve"> </w:t>
            </w:r>
          </w:p>
          <w:p w14:paraId="44FD4F6C" w14:textId="6F94E066" w:rsidR="64D49E9D" w:rsidRDefault="64D49E9D" w:rsidP="64D49E9D">
            <w:pPr>
              <w:pStyle w:val="ListParagraph"/>
              <w:numPr>
                <w:ilvl w:val="0"/>
                <w:numId w:val="1"/>
              </w:numPr>
              <w:rPr>
                <w:color w:val="000000" w:themeColor="text1"/>
              </w:rPr>
            </w:pPr>
            <w:r w:rsidRPr="64D49E9D">
              <w:rPr>
                <w:color w:val="000000" w:themeColor="text1"/>
              </w:rPr>
              <w:lastRenderedPageBreak/>
              <w:t>Ysgol Llanfyllin Governing Body to approve the Trochi scheme’s inclusion in the SDP 2023-2024</w:t>
            </w:r>
          </w:p>
          <w:p w14:paraId="45C72BED" w14:textId="42829876" w:rsidR="64D49E9D" w:rsidRDefault="64D49E9D" w:rsidP="64D49E9D">
            <w:pPr>
              <w:pStyle w:val="ListParagraph"/>
              <w:numPr>
                <w:ilvl w:val="0"/>
                <w:numId w:val="1"/>
              </w:numPr>
              <w:rPr>
                <w:color w:val="000000" w:themeColor="text1"/>
              </w:rPr>
            </w:pPr>
            <w:r w:rsidRPr="64D49E9D">
              <w:rPr>
                <w:color w:val="000000" w:themeColor="text1"/>
              </w:rPr>
              <w:t xml:space="preserve">Ensure that representatives from the </w:t>
            </w:r>
            <w:proofErr w:type="spellStart"/>
            <w:r w:rsidRPr="64D49E9D">
              <w:rPr>
                <w:color w:val="000000" w:themeColor="text1"/>
              </w:rPr>
              <w:t>Gweithlu</w:t>
            </w:r>
            <w:proofErr w:type="spellEnd"/>
            <w:r w:rsidRPr="64D49E9D">
              <w:rPr>
                <w:color w:val="000000" w:themeColor="text1"/>
              </w:rPr>
              <w:t xml:space="preserve"> Gymraeg meet with Bethan </w:t>
            </w:r>
            <w:r w:rsidR="00C9263B">
              <w:rPr>
                <w:color w:val="000000" w:themeColor="text1"/>
              </w:rPr>
              <w:t>Price</w:t>
            </w:r>
            <w:r w:rsidRPr="64D49E9D">
              <w:rPr>
                <w:color w:val="000000" w:themeColor="text1"/>
              </w:rPr>
              <w:t xml:space="preserve"> (LEA </w:t>
            </w:r>
            <w:proofErr w:type="spellStart"/>
            <w:r w:rsidR="00C9263B">
              <w:rPr>
                <w:color w:val="000000" w:themeColor="text1"/>
              </w:rPr>
              <w:t>Arweinydd</w:t>
            </w:r>
            <w:proofErr w:type="spellEnd"/>
            <w:r w:rsidRPr="64D49E9D">
              <w:rPr>
                <w:color w:val="000000" w:themeColor="text1"/>
              </w:rPr>
              <w:t xml:space="preserve"> y Gymraeg) to share the proposal for Trochi at Ysgol Llanfyllin and secure her support</w:t>
            </w:r>
          </w:p>
          <w:p w14:paraId="69A081C5" w14:textId="200246AA" w:rsidR="64D49E9D" w:rsidRDefault="64D49E9D" w:rsidP="64D49E9D">
            <w:pPr>
              <w:pStyle w:val="ListParagraph"/>
              <w:numPr>
                <w:ilvl w:val="0"/>
                <w:numId w:val="1"/>
              </w:numPr>
              <w:rPr>
                <w:color w:val="000000" w:themeColor="text1"/>
              </w:rPr>
            </w:pPr>
            <w:r w:rsidRPr="64D49E9D">
              <w:rPr>
                <w:color w:val="000000" w:themeColor="text1"/>
              </w:rPr>
              <w:t xml:space="preserve">Chair of </w:t>
            </w:r>
            <w:proofErr w:type="spellStart"/>
            <w:r w:rsidRPr="64D49E9D">
              <w:rPr>
                <w:color w:val="000000" w:themeColor="text1"/>
              </w:rPr>
              <w:t>Gweithlu</w:t>
            </w:r>
            <w:proofErr w:type="spellEnd"/>
            <w:r w:rsidRPr="64D49E9D">
              <w:rPr>
                <w:color w:val="000000" w:themeColor="text1"/>
              </w:rPr>
              <w:t xml:space="preserve"> Gymraeg to write to PCC education portfolio holder to outline the case for Trochi and seek their backing in principle</w:t>
            </w:r>
          </w:p>
          <w:p w14:paraId="783F0E49" w14:textId="390BA0A7" w:rsidR="64D49E9D" w:rsidRDefault="64D49E9D" w:rsidP="64D49E9D">
            <w:pPr>
              <w:pStyle w:val="ListParagraph"/>
              <w:numPr>
                <w:ilvl w:val="0"/>
                <w:numId w:val="1"/>
              </w:numPr>
              <w:rPr>
                <w:color w:val="000000" w:themeColor="text1"/>
              </w:rPr>
            </w:pPr>
            <w:r w:rsidRPr="64D49E9D">
              <w:rPr>
                <w:color w:val="000000" w:themeColor="text1"/>
              </w:rPr>
              <w:t>Share plans with parents/stakeholders at year 5/6 open evening (October 2023) and establish levels of interest from prospective families/pupils of potential Trochi class</w:t>
            </w:r>
          </w:p>
          <w:p w14:paraId="1DA8BB20" w14:textId="6CB12204" w:rsidR="64D49E9D" w:rsidRDefault="64D49E9D" w:rsidP="64D49E9D">
            <w:pPr>
              <w:pStyle w:val="ListParagraph"/>
              <w:numPr>
                <w:ilvl w:val="0"/>
                <w:numId w:val="1"/>
              </w:numPr>
              <w:rPr>
                <w:color w:val="000000" w:themeColor="text1"/>
              </w:rPr>
            </w:pPr>
            <w:r w:rsidRPr="64D49E9D">
              <w:rPr>
                <w:color w:val="000000" w:themeColor="text1"/>
              </w:rPr>
              <w:t>Share plans with Cluster schools to establish potential interest in the scheme</w:t>
            </w:r>
          </w:p>
          <w:p w14:paraId="3EBF24C0" w14:textId="2C9A0F05" w:rsidR="64D49E9D" w:rsidRDefault="64D49E9D" w:rsidP="64D49E9D">
            <w:pPr>
              <w:pStyle w:val="ListParagraph"/>
              <w:numPr>
                <w:ilvl w:val="0"/>
                <w:numId w:val="1"/>
              </w:numPr>
              <w:rPr>
                <w:color w:val="000000" w:themeColor="text1"/>
              </w:rPr>
            </w:pPr>
            <w:r w:rsidRPr="64D49E9D">
              <w:rPr>
                <w:color w:val="000000" w:themeColor="text1"/>
              </w:rPr>
              <w:t>Write a business case detailing costs of set up and maintenance of a Trochi class for 3 years with a start date of September 2024.</w:t>
            </w:r>
          </w:p>
          <w:p w14:paraId="2EFE5160" w14:textId="05445AF5" w:rsidR="64D49E9D" w:rsidRDefault="64D49E9D" w:rsidP="64D49E9D"/>
          <w:p w14:paraId="19944739" w14:textId="7B26CCEB" w:rsidR="64D49E9D" w:rsidRDefault="64D49E9D" w:rsidP="64D49E9D"/>
          <w:p w14:paraId="5E10D1E8" w14:textId="3B0E2BEE" w:rsidR="64D49E9D" w:rsidRDefault="64D49E9D" w:rsidP="64D49E9D">
            <w:pPr>
              <w:rPr>
                <w:rFonts w:asciiTheme="majorHAnsi" w:eastAsia="Arial Nova" w:hAnsiTheme="majorHAnsi" w:cstheme="majorBidi"/>
                <w:b/>
                <w:bC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EC16319" w14:textId="4F618759" w:rsidR="64D49E9D" w:rsidRDefault="64D49E9D" w:rsidP="64D49E9D">
            <w:pPr>
              <w:rPr>
                <w:rFonts w:asciiTheme="majorHAnsi" w:hAnsiTheme="majorHAnsi" w:cstheme="majorBidi"/>
              </w:rPr>
            </w:pPr>
            <w:proofErr w:type="spellStart"/>
            <w:r w:rsidRPr="64D49E9D">
              <w:rPr>
                <w:rFonts w:asciiTheme="majorHAnsi" w:hAnsiTheme="majorHAnsi" w:cstheme="majorBidi"/>
              </w:rPr>
              <w:lastRenderedPageBreak/>
              <w:t>Gweithlu</w:t>
            </w:r>
            <w:proofErr w:type="spellEnd"/>
            <w:r w:rsidRPr="64D49E9D">
              <w:rPr>
                <w:rFonts w:asciiTheme="majorHAnsi" w:hAnsiTheme="majorHAnsi" w:cstheme="majorBidi"/>
              </w:rPr>
              <w:t xml:space="preserve"> y </w:t>
            </w:r>
            <w:proofErr w:type="spellStart"/>
            <w:r w:rsidRPr="64D49E9D">
              <w:rPr>
                <w:rFonts w:asciiTheme="majorHAnsi" w:hAnsiTheme="majorHAnsi" w:cstheme="majorBidi"/>
              </w:rPr>
              <w:t>Gymareg</w:t>
            </w:r>
            <w:proofErr w:type="spellEnd"/>
            <w:r w:rsidRPr="64D49E9D">
              <w:rPr>
                <w:rFonts w:asciiTheme="majorHAnsi" w:hAnsiTheme="majorHAnsi" w:cstheme="majorBidi"/>
              </w:rPr>
              <w:t xml:space="preserve"> &amp; SLT</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80" w:type="dxa"/>
              <w:left w:w="80" w:type="dxa"/>
              <w:bottom w:w="80" w:type="dxa"/>
              <w:right w:w="80" w:type="dxa"/>
            </w:tcMar>
          </w:tcPr>
          <w:p w14:paraId="3B1BCEE9" w14:textId="009B209D" w:rsidR="64D49E9D"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 xml:space="preserve">The Governing body has approved the inclusion of </w:t>
            </w:r>
            <w:r w:rsidRPr="64D49E9D">
              <w:rPr>
                <w:rFonts w:asciiTheme="majorHAnsi" w:eastAsiaTheme="majorEastAsia" w:hAnsiTheme="majorHAnsi" w:cstheme="majorBidi"/>
              </w:rPr>
              <w:lastRenderedPageBreak/>
              <w:t>the Trochi scheme into the 2023-2024 SDP.</w:t>
            </w:r>
          </w:p>
          <w:p w14:paraId="742F7892" w14:textId="36E62E42" w:rsidR="64D49E9D"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The Local Authority is aware of the proposed Trochi scheme at Ysgol Llanfyllin, understands how it fits into PCCs’ WESP and is supportive of the proposal in principle</w:t>
            </w:r>
          </w:p>
          <w:p w14:paraId="6094DA63" w14:textId="45E395CE" w:rsidR="64D49E9D"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Most stakeholders are aware of the proposals and have registered their interest in principle (Open Evening Oct 2023)</w:t>
            </w:r>
          </w:p>
          <w:p w14:paraId="3513A310" w14:textId="3ACD9884" w:rsidR="64D49E9D"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All cluster schools are aware of the proposals and have shared this information with their school communities</w:t>
            </w:r>
          </w:p>
          <w:p w14:paraId="704A924E" w14:textId="28B8CB6B" w:rsidR="64D49E9D"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The first draft of the business case has been completed and shared with the governing body and local authority</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52991D5" w14:textId="760DDD7D" w:rsidR="64D49E9D" w:rsidRDefault="78E8CF11" w:rsidP="78E8CF11">
            <w:pPr>
              <w:rPr>
                <w:rFonts w:asciiTheme="majorHAnsi" w:eastAsiaTheme="majorEastAsia" w:hAnsiTheme="majorHAnsi" w:cstheme="majorBidi"/>
              </w:rPr>
            </w:pPr>
            <w:r w:rsidRPr="78E8CF11">
              <w:rPr>
                <w:rFonts w:asciiTheme="majorHAnsi" w:eastAsiaTheme="majorEastAsia" w:hAnsiTheme="majorHAnsi" w:cstheme="majorBidi"/>
              </w:rPr>
              <w:lastRenderedPageBreak/>
              <w:t xml:space="preserve">Interested pupils and their parents have signed up for the Year 6 Trochi project </w:t>
            </w:r>
            <w:r w:rsidRPr="78E8CF11">
              <w:rPr>
                <w:rFonts w:asciiTheme="majorHAnsi" w:eastAsiaTheme="majorEastAsia" w:hAnsiTheme="majorHAnsi" w:cstheme="majorBidi"/>
              </w:rPr>
              <w:lastRenderedPageBreak/>
              <w:t xml:space="preserve">for June/July 2024 at a cluster /cross-cluster </w:t>
            </w:r>
          </w:p>
          <w:p w14:paraId="54A4F03D" w14:textId="39321DD7" w:rsidR="64D49E9D"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 xml:space="preserve">Funding has been secured for the appointment of the </w:t>
            </w:r>
            <w:proofErr w:type="spellStart"/>
            <w:r w:rsidRPr="64D49E9D">
              <w:rPr>
                <w:rFonts w:asciiTheme="majorHAnsi" w:eastAsiaTheme="majorEastAsia" w:hAnsiTheme="majorHAnsi" w:cstheme="majorBidi"/>
              </w:rPr>
              <w:t>Athro</w:t>
            </w:r>
            <w:proofErr w:type="spellEnd"/>
            <w:r w:rsidRPr="64D49E9D">
              <w:rPr>
                <w:rFonts w:asciiTheme="majorHAnsi" w:eastAsiaTheme="majorEastAsia" w:hAnsiTheme="majorHAnsi" w:cstheme="majorBidi"/>
              </w:rPr>
              <w:t xml:space="preserve"> Trochi and </w:t>
            </w:r>
            <w:proofErr w:type="spellStart"/>
            <w:r w:rsidRPr="64D49E9D">
              <w:rPr>
                <w:rFonts w:asciiTheme="majorHAnsi" w:eastAsiaTheme="majorEastAsia" w:hAnsiTheme="majorHAnsi" w:cstheme="majorBidi"/>
              </w:rPr>
              <w:t>Cynorthwyydd</w:t>
            </w:r>
            <w:proofErr w:type="spellEnd"/>
            <w:r w:rsidRPr="64D49E9D">
              <w:rPr>
                <w:rFonts w:asciiTheme="majorHAnsi" w:eastAsiaTheme="majorEastAsia" w:hAnsiTheme="majorHAnsi" w:cstheme="majorBidi"/>
              </w:rPr>
              <w:t xml:space="preserve"> Trochi. (F&amp;S Committee meeting March 2024)</w:t>
            </w:r>
          </w:p>
          <w:p w14:paraId="3DDB9A64" w14:textId="710888FC" w:rsidR="64D49E9D"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The Year 7 Trochi class has been included in the 2024-2025 curriculum plan (PP&amp;C Committee meeting March 2024)</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59E895D" w14:textId="56FADE05" w:rsidR="64D49E9D"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lastRenderedPageBreak/>
              <w:t xml:space="preserve">The year 6 Trochi project has been completed successfully with </w:t>
            </w:r>
            <w:r w:rsidRPr="64D49E9D">
              <w:rPr>
                <w:rFonts w:asciiTheme="majorHAnsi" w:eastAsiaTheme="majorEastAsia" w:hAnsiTheme="majorHAnsi" w:cstheme="majorBidi"/>
              </w:rPr>
              <w:lastRenderedPageBreak/>
              <w:t>nearly all learners ready to join the Year 7 Trochi class in September 2024.</w:t>
            </w:r>
          </w:p>
          <w:p w14:paraId="72D91FA0" w14:textId="21E882D8" w:rsidR="64D49E9D" w:rsidRDefault="64D49E9D" w:rsidP="64D49E9D">
            <w:pPr>
              <w:rPr>
                <w:rFonts w:asciiTheme="majorHAnsi" w:eastAsiaTheme="majorEastAsia" w:hAnsiTheme="majorHAnsi" w:cstheme="majorBidi"/>
              </w:rPr>
            </w:pPr>
            <w:r w:rsidRPr="64D49E9D">
              <w:rPr>
                <w:rFonts w:asciiTheme="majorHAnsi" w:eastAsiaTheme="majorEastAsia" w:hAnsiTheme="majorHAnsi" w:cstheme="majorBidi"/>
              </w:rPr>
              <w:t>An ‘</w:t>
            </w:r>
            <w:proofErr w:type="spellStart"/>
            <w:r w:rsidRPr="64D49E9D">
              <w:rPr>
                <w:rFonts w:asciiTheme="majorHAnsi" w:eastAsiaTheme="majorEastAsia" w:hAnsiTheme="majorHAnsi" w:cstheme="majorBidi"/>
              </w:rPr>
              <w:t>Athro</w:t>
            </w:r>
            <w:proofErr w:type="spellEnd"/>
            <w:r w:rsidRPr="64D49E9D">
              <w:rPr>
                <w:rFonts w:asciiTheme="majorHAnsi" w:eastAsiaTheme="majorEastAsia" w:hAnsiTheme="majorHAnsi" w:cstheme="majorBidi"/>
              </w:rPr>
              <w:t xml:space="preserve"> Trochi’ has been appointed for September 2024</w:t>
            </w:r>
          </w:p>
          <w:p w14:paraId="1EC049EE" w14:textId="7DB657B0" w:rsidR="64D49E9D" w:rsidRDefault="64D49E9D" w:rsidP="64D49E9D">
            <w:pPr>
              <w:rPr>
                <w:rFonts w:asciiTheme="majorHAnsi" w:eastAsiaTheme="majorEastAsia" w:hAnsiTheme="majorHAnsi" w:cstheme="majorBidi"/>
              </w:rPr>
            </w:pPr>
            <w:proofErr w:type="spellStart"/>
            <w:r w:rsidRPr="64D49E9D">
              <w:rPr>
                <w:rFonts w:asciiTheme="majorHAnsi" w:eastAsiaTheme="majorEastAsia" w:hAnsiTheme="majorHAnsi" w:cstheme="majorBidi"/>
              </w:rPr>
              <w:t>Cynorthwyydd</w:t>
            </w:r>
            <w:proofErr w:type="spellEnd"/>
            <w:r w:rsidRPr="64D49E9D">
              <w:rPr>
                <w:rFonts w:asciiTheme="majorHAnsi" w:eastAsiaTheme="majorEastAsia" w:hAnsiTheme="majorHAnsi" w:cstheme="majorBidi"/>
              </w:rPr>
              <w:t xml:space="preserve"> Trochi (LSA) has been appointed – start date Sept 1</w:t>
            </w:r>
            <w:r w:rsidRPr="64D49E9D">
              <w:rPr>
                <w:rFonts w:asciiTheme="majorHAnsi" w:eastAsiaTheme="majorEastAsia" w:hAnsiTheme="majorHAnsi" w:cstheme="majorBidi"/>
                <w:vertAlign w:val="superscript"/>
              </w:rPr>
              <w:t>st</w:t>
            </w:r>
            <w:r w:rsidRPr="64D49E9D">
              <w:rPr>
                <w:rFonts w:asciiTheme="majorHAnsi" w:eastAsiaTheme="majorEastAsia" w:hAnsiTheme="majorHAnsi" w:cstheme="majorBidi"/>
              </w:rPr>
              <w:t>, 2024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AAA64F4" w14:textId="5B1120AA" w:rsidR="64D49E9D" w:rsidRDefault="64D49E9D" w:rsidP="64D49E9D">
            <w:pPr>
              <w:rPr>
                <w:rFonts w:asciiTheme="majorHAnsi" w:hAnsiTheme="majorHAnsi" w:cstheme="majorBidi"/>
              </w:rPr>
            </w:pPr>
            <w:r w:rsidRPr="64D49E9D">
              <w:rPr>
                <w:rFonts w:asciiTheme="majorHAnsi" w:hAnsiTheme="majorHAnsi" w:cstheme="majorBidi"/>
              </w:rPr>
              <w:lastRenderedPageBreak/>
              <w:t xml:space="preserve">Support from </w:t>
            </w:r>
            <w:proofErr w:type="spellStart"/>
            <w:r w:rsidRPr="64D49E9D">
              <w:rPr>
                <w:rFonts w:asciiTheme="majorHAnsi" w:hAnsiTheme="majorHAnsi" w:cstheme="majorBidi"/>
              </w:rPr>
              <w:t>Swyddog</w:t>
            </w:r>
            <w:proofErr w:type="spellEnd"/>
            <w:r w:rsidRPr="64D49E9D">
              <w:rPr>
                <w:rFonts w:asciiTheme="majorHAnsi" w:hAnsiTheme="majorHAnsi" w:cstheme="majorBidi"/>
              </w:rPr>
              <w:t xml:space="preserve"> y Gymraeg to ensure the </w:t>
            </w:r>
            <w:r w:rsidRPr="64D49E9D">
              <w:rPr>
                <w:rFonts w:asciiTheme="majorHAnsi" w:hAnsiTheme="majorHAnsi" w:cstheme="majorBidi"/>
              </w:rPr>
              <w:lastRenderedPageBreak/>
              <w:t>success of the year 6 cluster project</w:t>
            </w:r>
          </w:p>
          <w:p w14:paraId="741003AD" w14:textId="39911D0A" w:rsidR="64D49E9D" w:rsidRDefault="64D49E9D" w:rsidP="64D49E9D">
            <w:pPr>
              <w:rPr>
                <w:rFonts w:asciiTheme="majorHAnsi" w:hAnsiTheme="majorHAnsi" w:cstheme="majorBidi"/>
              </w:rPr>
            </w:pPr>
            <w:r w:rsidRPr="64D49E9D">
              <w:rPr>
                <w:rFonts w:asciiTheme="majorHAnsi" w:hAnsiTheme="majorHAnsi" w:cstheme="majorBidi"/>
              </w:rPr>
              <w:t xml:space="preserve">PL from school SIA and </w:t>
            </w:r>
            <w:proofErr w:type="spellStart"/>
            <w:r w:rsidRPr="64D49E9D">
              <w:rPr>
                <w:rFonts w:asciiTheme="majorHAnsi" w:hAnsiTheme="majorHAnsi" w:cstheme="majorBidi"/>
              </w:rPr>
              <w:t>Swyddog</w:t>
            </w:r>
            <w:proofErr w:type="spellEnd"/>
            <w:r w:rsidRPr="64D49E9D">
              <w:rPr>
                <w:rFonts w:asciiTheme="majorHAnsi" w:hAnsiTheme="majorHAnsi" w:cstheme="majorBidi"/>
              </w:rPr>
              <w:t xml:space="preserve"> y Gymraeg for the newly appointed </w:t>
            </w:r>
            <w:proofErr w:type="spellStart"/>
            <w:r w:rsidRPr="64D49E9D">
              <w:rPr>
                <w:rFonts w:asciiTheme="majorHAnsi" w:hAnsiTheme="majorHAnsi" w:cstheme="majorBidi"/>
              </w:rPr>
              <w:t>Athro</w:t>
            </w:r>
            <w:proofErr w:type="spellEnd"/>
            <w:r w:rsidRPr="64D49E9D">
              <w:rPr>
                <w:rFonts w:asciiTheme="majorHAnsi" w:hAnsiTheme="majorHAnsi" w:cstheme="majorBidi"/>
              </w:rPr>
              <w:t xml:space="preserve"> Trochi and </w:t>
            </w:r>
            <w:proofErr w:type="spellStart"/>
            <w:r w:rsidRPr="64D49E9D">
              <w:rPr>
                <w:rFonts w:asciiTheme="majorHAnsi" w:hAnsiTheme="majorHAnsi" w:cstheme="majorBidi"/>
              </w:rPr>
              <w:t>Cynorthwyydd</w:t>
            </w:r>
            <w:proofErr w:type="spellEnd"/>
            <w:r w:rsidRPr="64D49E9D">
              <w:rPr>
                <w:rFonts w:asciiTheme="majorHAnsi" w:hAnsiTheme="majorHAnsi" w:cstheme="majorBidi"/>
              </w:rPr>
              <w:t xml:space="preserve"> </w:t>
            </w:r>
            <w:proofErr w:type="spellStart"/>
            <w:r w:rsidRPr="64D49E9D">
              <w:rPr>
                <w:rFonts w:asciiTheme="majorHAnsi" w:hAnsiTheme="majorHAnsi" w:cstheme="majorBidi"/>
              </w:rPr>
              <w:t>Traochi</w:t>
            </w:r>
            <w:proofErr w:type="spellEnd"/>
          </w:p>
          <w:p w14:paraId="7560C1E7" w14:textId="256467E5" w:rsidR="64D49E9D" w:rsidRDefault="64D49E9D" w:rsidP="64D49E9D">
            <w:pPr>
              <w:rPr>
                <w:rFonts w:asciiTheme="majorHAnsi" w:hAnsiTheme="majorHAnsi" w:cstheme="majorBidi"/>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9B4B93" w14:textId="604ACB90" w:rsidR="64D49E9D" w:rsidRDefault="64D49E9D" w:rsidP="64D49E9D">
            <w:pPr>
              <w:rPr>
                <w:rFonts w:asciiTheme="majorHAnsi" w:hAnsiTheme="majorHAnsi" w:cstheme="majorBidi"/>
              </w:rPr>
            </w:pPr>
            <w:r w:rsidRPr="64D49E9D">
              <w:rPr>
                <w:rFonts w:asciiTheme="majorHAnsi" w:hAnsiTheme="majorHAnsi" w:cstheme="majorBidi"/>
              </w:rPr>
              <w:lastRenderedPageBreak/>
              <w:t>No cost</w:t>
            </w:r>
          </w:p>
          <w:p w14:paraId="5C95ABB3" w14:textId="3C25C4B8" w:rsidR="64D49E9D" w:rsidRDefault="64D49E9D" w:rsidP="64D49E9D">
            <w:pPr>
              <w:rPr>
                <w:rFonts w:asciiTheme="majorHAnsi" w:hAnsiTheme="majorHAnsi" w:cstheme="majorBidi"/>
              </w:rPr>
            </w:pPr>
          </w:p>
          <w:p w14:paraId="103C4DC5" w14:textId="0F8150B9" w:rsidR="64D49E9D" w:rsidRDefault="64D49E9D" w:rsidP="64D49E9D">
            <w:pPr>
              <w:rPr>
                <w:rFonts w:asciiTheme="majorHAnsi" w:hAnsiTheme="majorHAnsi" w:cstheme="majorBidi"/>
              </w:rPr>
            </w:pPr>
          </w:p>
          <w:p w14:paraId="61ADA429" w14:textId="1CC06B8D" w:rsidR="64D49E9D" w:rsidRDefault="64D49E9D" w:rsidP="64D49E9D">
            <w:pPr>
              <w:rPr>
                <w:rFonts w:asciiTheme="majorHAnsi" w:hAnsiTheme="majorHAnsi" w:cstheme="majorBidi"/>
              </w:rPr>
            </w:pPr>
          </w:p>
          <w:p w14:paraId="79FB9BEB" w14:textId="77DF23E7" w:rsidR="64D49E9D" w:rsidRDefault="64D49E9D" w:rsidP="64D49E9D">
            <w:pPr>
              <w:rPr>
                <w:rFonts w:asciiTheme="majorHAnsi" w:hAnsiTheme="majorHAnsi" w:cstheme="majorBidi"/>
              </w:rPr>
            </w:pPr>
          </w:p>
          <w:p w14:paraId="482DFE3C" w14:textId="64581C7A" w:rsidR="64D49E9D" w:rsidRDefault="64D49E9D" w:rsidP="64D49E9D">
            <w:pPr>
              <w:rPr>
                <w:rFonts w:asciiTheme="majorHAnsi" w:hAnsiTheme="majorHAnsi" w:cstheme="majorBidi"/>
              </w:rPr>
            </w:pPr>
            <w:r w:rsidRPr="64D49E9D">
              <w:rPr>
                <w:rFonts w:asciiTheme="majorHAnsi" w:hAnsiTheme="majorHAnsi" w:cstheme="majorBidi"/>
              </w:rPr>
              <w:t>Cover costs – 2 days</w:t>
            </w:r>
          </w:p>
        </w:tc>
      </w:tr>
      <w:tr w:rsidR="008A3FD7" w:rsidRPr="00820E45" w14:paraId="7A2F9870" w14:textId="77777777" w:rsidTr="78E8CF11">
        <w:trPr>
          <w:trHeight w:val="237"/>
          <w:jc w:val="center"/>
        </w:trPr>
        <w:tc>
          <w:tcPr>
            <w:tcW w:w="16155"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tcMar>
              <w:top w:w="80" w:type="dxa"/>
              <w:left w:w="80" w:type="dxa"/>
              <w:bottom w:w="80" w:type="dxa"/>
              <w:right w:w="80" w:type="dxa"/>
            </w:tcMar>
          </w:tcPr>
          <w:p w14:paraId="6245E826" w14:textId="77777777" w:rsidR="008A3FD7" w:rsidRPr="00820E45" w:rsidRDefault="64D49E9D" w:rsidP="64D49E9D">
            <w:pPr>
              <w:rPr>
                <w:rFonts w:asciiTheme="majorHAnsi" w:hAnsiTheme="majorHAnsi" w:cstheme="majorBidi"/>
                <w:b/>
                <w:bCs/>
                <w:lang w:val="en-US"/>
              </w:rPr>
            </w:pPr>
            <w:r w:rsidRPr="64D49E9D">
              <w:rPr>
                <w:rFonts w:asciiTheme="majorHAnsi" w:hAnsiTheme="majorHAnsi" w:cstheme="majorBidi"/>
                <w:b/>
                <w:bCs/>
              </w:rPr>
              <w:lastRenderedPageBreak/>
              <w:t>Engaging the wider community of the school enrich the priority</w:t>
            </w:r>
          </w:p>
          <w:p w14:paraId="68D68919" w14:textId="77777777" w:rsidR="008A3FD7" w:rsidRPr="00820E45" w:rsidRDefault="008A3FD7" w:rsidP="64D49E9D">
            <w:pPr>
              <w:pStyle w:val="ListParagraph"/>
              <w:numPr>
                <w:ilvl w:val="0"/>
                <w:numId w:val="28"/>
              </w:numPr>
              <w:spacing w:after="0" w:line="240" w:lineRule="auto"/>
              <w:rPr>
                <w:rFonts w:asciiTheme="majorHAnsi" w:hAnsiTheme="majorHAnsi" w:cstheme="majorBidi"/>
                <w:bdr w:val="none" w:sz="0" w:space="0" w:color="auto" w:frame="1"/>
                <w:lang w:eastAsia="en-US"/>
              </w:rPr>
            </w:pPr>
            <w:r w:rsidRPr="64D49E9D">
              <w:rPr>
                <w:rFonts w:asciiTheme="majorHAnsi" w:hAnsiTheme="majorHAnsi" w:cstheme="majorBidi"/>
                <w:bdr w:val="none" w:sz="0" w:space="0" w:color="auto" w:frame="1"/>
              </w:rPr>
              <w:t xml:space="preserve">Invite visitors e.g. authors, singers, artists to lead workshops in the school – Display board/ interactive book to collate evidence). </w:t>
            </w:r>
          </w:p>
          <w:p w14:paraId="0956659B" w14:textId="77777777" w:rsidR="008A3FD7" w:rsidRPr="00820E45" w:rsidRDefault="008A3FD7" w:rsidP="64D49E9D">
            <w:pPr>
              <w:pStyle w:val="ListParagraph"/>
              <w:numPr>
                <w:ilvl w:val="0"/>
                <w:numId w:val="28"/>
              </w:numPr>
              <w:spacing w:after="0" w:line="240" w:lineRule="auto"/>
              <w:rPr>
                <w:rFonts w:asciiTheme="majorHAnsi" w:hAnsiTheme="majorHAnsi" w:cstheme="majorBidi"/>
                <w:bdr w:val="none" w:sz="0" w:space="0" w:color="auto" w:frame="1"/>
              </w:rPr>
            </w:pPr>
            <w:r w:rsidRPr="64D49E9D">
              <w:rPr>
                <w:rFonts w:asciiTheme="majorHAnsi" w:hAnsiTheme="majorHAnsi" w:cstheme="majorBidi"/>
                <w:bdr w:val="none" w:sz="0" w:space="0" w:color="auto" w:frame="1"/>
              </w:rPr>
              <w:lastRenderedPageBreak/>
              <w:t xml:space="preserve">Regular visits by the designated governor with responsibilities for the Welsh Charter to conduct monitoring visits and talk about the advantages of bilingualism. </w:t>
            </w:r>
          </w:p>
          <w:p w14:paraId="52849B1D" w14:textId="2F04AD4F" w:rsidR="008A3FD7" w:rsidRPr="00820E45" w:rsidRDefault="008A3FD7" w:rsidP="64D49E9D">
            <w:pPr>
              <w:pStyle w:val="ListParagraph"/>
              <w:numPr>
                <w:ilvl w:val="0"/>
                <w:numId w:val="28"/>
              </w:numPr>
              <w:spacing w:after="0" w:line="240" w:lineRule="auto"/>
              <w:rPr>
                <w:rFonts w:asciiTheme="majorHAnsi" w:hAnsiTheme="majorHAnsi" w:cstheme="majorBidi"/>
                <w:bdr w:val="none" w:sz="0" w:space="0" w:color="auto" w:frame="1"/>
              </w:rPr>
            </w:pPr>
            <w:r w:rsidRPr="64D49E9D">
              <w:rPr>
                <w:rFonts w:asciiTheme="majorHAnsi" w:hAnsiTheme="majorHAnsi" w:cstheme="majorBidi"/>
                <w:bdr w:val="none" w:sz="0" w:space="0" w:color="auto" w:frame="1"/>
              </w:rPr>
              <w:t>Arrange visits to various attractions in Wales and participate in local community and national events</w:t>
            </w:r>
            <w:r w:rsidR="5C9FD5D6" w:rsidRPr="64D49E9D">
              <w:rPr>
                <w:rFonts w:asciiTheme="majorHAnsi" w:hAnsiTheme="majorHAnsi" w:cstheme="majorBidi"/>
                <w:bdr w:val="none" w:sz="0" w:space="0" w:color="auto" w:frame="1"/>
              </w:rPr>
              <w:t>, for example,</w:t>
            </w:r>
            <w:r w:rsidRPr="64D49E9D">
              <w:rPr>
                <w:rFonts w:asciiTheme="majorHAnsi" w:hAnsiTheme="majorHAnsi" w:cstheme="majorBidi"/>
                <w:bdr w:val="none" w:sz="0" w:space="0" w:color="auto" w:frame="1"/>
              </w:rPr>
              <w:t xml:space="preserve"> Eisteddfod yr Urdd (Maldwyn); St David’s events, </w:t>
            </w:r>
            <w:proofErr w:type="spellStart"/>
            <w:r w:rsidRPr="64D49E9D">
              <w:rPr>
                <w:rFonts w:asciiTheme="majorHAnsi" w:hAnsiTheme="majorHAnsi" w:cstheme="majorBidi"/>
                <w:bdr w:val="none" w:sz="0" w:space="0" w:color="auto" w:frame="1"/>
              </w:rPr>
              <w:t>Dydd</w:t>
            </w:r>
            <w:proofErr w:type="spellEnd"/>
            <w:r w:rsidRPr="64D49E9D">
              <w:rPr>
                <w:rFonts w:asciiTheme="majorHAnsi" w:hAnsiTheme="majorHAnsi" w:cstheme="majorBidi"/>
                <w:bdr w:val="none" w:sz="0" w:space="0" w:color="auto" w:frame="1"/>
              </w:rPr>
              <w:t xml:space="preserve"> </w:t>
            </w:r>
            <w:proofErr w:type="spellStart"/>
            <w:r w:rsidRPr="64D49E9D">
              <w:rPr>
                <w:rFonts w:asciiTheme="majorHAnsi" w:hAnsiTheme="majorHAnsi" w:cstheme="majorBidi"/>
                <w:bdr w:val="none" w:sz="0" w:space="0" w:color="auto" w:frame="1"/>
              </w:rPr>
              <w:t>Miwsig</w:t>
            </w:r>
            <w:proofErr w:type="spellEnd"/>
            <w:r w:rsidRPr="64D49E9D">
              <w:rPr>
                <w:rFonts w:asciiTheme="majorHAnsi" w:hAnsiTheme="majorHAnsi" w:cstheme="majorBidi"/>
                <w:bdr w:val="none" w:sz="0" w:space="0" w:color="auto" w:frame="1"/>
              </w:rPr>
              <w:t xml:space="preserve"> </w:t>
            </w:r>
            <w:proofErr w:type="spellStart"/>
            <w:r w:rsidRPr="64D49E9D">
              <w:rPr>
                <w:rFonts w:asciiTheme="majorHAnsi" w:hAnsiTheme="majorHAnsi" w:cstheme="majorBidi"/>
                <w:bdr w:val="none" w:sz="0" w:space="0" w:color="auto" w:frame="1"/>
              </w:rPr>
              <w:t>Cymry</w:t>
            </w:r>
            <w:proofErr w:type="spellEnd"/>
            <w:r w:rsidRPr="64D49E9D">
              <w:rPr>
                <w:rFonts w:asciiTheme="majorHAnsi" w:hAnsiTheme="majorHAnsi" w:cstheme="majorBidi"/>
                <w:bdr w:val="none" w:sz="0" w:space="0" w:color="auto" w:frame="1"/>
              </w:rPr>
              <w:t xml:space="preserve">/ </w:t>
            </w:r>
            <w:proofErr w:type="spellStart"/>
            <w:r w:rsidRPr="64D49E9D">
              <w:rPr>
                <w:rFonts w:asciiTheme="majorHAnsi" w:hAnsiTheme="majorHAnsi" w:cstheme="majorBidi"/>
                <w:bdr w:val="none" w:sz="0" w:space="0" w:color="auto" w:frame="1"/>
              </w:rPr>
              <w:t>Diwrnod</w:t>
            </w:r>
            <w:proofErr w:type="spellEnd"/>
            <w:r w:rsidRPr="64D49E9D">
              <w:rPr>
                <w:rFonts w:asciiTheme="majorHAnsi" w:hAnsiTheme="majorHAnsi" w:cstheme="majorBidi"/>
                <w:bdr w:val="none" w:sz="0" w:space="0" w:color="auto" w:frame="1"/>
              </w:rPr>
              <w:t xml:space="preserve"> </w:t>
            </w:r>
            <w:proofErr w:type="spellStart"/>
            <w:r w:rsidRPr="64D49E9D">
              <w:rPr>
                <w:rFonts w:asciiTheme="majorHAnsi" w:hAnsiTheme="majorHAnsi" w:cstheme="majorBidi"/>
                <w:bdr w:val="none" w:sz="0" w:space="0" w:color="auto" w:frame="1"/>
              </w:rPr>
              <w:t>Shw’mae</w:t>
            </w:r>
            <w:proofErr w:type="spellEnd"/>
            <w:r w:rsidRPr="64D49E9D">
              <w:rPr>
                <w:rFonts w:asciiTheme="majorHAnsi" w:hAnsiTheme="majorHAnsi" w:cstheme="majorBidi"/>
                <w:bdr w:val="none" w:sz="0" w:space="0" w:color="auto" w:frame="1"/>
              </w:rPr>
              <w:t xml:space="preserve">, </w:t>
            </w:r>
            <w:proofErr w:type="spellStart"/>
            <w:r w:rsidRPr="64D49E9D">
              <w:rPr>
                <w:rFonts w:asciiTheme="majorHAnsi" w:hAnsiTheme="majorHAnsi" w:cstheme="majorBidi"/>
                <w:bdr w:val="none" w:sz="0" w:space="0" w:color="auto" w:frame="1"/>
              </w:rPr>
              <w:t>Su’mai</w:t>
            </w:r>
            <w:proofErr w:type="spellEnd"/>
            <w:r w:rsidRPr="64D49E9D">
              <w:rPr>
                <w:rFonts w:asciiTheme="majorHAnsi" w:hAnsiTheme="majorHAnsi" w:cstheme="majorBidi"/>
                <w:bdr w:val="none" w:sz="0" w:space="0" w:color="auto" w:frame="1"/>
              </w:rPr>
              <w:t>.</w:t>
            </w:r>
          </w:p>
          <w:p w14:paraId="443F7D07" w14:textId="711AF7B3" w:rsidR="008A3FD7" w:rsidRPr="00820E45" w:rsidRDefault="64D49E9D" w:rsidP="64D49E9D">
            <w:pPr>
              <w:pStyle w:val="ListParagraph"/>
              <w:numPr>
                <w:ilvl w:val="0"/>
                <w:numId w:val="28"/>
              </w:numPr>
              <w:spacing w:after="0" w:line="240" w:lineRule="auto"/>
              <w:rPr>
                <w:rFonts w:asciiTheme="majorHAnsi" w:hAnsiTheme="majorHAnsi" w:cstheme="majorBidi"/>
              </w:rPr>
            </w:pPr>
            <w:r w:rsidRPr="64D49E9D">
              <w:rPr>
                <w:rFonts w:asciiTheme="majorHAnsi" w:hAnsiTheme="majorHAnsi" w:cstheme="majorBidi"/>
              </w:rPr>
              <w:t>Ensure that current school events have elements of bilingualism (Sports day, open evenings)</w:t>
            </w:r>
          </w:p>
          <w:p w14:paraId="52AC590C" w14:textId="1B415DB2" w:rsidR="008A3FD7" w:rsidRPr="00820E45" w:rsidRDefault="64D49E9D" w:rsidP="64D49E9D">
            <w:pPr>
              <w:pStyle w:val="ListParagraph"/>
              <w:numPr>
                <w:ilvl w:val="0"/>
                <w:numId w:val="28"/>
              </w:numPr>
              <w:spacing w:after="0" w:line="240" w:lineRule="auto"/>
              <w:rPr>
                <w:rFonts w:asciiTheme="majorHAnsi" w:hAnsiTheme="majorHAnsi" w:cstheme="majorBidi"/>
              </w:rPr>
            </w:pPr>
            <w:r w:rsidRPr="64D49E9D">
              <w:rPr>
                <w:rFonts w:asciiTheme="majorHAnsi" w:hAnsiTheme="majorHAnsi" w:cstheme="majorBidi"/>
              </w:rPr>
              <w:t xml:space="preserve">Pupils to report about the Siarter Iaith to the </w:t>
            </w:r>
            <w:proofErr w:type="spellStart"/>
            <w:r w:rsidRPr="64D49E9D">
              <w:rPr>
                <w:rFonts w:asciiTheme="majorHAnsi" w:hAnsiTheme="majorHAnsi" w:cstheme="majorBidi"/>
              </w:rPr>
              <w:t>Ysgub</w:t>
            </w:r>
            <w:proofErr w:type="spellEnd"/>
            <w:r w:rsidRPr="64D49E9D">
              <w:rPr>
                <w:rFonts w:asciiTheme="majorHAnsi" w:hAnsiTheme="majorHAnsi" w:cstheme="majorBidi"/>
              </w:rPr>
              <w:t xml:space="preserve"> and Chronicle.</w:t>
            </w:r>
          </w:p>
          <w:p w14:paraId="18E73D83" w14:textId="7BB9622D" w:rsidR="008A3FD7" w:rsidRPr="00820E45" w:rsidRDefault="54906355" w:rsidP="64D49E9D">
            <w:pPr>
              <w:pStyle w:val="ListParagraph"/>
              <w:numPr>
                <w:ilvl w:val="0"/>
                <w:numId w:val="28"/>
              </w:numPr>
              <w:spacing w:after="0" w:line="240" w:lineRule="auto"/>
              <w:rPr>
                <w:rFonts w:asciiTheme="majorHAnsi" w:hAnsiTheme="majorHAnsi" w:cstheme="majorBidi"/>
                <w:bdr w:val="none" w:sz="0" w:space="0" w:color="auto" w:frame="1"/>
              </w:rPr>
            </w:pPr>
            <w:r w:rsidRPr="64D49E9D">
              <w:rPr>
                <w:rFonts w:asciiTheme="majorHAnsi" w:hAnsiTheme="majorHAnsi" w:cstheme="majorBidi"/>
                <w:bdr w:val="none" w:sz="0" w:space="0" w:color="auto" w:frame="1"/>
              </w:rPr>
              <w:t>Work collaboratively with other schools in the cluster e.g. observe good practice in a school that has achieved the ‘Silver Award’ and make effective use of the ‘</w:t>
            </w:r>
            <w:proofErr w:type="spellStart"/>
            <w:r w:rsidR="7344AE1F" w:rsidRPr="64D49E9D">
              <w:rPr>
                <w:rFonts w:asciiTheme="majorHAnsi" w:hAnsiTheme="majorHAnsi" w:cstheme="majorBidi"/>
                <w:bdr w:val="none" w:sz="0" w:space="0" w:color="auto" w:frame="1"/>
              </w:rPr>
              <w:t>Criw</w:t>
            </w:r>
            <w:proofErr w:type="spellEnd"/>
            <w:r w:rsidR="7344AE1F" w:rsidRPr="64D49E9D">
              <w:rPr>
                <w:rFonts w:asciiTheme="majorHAnsi" w:hAnsiTheme="majorHAnsi" w:cstheme="majorBidi"/>
                <w:bdr w:val="none" w:sz="0" w:space="0" w:color="auto" w:frame="1"/>
              </w:rPr>
              <w:t xml:space="preserve"> </w:t>
            </w:r>
            <w:proofErr w:type="spellStart"/>
            <w:r w:rsidR="7344AE1F" w:rsidRPr="64D49E9D">
              <w:rPr>
                <w:rFonts w:asciiTheme="majorHAnsi" w:hAnsiTheme="majorHAnsi" w:cstheme="majorBidi"/>
                <w:bdr w:val="none" w:sz="0" w:space="0" w:color="auto" w:frame="1"/>
              </w:rPr>
              <w:t>Cymraeg</w:t>
            </w:r>
            <w:proofErr w:type="spellEnd"/>
            <w:r w:rsidRPr="64D49E9D">
              <w:rPr>
                <w:rFonts w:asciiTheme="majorHAnsi" w:hAnsiTheme="majorHAnsi" w:cstheme="majorBidi"/>
                <w:bdr w:val="none" w:sz="0" w:space="0" w:color="auto" w:frame="1"/>
              </w:rPr>
              <w:t>’ to share ideas and to provide capacity for evaluating the school’s impact towards achieving the relevant accreditation</w:t>
            </w:r>
          </w:p>
        </w:tc>
      </w:tr>
      <w:tr w:rsidR="002A0BE4" w:rsidRPr="00820E45" w14:paraId="652ED6B8" w14:textId="77777777" w:rsidTr="78E8CF11">
        <w:trPr>
          <w:trHeight w:val="210"/>
          <w:jc w:val="center"/>
        </w:trPr>
        <w:tc>
          <w:tcPr>
            <w:tcW w:w="16155"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88FA7E8" w14:textId="77777777" w:rsidR="00AE7824" w:rsidRPr="00820E45" w:rsidRDefault="00AE7824" w:rsidP="64D49E9D">
            <w:pPr>
              <w:contextualSpacing/>
              <w:rPr>
                <w:rFonts w:asciiTheme="majorHAnsi" w:hAnsiTheme="majorHAnsi" w:cstheme="majorBidi"/>
                <w:b/>
                <w:bCs/>
                <w:bdr w:val="none" w:sz="0" w:space="0" w:color="auto" w:frame="1"/>
              </w:rPr>
            </w:pPr>
            <w:r w:rsidRPr="64D49E9D">
              <w:rPr>
                <w:rFonts w:asciiTheme="majorHAnsi" w:hAnsiTheme="majorHAnsi" w:cstheme="majorBidi"/>
                <w:b/>
                <w:bCs/>
                <w:bdr w:val="none" w:sz="0" w:space="0" w:color="auto" w:frame="1"/>
              </w:rPr>
              <w:lastRenderedPageBreak/>
              <w:t>MONITORING REPORTS AND EVALUATIONS:</w:t>
            </w:r>
          </w:p>
          <w:p w14:paraId="4DFF7562" w14:textId="77777777" w:rsidR="002A0BE4" w:rsidRDefault="00AE7824" w:rsidP="64D49E9D">
            <w:pPr>
              <w:contextualSpacing/>
              <w:rPr>
                <w:rFonts w:asciiTheme="majorHAnsi" w:hAnsiTheme="majorHAnsi" w:cstheme="majorBidi"/>
                <w:bdr w:val="none" w:sz="0" w:space="0" w:color="auto" w:frame="1"/>
              </w:rPr>
            </w:pPr>
            <w:r w:rsidRPr="64D49E9D">
              <w:rPr>
                <w:rFonts w:asciiTheme="majorHAnsi" w:hAnsiTheme="majorHAnsi" w:cstheme="majorBidi"/>
                <w:bdr w:val="none" w:sz="0" w:space="0" w:color="auto" w:frame="1"/>
              </w:rPr>
              <w:t>Monitoring and evaluation will be conducted termly and will include activities such as listening to learners / wall trawl / learning walks. The strengths and areas for improvement will be collated by the relevant senior leader to produce a termly Impact Assessment.</w:t>
            </w:r>
          </w:p>
          <w:p w14:paraId="2DE99165" w14:textId="77777777" w:rsidR="00386764" w:rsidRDefault="00386764" w:rsidP="64D49E9D">
            <w:pPr>
              <w:contextualSpacing/>
              <w:rPr>
                <w:rFonts w:asciiTheme="majorHAnsi" w:hAnsiTheme="majorHAnsi" w:cstheme="majorBidi"/>
                <w:bdr w:val="none" w:sz="0" w:space="0" w:color="auto" w:frame="1"/>
              </w:rPr>
            </w:pPr>
          </w:p>
          <w:p w14:paraId="747B99F1" w14:textId="262660D3" w:rsidR="00386764" w:rsidRDefault="00386764" w:rsidP="00386764">
            <w:pPr>
              <w:contextualSpacing/>
              <w:rPr>
                <w:rFonts w:asciiTheme="majorHAnsi" w:hAnsiTheme="majorHAnsi" w:cstheme="majorBidi"/>
                <w:b/>
                <w:bdr w:val="none" w:sz="0" w:space="0" w:color="auto" w:frame="1"/>
              </w:rPr>
            </w:pPr>
            <w:r w:rsidRPr="00E72CFA">
              <w:rPr>
                <w:rFonts w:asciiTheme="majorHAnsi" w:hAnsiTheme="majorHAnsi" w:cstheme="majorBidi"/>
                <w:b/>
                <w:bdr w:val="none" w:sz="0" w:space="0" w:color="auto" w:frame="1"/>
              </w:rPr>
              <w:t xml:space="preserve">Priority </w:t>
            </w:r>
            <w:r>
              <w:rPr>
                <w:rFonts w:asciiTheme="majorHAnsi" w:hAnsiTheme="majorHAnsi" w:cstheme="majorBidi"/>
                <w:b/>
                <w:bdr w:val="none" w:sz="0" w:space="0" w:color="auto" w:frame="1"/>
              </w:rPr>
              <w:t>4</w:t>
            </w:r>
            <w:r w:rsidRPr="00E72CFA">
              <w:rPr>
                <w:rFonts w:asciiTheme="majorHAnsi" w:hAnsiTheme="majorHAnsi" w:cstheme="majorBidi"/>
                <w:b/>
                <w:bdr w:val="none" w:sz="0" w:space="0" w:color="auto" w:frame="1"/>
              </w:rPr>
              <w:t xml:space="preserve"> - Impact Assessment Term 1</w:t>
            </w:r>
          </w:p>
          <w:p w14:paraId="295D45C3" w14:textId="7A4A0BC6" w:rsidR="00386764" w:rsidRDefault="00386764" w:rsidP="00386764">
            <w:pPr>
              <w:contextualSpacing/>
              <w:rPr>
                <w:rFonts w:asciiTheme="majorHAnsi" w:hAnsiTheme="majorHAnsi" w:cstheme="majorBidi"/>
                <w:b/>
                <w:bdr w:val="none" w:sz="0" w:space="0" w:color="auto" w:frame="1"/>
              </w:rPr>
            </w:pPr>
          </w:p>
          <w:bookmarkStart w:id="22" w:name="_MON_1770891990"/>
          <w:bookmarkEnd w:id="22"/>
          <w:p w14:paraId="05B2A524" w14:textId="76A70479" w:rsidR="00386764" w:rsidRDefault="00F64B37" w:rsidP="00386764">
            <w:pPr>
              <w:contextualSpacing/>
              <w:rPr>
                <w:rFonts w:asciiTheme="majorHAnsi" w:hAnsiTheme="majorHAnsi" w:cstheme="majorBidi"/>
                <w:b/>
                <w:bdr w:val="none" w:sz="0" w:space="0" w:color="auto" w:frame="1"/>
              </w:rPr>
            </w:pPr>
            <w:r>
              <w:rPr>
                <w:rFonts w:asciiTheme="majorHAnsi" w:hAnsiTheme="majorHAnsi" w:cstheme="majorBidi"/>
                <w:b/>
                <w:bdr w:val="none" w:sz="0" w:space="0" w:color="auto" w:frame="1"/>
              </w:rPr>
              <w:object w:dxaOrig="1502" w:dyaOrig="983" w14:anchorId="69049154">
                <v:shape id="_x0000_i1056" type="#_x0000_t75" style="width:74.9pt;height:49.1pt" o:ole="">
                  <v:imagedata r:id="rId45" o:title=""/>
                </v:shape>
                <o:OLEObject Type="Embed" ProgID="Word.Document.12" ShapeID="_x0000_i1056" DrawAspect="Icon" ObjectID="_1770892997" r:id="rId46">
                  <o:FieldCodes>\s</o:FieldCodes>
                </o:OLEObject>
              </w:object>
            </w:r>
          </w:p>
          <w:p w14:paraId="78B57AA4" w14:textId="5C47147B" w:rsidR="00386764" w:rsidRPr="00820E45" w:rsidRDefault="00386764" w:rsidP="64D49E9D">
            <w:pPr>
              <w:contextualSpacing/>
              <w:rPr>
                <w:rFonts w:asciiTheme="majorHAnsi" w:hAnsiTheme="majorHAnsi" w:cstheme="majorBidi"/>
                <w:bdr w:val="none" w:sz="0" w:space="0" w:color="auto" w:frame="1"/>
              </w:rPr>
            </w:pPr>
          </w:p>
        </w:tc>
      </w:tr>
    </w:tbl>
    <w:p w14:paraId="38AA1ECE" w14:textId="2F0D01C6" w:rsidR="006D64D7" w:rsidRPr="00820E45" w:rsidRDefault="006D64D7" w:rsidP="64D49E9D">
      <w:pPr>
        <w:rPr>
          <w:rFonts w:asciiTheme="majorHAnsi" w:eastAsia="Arial" w:hAnsiTheme="majorHAnsi" w:cstheme="majorBidi"/>
          <w:b/>
          <w:bCs/>
          <w:color w:val="6600CC"/>
          <w:u w:val="single" w:color="6600CC"/>
        </w:rPr>
      </w:pPr>
    </w:p>
    <w:p w14:paraId="470973E7" w14:textId="6F484211" w:rsidR="00386764" w:rsidRDefault="00386764">
      <w:pPr>
        <w:rPr>
          <w:rFonts w:asciiTheme="majorHAnsi" w:eastAsia="Arial" w:hAnsiTheme="majorHAnsi" w:cstheme="majorBidi"/>
          <w:b/>
          <w:bCs/>
          <w:color w:val="6600CC"/>
          <w:u w:val="single" w:color="6600CC"/>
        </w:rPr>
      </w:pPr>
      <w:r>
        <w:rPr>
          <w:rFonts w:asciiTheme="majorHAnsi" w:eastAsia="Arial" w:hAnsiTheme="majorHAnsi" w:cstheme="majorBidi"/>
          <w:b/>
          <w:bCs/>
          <w:color w:val="6600CC"/>
          <w:u w:val="single" w:color="6600CC"/>
        </w:rPr>
        <w:br w:type="page"/>
      </w:r>
    </w:p>
    <w:tbl>
      <w:tblP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520"/>
        <w:gridCol w:w="3515"/>
        <w:gridCol w:w="1013"/>
        <w:gridCol w:w="1414"/>
        <w:gridCol w:w="971"/>
        <w:gridCol w:w="1454"/>
        <w:gridCol w:w="2038"/>
        <w:gridCol w:w="1927"/>
        <w:gridCol w:w="1409"/>
        <w:gridCol w:w="1127"/>
      </w:tblGrid>
      <w:tr w:rsidR="1E5BC1F2" w:rsidRPr="00820E45" w14:paraId="509BC04F" w14:textId="77777777" w:rsidTr="009F70E9">
        <w:trPr>
          <w:trHeight w:val="1271"/>
          <w:jc w:val="center"/>
        </w:trPr>
        <w:tc>
          <w:tcPr>
            <w:tcW w:w="7433" w:type="dxa"/>
            <w:gridSpan w:val="5"/>
            <w:tcBorders>
              <w:top w:val="single" w:sz="4" w:space="0" w:color="000000" w:themeColor="text1"/>
              <w:left w:val="single" w:sz="4" w:space="0" w:color="000000" w:themeColor="text1"/>
              <w:bottom w:val="single" w:sz="2"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5DAC4ACF" w14:textId="364EAA9F" w:rsidR="1E5BC1F2" w:rsidRPr="00820E45" w:rsidRDefault="64D49E9D" w:rsidP="64D49E9D">
            <w:pPr>
              <w:rPr>
                <w:rFonts w:asciiTheme="majorHAnsi" w:hAnsiTheme="majorHAnsi" w:cstheme="majorBidi"/>
                <w:b/>
                <w:bCs/>
                <w:lang w:val="en-US"/>
              </w:rPr>
            </w:pPr>
            <w:r w:rsidRPr="64D49E9D">
              <w:rPr>
                <w:rFonts w:asciiTheme="majorHAnsi" w:hAnsiTheme="majorHAnsi" w:cstheme="majorBidi"/>
                <w:b/>
                <w:bCs/>
              </w:rPr>
              <w:lastRenderedPageBreak/>
              <w:t>Priority 5: Clwstwr Llanfyllin Development Plan</w:t>
            </w:r>
          </w:p>
          <w:p w14:paraId="08C11891" w14:textId="438DF32F" w:rsidR="122A65AE" w:rsidRPr="00820E45" w:rsidRDefault="64D49E9D" w:rsidP="64D49E9D">
            <w:pPr>
              <w:rPr>
                <w:rFonts w:asciiTheme="majorHAnsi" w:hAnsiTheme="majorHAnsi" w:cstheme="majorBidi"/>
                <w:b/>
                <w:bCs/>
                <w:color w:val="FF0000"/>
                <w:lang w:val="en-US"/>
              </w:rPr>
            </w:pPr>
            <w:r w:rsidRPr="64D49E9D">
              <w:rPr>
                <w:rFonts w:asciiTheme="majorHAnsi" w:hAnsiTheme="majorHAnsi" w:cstheme="majorBidi"/>
                <w:b/>
                <w:bCs/>
              </w:rPr>
              <w:t xml:space="preserve">To work together as a cluster of schools to ensure an effective learning continuum for all learners, </w:t>
            </w:r>
            <w:r w:rsidRPr="64D49E9D">
              <w:rPr>
                <w:rFonts w:asciiTheme="majorHAnsi" w:hAnsiTheme="majorHAnsi" w:cstheme="majorBidi"/>
                <w:b/>
                <w:bCs/>
                <w:color w:val="FF0000"/>
              </w:rPr>
              <w:t>including disadvantaged learners,</w:t>
            </w:r>
            <w:r w:rsidRPr="64D49E9D">
              <w:rPr>
                <w:rFonts w:asciiTheme="majorHAnsi" w:hAnsiTheme="majorHAnsi" w:cstheme="majorBidi"/>
                <w:b/>
                <w:bCs/>
              </w:rPr>
              <w:t xml:space="preserve"> and to ensure that all practitioners have high expectations for all.</w:t>
            </w:r>
          </w:p>
          <w:p w14:paraId="042837D0" w14:textId="2DE0C9BD" w:rsidR="1E5BC1F2" w:rsidRPr="00820E45" w:rsidRDefault="64D49E9D" w:rsidP="64D49E9D">
            <w:pPr>
              <w:rPr>
                <w:rFonts w:asciiTheme="majorHAnsi" w:hAnsiTheme="majorHAnsi" w:cstheme="majorBidi"/>
              </w:rPr>
            </w:pPr>
            <w:r w:rsidRPr="64D49E9D">
              <w:rPr>
                <w:rFonts w:asciiTheme="majorHAnsi" w:hAnsiTheme="majorHAnsi" w:cstheme="majorBidi"/>
                <w:b/>
                <w:bCs/>
              </w:rPr>
              <w:t>Inspection Area and Quality Indicator: ESTYN IA1, IA3 and IA5</w:t>
            </w:r>
          </w:p>
        </w:tc>
        <w:tc>
          <w:tcPr>
            <w:tcW w:w="7955" w:type="dxa"/>
            <w:gridSpan w:val="5"/>
            <w:vMerge w:val="restart"/>
            <w:tcBorders>
              <w:top w:val="single" w:sz="4" w:space="0" w:color="000000" w:themeColor="text1"/>
              <w:left w:val="single" w:sz="4" w:space="0" w:color="000000" w:themeColor="text1"/>
              <w:bottom w:val="single" w:sz="2"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1724A50B" w14:textId="3ADED399" w:rsidR="1E5BC1F2" w:rsidRPr="00820E45" w:rsidRDefault="64D49E9D" w:rsidP="64D49E9D">
            <w:pPr>
              <w:pStyle w:val="Body"/>
              <w:rPr>
                <w:rFonts w:asciiTheme="majorHAnsi" w:hAnsiTheme="majorHAnsi" w:cstheme="majorBidi"/>
                <w:b/>
                <w:bCs/>
                <w:color w:val="auto"/>
                <w:lang w:val="en-US"/>
              </w:rPr>
            </w:pPr>
            <w:r w:rsidRPr="64D49E9D">
              <w:rPr>
                <w:rFonts w:asciiTheme="majorHAnsi" w:hAnsiTheme="majorHAnsi" w:cstheme="majorBidi"/>
                <w:b/>
                <w:bCs/>
                <w:color w:val="auto"/>
              </w:rPr>
              <w:t>Success criteria in terms of standards or quality:</w:t>
            </w:r>
          </w:p>
          <w:p w14:paraId="6197C896" w14:textId="7154AC2B" w:rsidR="41D01A9C" w:rsidRPr="00820E45" w:rsidRDefault="64D49E9D" w:rsidP="64D49E9D">
            <w:pPr>
              <w:pStyle w:val="ListParagraph"/>
              <w:numPr>
                <w:ilvl w:val="0"/>
                <w:numId w:val="7"/>
              </w:numPr>
              <w:spacing w:after="160" w:line="259" w:lineRule="auto"/>
              <w:rPr>
                <w:rFonts w:asciiTheme="majorHAnsi" w:eastAsia="Arial" w:hAnsiTheme="majorHAnsi" w:cstheme="majorBidi"/>
              </w:rPr>
            </w:pPr>
            <w:r w:rsidRPr="64D49E9D">
              <w:rPr>
                <w:rFonts w:asciiTheme="majorHAnsi" w:eastAsia="Arial" w:hAnsiTheme="majorHAnsi" w:cstheme="majorBidi"/>
              </w:rPr>
              <w:t>All schools will achieve at least 80% of the actions to a green RAG rating</w:t>
            </w:r>
          </w:p>
          <w:p w14:paraId="2C22AD5E" w14:textId="442C5246" w:rsidR="41D01A9C" w:rsidRPr="00820E45" w:rsidRDefault="64D49E9D" w:rsidP="64D49E9D">
            <w:pPr>
              <w:pStyle w:val="ListParagraph"/>
              <w:numPr>
                <w:ilvl w:val="0"/>
                <w:numId w:val="7"/>
              </w:numPr>
              <w:spacing w:after="160" w:line="259" w:lineRule="auto"/>
              <w:rPr>
                <w:rFonts w:asciiTheme="majorHAnsi" w:eastAsia="Arial" w:hAnsiTheme="majorHAnsi" w:cstheme="majorBidi"/>
              </w:rPr>
            </w:pPr>
            <w:r w:rsidRPr="64D49E9D">
              <w:rPr>
                <w:rFonts w:asciiTheme="majorHAnsi" w:eastAsia="Arial" w:hAnsiTheme="majorHAnsi" w:cstheme="majorBidi"/>
              </w:rPr>
              <w:t>HWB used effectively in all schools for saving and accessing learners’ work</w:t>
            </w:r>
          </w:p>
          <w:p w14:paraId="28BB45BD" w14:textId="7ED8E7F8" w:rsidR="41D01A9C" w:rsidRPr="00820E45" w:rsidRDefault="64D49E9D" w:rsidP="64D49E9D">
            <w:pPr>
              <w:pStyle w:val="ListParagraph"/>
              <w:numPr>
                <w:ilvl w:val="0"/>
                <w:numId w:val="7"/>
              </w:numPr>
              <w:spacing w:after="160" w:line="259" w:lineRule="auto"/>
              <w:rPr>
                <w:rFonts w:asciiTheme="majorHAnsi" w:eastAsia="Arial" w:hAnsiTheme="majorHAnsi" w:cstheme="majorBidi"/>
              </w:rPr>
            </w:pPr>
            <w:r w:rsidRPr="64D49E9D">
              <w:rPr>
                <w:rFonts w:asciiTheme="majorHAnsi" w:eastAsia="Arial" w:hAnsiTheme="majorHAnsi" w:cstheme="majorBidi"/>
              </w:rPr>
              <w:t>Effective transition plan in place with at least 80% of points RAG rated green</w:t>
            </w:r>
          </w:p>
          <w:p w14:paraId="7FF743DD" w14:textId="0763CA45" w:rsidR="41D01A9C" w:rsidRPr="00820E45" w:rsidRDefault="64D49E9D" w:rsidP="64D49E9D">
            <w:pPr>
              <w:pStyle w:val="ListParagraph"/>
              <w:numPr>
                <w:ilvl w:val="0"/>
                <w:numId w:val="7"/>
              </w:numPr>
              <w:spacing w:after="160" w:line="259" w:lineRule="auto"/>
              <w:rPr>
                <w:rFonts w:asciiTheme="majorHAnsi" w:eastAsia="Arial" w:hAnsiTheme="majorHAnsi" w:cstheme="majorBidi"/>
              </w:rPr>
            </w:pPr>
            <w:r w:rsidRPr="64D49E9D">
              <w:rPr>
                <w:rFonts w:asciiTheme="majorHAnsi" w:eastAsia="Arial" w:hAnsiTheme="majorHAnsi" w:cstheme="majorBidi"/>
              </w:rPr>
              <w:t>All schools have shared how they have used progression maps to support effective learning through purposeful and timely assessment in their school</w:t>
            </w:r>
          </w:p>
          <w:p w14:paraId="2DC5B200" w14:textId="5972F024" w:rsidR="31067F2A" w:rsidRPr="00820E45" w:rsidRDefault="64D49E9D" w:rsidP="64D49E9D">
            <w:pPr>
              <w:pStyle w:val="ListParagraph"/>
              <w:numPr>
                <w:ilvl w:val="0"/>
                <w:numId w:val="7"/>
              </w:numPr>
              <w:spacing w:after="160" w:line="259" w:lineRule="auto"/>
              <w:rPr>
                <w:rFonts w:asciiTheme="majorHAnsi" w:eastAsia="Arial" w:hAnsiTheme="majorHAnsi" w:cstheme="majorBidi"/>
              </w:rPr>
            </w:pPr>
            <w:r w:rsidRPr="64D49E9D">
              <w:rPr>
                <w:rFonts w:asciiTheme="majorHAnsi" w:eastAsia="Arial" w:hAnsiTheme="majorHAnsi" w:cstheme="majorBidi"/>
              </w:rPr>
              <w:t xml:space="preserve">All leaders and staff actively participate in all cluster training events and attend regular meetings to support the continuum in learning for learners, </w:t>
            </w:r>
            <w:r w:rsidRPr="64D49E9D">
              <w:rPr>
                <w:rFonts w:asciiTheme="majorHAnsi" w:eastAsia="Arial" w:hAnsiTheme="majorHAnsi" w:cstheme="majorBidi"/>
                <w:color w:val="FF0000"/>
              </w:rPr>
              <w:t xml:space="preserve">including disadvantaged learners. </w:t>
            </w:r>
          </w:p>
        </w:tc>
      </w:tr>
      <w:tr w:rsidR="1E5BC1F2" w:rsidRPr="00820E45" w14:paraId="1794501F" w14:textId="77777777" w:rsidTr="009F70E9">
        <w:trPr>
          <w:trHeight w:val="243"/>
          <w:jc w:val="center"/>
        </w:trPr>
        <w:tc>
          <w:tcPr>
            <w:tcW w:w="40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3BE5EEC6" w14:textId="5D31A344" w:rsidR="1E5BC1F2" w:rsidRPr="00820E45" w:rsidRDefault="64D49E9D" w:rsidP="64D49E9D">
            <w:pPr>
              <w:pStyle w:val="Body"/>
              <w:rPr>
                <w:rFonts w:asciiTheme="majorHAnsi" w:hAnsiTheme="majorHAnsi" w:cstheme="majorBidi"/>
                <w:color w:val="auto"/>
              </w:rPr>
            </w:pPr>
            <w:r w:rsidRPr="64D49E9D">
              <w:rPr>
                <w:rFonts w:asciiTheme="majorHAnsi" w:hAnsiTheme="majorHAnsi" w:cstheme="majorBidi"/>
                <w:b/>
                <w:bCs/>
                <w:color w:val="auto"/>
              </w:rPr>
              <w:t xml:space="preserve">Internal Accountability: EV / DO / </w:t>
            </w:r>
          </w:p>
        </w:tc>
        <w:tc>
          <w:tcPr>
            <w:tcW w:w="339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AF1DD" w:themeFill="accent3" w:themeFillTint="33"/>
            <w:tcMar>
              <w:top w:w="80" w:type="dxa"/>
              <w:left w:w="80" w:type="dxa"/>
              <w:bottom w:w="80" w:type="dxa"/>
              <w:right w:w="80" w:type="dxa"/>
            </w:tcMar>
          </w:tcPr>
          <w:p w14:paraId="7933ECB7" w14:textId="77777777" w:rsidR="1E5BC1F2" w:rsidRPr="00820E45" w:rsidRDefault="64D49E9D" w:rsidP="64D49E9D">
            <w:pPr>
              <w:pStyle w:val="Body"/>
              <w:rPr>
                <w:rFonts w:asciiTheme="majorHAnsi" w:hAnsiTheme="majorHAnsi" w:cstheme="majorBidi"/>
                <w:b/>
                <w:bCs/>
                <w:color w:val="auto"/>
                <w:lang w:val="en-US"/>
              </w:rPr>
            </w:pPr>
            <w:r w:rsidRPr="64D49E9D">
              <w:rPr>
                <w:rFonts w:asciiTheme="majorHAnsi" w:hAnsiTheme="majorHAnsi" w:cstheme="majorBidi"/>
                <w:b/>
                <w:bCs/>
                <w:color w:val="auto"/>
              </w:rPr>
              <w:t xml:space="preserve">Governing Body: </w:t>
            </w:r>
          </w:p>
          <w:p w14:paraId="19B20D99" w14:textId="5038F0E3" w:rsidR="1E5BC1F2" w:rsidRPr="00820E45" w:rsidRDefault="1E5BC1F2" w:rsidP="64D49E9D">
            <w:pPr>
              <w:spacing w:line="259" w:lineRule="auto"/>
              <w:rPr>
                <w:rFonts w:asciiTheme="majorHAnsi" w:hAnsiTheme="majorHAnsi" w:cstheme="majorBidi"/>
              </w:rPr>
            </w:pPr>
          </w:p>
        </w:tc>
        <w:tc>
          <w:tcPr>
            <w:tcW w:w="7955" w:type="dxa"/>
            <w:gridSpan w:val="5"/>
            <w:vMerge/>
          </w:tcPr>
          <w:p w14:paraId="7661622B" w14:textId="77777777" w:rsidR="00AF49B3" w:rsidRPr="00820E45" w:rsidRDefault="00AF49B3">
            <w:pPr>
              <w:rPr>
                <w:rFonts w:asciiTheme="majorHAnsi" w:hAnsiTheme="majorHAnsi" w:cstheme="majorHAnsi"/>
              </w:rPr>
            </w:pPr>
          </w:p>
        </w:tc>
      </w:tr>
      <w:tr w:rsidR="1E5BC1F2" w:rsidRPr="00820E45" w14:paraId="64A4005F" w14:textId="77777777" w:rsidTr="009F70E9">
        <w:trPr>
          <w:trHeight w:val="659"/>
          <w:jc w:val="center"/>
        </w:trPr>
        <w:tc>
          <w:tcPr>
            <w:tcW w:w="15388"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20826D2A" w14:textId="083020E2" w:rsidR="1E5BC1F2" w:rsidRPr="00820E45" w:rsidRDefault="64D49E9D" w:rsidP="64D49E9D">
            <w:pPr>
              <w:pStyle w:val="Body"/>
              <w:rPr>
                <w:rFonts w:asciiTheme="majorHAnsi" w:hAnsiTheme="majorHAnsi" w:cstheme="majorBidi"/>
                <w:b/>
                <w:bCs/>
                <w:color w:val="auto"/>
                <w:lang w:val="en-US"/>
              </w:rPr>
            </w:pPr>
            <w:r w:rsidRPr="64D49E9D">
              <w:rPr>
                <w:rFonts w:asciiTheme="majorHAnsi" w:hAnsiTheme="majorHAnsi" w:cstheme="majorBidi"/>
                <w:b/>
                <w:bCs/>
                <w:color w:val="auto"/>
              </w:rPr>
              <w:t>Rationale for this priority:</w:t>
            </w:r>
          </w:p>
          <w:p w14:paraId="56DBDBD9" w14:textId="77D97CBF" w:rsidR="73DC3590" w:rsidRPr="00820E45" w:rsidRDefault="64D49E9D" w:rsidP="64D49E9D">
            <w:pPr>
              <w:rPr>
                <w:rFonts w:asciiTheme="majorHAnsi" w:eastAsia="Arial" w:hAnsiTheme="majorHAnsi" w:cstheme="majorBidi"/>
              </w:rPr>
            </w:pPr>
            <w:r w:rsidRPr="64D49E9D">
              <w:rPr>
                <w:rFonts w:asciiTheme="majorHAnsi" w:eastAsia="Arial" w:hAnsiTheme="majorHAnsi" w:cstheme="majorBidi"/>
              </w:rPr>
              <w:t>Llanfyllin is a strong cluster who work well together. Individual schools have focused on the development of Curriculum for Wales and are now in a place to develop a shared understanding of the curriculum with a particular focus on progression. This will work alongside the cluster’s transition plan.</w:t>
            </w:r>
          </w:p>
          <w:p w14:paraId="27528171" w14:textId="0DDCD2D5" w:rsidR="590DC563" w:rsidRPr="00820E45" w:rsidRDefault="64D49E9D" w:rsidP="64D49E9D">
            <w:pPr>
              <w:rPr>
                <w:rFonts w:asciiTheme="majorHAnsi" w:eastAsia="Arial" w:hAnsiTheme="majorHAnsi" w:cstheme="majorBidi"/>
              </w:rPr>
            </w:pPr>
            <w:r w:rsidRPr="64D49E9D">
              <w:rPr>
                <w:rFonts w:asciiTheme="majorHAnsi" w:eastAsia="Arial" w:hAnsiTheme="majorHAnsi" w:cstheme="majorBidi"/>
              </w:rPr>
              <w:t>5.1 An effective cluster transition plan is a statutory requirement, and it is paramount that all governing bodies ratify the plan and actively follow it during the academic year.</w:t>
            </w:r>
          </w:p>
          <w:p w14:paraId="3695F792" w14:textId="4619BACD" w:rsidR="4CE7D4C8" w:rsidRPr="00820E45" w:rsidRDefault="64D49E9D" w:rsidP="64D49E9D">
            <w:pPr>
              <w:rPr>
                <w:rFonts w:asciiTheme="majorHAnsi" w:eastAsia="Arial" w:hAnsiTheme="majorHAnsi" w:cstheme="majorBidi"/>
              </w:rPr>
            </w:pPr>
            <w:r w:rsidRPr="64D49E9D">
              <w:rPr>
                <w:rFonts w:asciiTheme="majorHAnsi" w:eastAsia="Arial" w:hAnsiTheme="majorHAnsi" w:cstheme="majorBidi"/>
              </w:rPr>
              <w:t>5.2 As Ysgol Llanfyllin is an all-age school, the cluster headteachers want to support their learners to have a smooth transition by having a firm understanding of the key vocabulary that is agreed across the cluster</w:t>
            </w:r>
          </w:p>
          <w:p w14:paraId="4A90916B" w14:textId="3DA4626D" w:rsidR="5A0F702F" w:rsidRPr="00820E45" w:rsidRDefault="64D49E9D" w:rsidP="64D49E9D">
            <w:pPr>
              <w:rPr>
                <w:rFonts w:asciiTheme="majorHAnsi" w:eastAsia="Arial" w:hAnsiTheme="majorHAnsi" w:cstheme="majorBidi"/>
              </w:rPr>
            </w:pPr>
            <w:r w:rsidRPr="64D49E9D">
              <w:rPr>
                <w:rFonts w:asciiTheme="majorHAnsi" w:eastAsia="Arial" w:hAnsiTheme="majorHAnsi" w:cstheme="majorBidi"/>
              </w:rPr>
              <w:t>5.3 Overarching learning intentions are used effectively across the cluster. However, there needs to be a consistency to ensure that all lessons are purposeful using the phrase ‘so that’ to refer to the characteristics of the 4 purposes.</w:t>
            </w:r>
          </w:p>
          <w:p w14:paraId="17E682DC" w14:textId="7FA13C20" w:rsidR="6BD2275E" w:rsidRPr="00820E45" w:rsidRDefault="78E8CF11" w:rsidP="78E8CF11">
            <w:pPr>
              <w:rPr>
                <w:rFonts w:asciiTheme="majorHAnsi" w:eastAsia="Arial" w:hAnsiTheme="majorHAnsi" w:cstheme="majorBidi"/>
              </w:rPr>
            </w:pPr>
            <w:r w:rsidRPr="78E8CF11">
              <w:rPr>
                <w:rFonts w:asciiTheme="majorHAnsi" w:eastAsia="Arial" w:hAnsiTheme="majorHAnsi" w:cstheme="majorBidi"/>
              </w:rPr>
              <w:t xml:space="preserve">5.4 To strengthen the continuum of learning for all learners, </w:t>
            </w:r>
            <w:r w:rsidRPr="78E8CF11">
              <w:rPr>
                <w:rFonts w:asciiTheme="majorHAnsi" w:eastAsia="Arial" w:hAnsiTheme="majorHAnsi" w:cstheme="majorBidi"/>
                <w:color w:val="FF0000"/>
              </w:rPr>
              <w:t>including disadvantaged learners</w:t>
            </w:r>
            <w:r w:rsidRPr="78E8CF11">
              <w:rPr>
                <w:rFonts w:asciiTheme="majorHAnsi" w:eastAsia="Arial" w:hAnsiTheme="majorHAnsi" w:cstheme="majorBidi"/>
              </w:rPr>
              <w:t>, digital work needs to be saved on HWB so that learner can continue to access their work after transition.</w:t>
            </w:r>
          </w:p>
        </w:tc>
      </w:tr>
      <w:tr w:rsidR="1E5BC1F2" w:rsidRPr="00820E45" w14:paraId="4F291730" w14:textId="77777777" w:rsidTr="009F70E9">
        <w:trPr>
          <w:trHeight w:val="659"/>
          <w:jc w:val="center"/>
        </w:trPr>
        <w:tc>
          <w:tcPr>
            <w:tcW w:w="50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38579B0E" w14:textId="77777777" w:rsidR="1E5BC1F2" w:rsidRPr="00820E45" w:rsidRDefault="64D49E9D" w:rsidP="64D49E9D">
            <w:pPr>
              <w:pStyle w:val="Body"/>
              <w:rPr>
                <w:rFonts w:asciiTheme="majorHAnsi" w:hAnsiTheme="majorHAnsi" w:cstheme="majorBidi"/>
              </w:rPr>
            </w:pPr>
            <w:r w:rsidRPr="64D49E9D">
              <w:rPr>
                <w:rFonts w:asciiTheme="majorHAnsi" w:hAnsiTheme="majorHAnsi" w:cstheme="majorBidi"/>
                <w:b/>
                <w:bCs/>
              </w:rPr>
              <w:t xml:space="preserve">Actions  </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0EB4EE85" w14:textId="77777777" w:rsidR="1E5BC1F2"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Who?</w:t>
            </w:r>
          </w:p>
        </w:tc>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3832B37F" w14:textId="77777777" w:rsidR="1E5BC1F2"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1</w:t>
            </w:r>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6243E0A4" w14:textId="77777777" w:rsidR="1E5BC1F2"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2</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06B28317" w14:textId="77777777" w:rsidR="1E5BC1F2"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Milestone Term 3</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6ECCCF66" w14:textId="77777777" w:rsidR="1E5BC1F2" w:rsidRPr="00820E45" w:rsidRDefault="64D49E9D" w:rsidP="64D49E9D">
            <w:pPr>
              <w:pStyle w:val="Body"/>
              <w:jc w:val="center"/>
              <w:rPr>
                <w:rFonts w:asciiTheme="majorHAnsi" w:hAnsiTheme="majorHAnsi" w:cstheme="majorBidi"/>
              </w:rPr>
            </w:pPr>
            <w:r w:rsidRPr="64D49E9D">
              <w:rPr>
                <w:rFonts w:asciiTheme="majorHAnsi" w:hAnsiTheme="majorHAnsi" w:cstheme="majorBidi"/>
                <w:b/>
                <w:bCs/>
              </w:rPr>
              <w:t>Professional Development Needs</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Mar>
              <w:top w:w="80" w:type="dxa"/>
              <w:left w:w="80" w:type="dxa"/>
              <w:bottom w:w="80" w:type="dxa"/>
              <w:right w:w="80" w:type="dxa"/>
            </w:tcMar>
          </w:tcPr>
          <w:p w14:paraId="3A37E003" w14:textId="77777777" w:rsidR="1E5BC1F2" w:rsidRPr="00820E45" w:rsidRDefault="64D49E9D" w:rsidP="64D49E9D">
            <w:pPr>
              <w:pStyle w:val="Body"/>
              <w:rPr>
                <w:rFonts w:asciiTheme="majorHAnsi" w:hAnsiTheme="majorHAnsi" w:cstheme="majorBidi"/>
              </w:rPr>
            </w:pPr>
            <w:r w:rsidRPr="64D49E9D">
              <w:rPr>
                <w:rFonts w:asciiTheme="majorHAnsi" w:hAnsiTheme="majorHAnsi" w:cstheme="majorBidi"/>
                <w:b/>
                <w:bCs/>
              </w:rPr>
              <w:t>Source of Finance and Cost</w:t>
            </w:r>
          </w:p>
        </w:tc>
      </w:tr>
      <w:tr w:rsidR="1E5BC1F2" w:rsidRPr="00820E45" w14:paraId="021F5D76" w14:textId="77777777" w:rsidTr="009F70E9">
        <w:trPr>
          <w:trHeight w:val="237"/>
          <w:jc w:val="center"/>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71D79D" w14:textId="187C48DE" w:rsidR="6DE938F7" w:rsidRPr="00820E45" w:rsidRDefault="64D49E9D" w:rsidP="64D49E9D">
            <w:pPr>
              <w:rPr>
                <w:rFonts w:asciiTheme="majorHAnsi" w:hAnsiTheme="majorHAnsi" w:cstheme="majorBidi"/>
                <w:b/>
                <w:bCs/>
              </w:rPr>
            </w:pPr>
            <w:r w:rsidRPr="64D49E9D">
              <w:rPr>
                <w:rFonts w:asciiTheme="majorHAnsi" w:hAnsiTheme="majorHAnsi" w:cstheme="majorBidi"/>
                <w:b/>
                <w:bCs/>
              </w:rPr>
              <w:lastRenderedPageBreak/>
              <w:t>5.1</w:t>
            </w:r>
          </w:p>
        </w:tc>
        <w:tc>
          <w:tcPr>
            <w:tcW w:w="4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B16FF4A" w14:textId="346658E6" w:rsidR="6DE938F7" w:rsidRPr="00820E45" w:rsidRDefault="78E8CF11" w:rsidP="64D49E9D">
            <w:pPr>
              <w:spacing w:after="0" w:line="259" w:lineRule="auto"/>
              <w:rPr>
                <w:rFonts w:asciiTheme="majorHAnsi" w:eastAsia="Arial" w:hAnsiTheme="majorHAnsi" w:cstheme="majorBidi"/>
              </w:rPr>
            </w:pPr>
            <w:r w:rsidRPr="78E8CF11">
              <w:rPr>
                <w:rFonts w:asciiTheme="majorHAnsi" w:eastAsia="Arial" w:hAnsiTheme="majorHAnsi" w:cstheme="majorBidi"/>
              </w:rPr>
              <w:t>Transition plan in place for 3-16 that meets the needs of all schools in the cluster</w:t>
            </w:r>
          </w:p>
          <w:p w14:paraId="1730BF80" w14:textId="3FE56577" w:rsidR="78E8CF11" w:rsidRDefault="78E8CF11" w:rsidP="78E8CF11">
            <w:pPr>
              <w:spacing w:after="0" w:line="259" w:lineRule="auto"/>
              <w:rPr>
                <w:rFonts w:asciiTheme="majorHAnsi" w:eastAsia="Arial" w:hAnsiTheme="majorHAnsi" w:cstheme="majorBidi"/>
              </w:rPr>
            </w:pPr>
          </w:p>
          <w:p w14:paraId="1A3837E5" w14:textId="7A6273E2" w:rsidR="78E8CF11" w:rsidRDefault="78E8CF11" w:rsidP="78E8CF11">
            <w:pPr>
              <w:spacing w:after="0" w:line="259" w:lineRule="auto"/>
              <w:rPr>
                <w:rFonts w:asciiTheme="majorHAnsi" w:eastAsia="Arial" w:hAnsiTheme="majorHAnsi" w:cstheme="majorBidi"/>
              </w:rPr>
            </w:pPr>
            <w:r w:rsidRPr="78E8CF11">
              <w:rPr>
                <w:rFonts w:asciiTheme="majorHAnsi" w:eastAsia="Arial" w:hAnsiTheme="majorHAnsi" w:cstheme="majorBidi"/>
              </w:rPr>
              <w:t>Transition days to be well-planned across the cluster with impact evaluated openly and honestly.</w:t>
            </w:r>
          </w:p>
          <w:p w14:paraId="2CE8E3B8" w14:textId="132631A1" w:rsidR="78E8CF11" w:rsidRDefault="78E8CF11" w:rsidP="78E8CF11">
            <w:pPr>
              <w:spacing w:after="0" w:line="259" w:lineRule="auto"/>
              <w:rPr>
                <w:rFonts w:asciiTheme="majorHAnsi" w:eastAsia="Arial" w:hAnsiTheme="majorHAnsi" w:cstheme="majorBidi"/>
              </w:rPr>
            </w:pPr>
          </w:p>
          <w:p w14:paraId="72349295" w14:textId="73D41DB2" w:rsidR="78E8CF11" w:rsidRDefault="78E8CF11" w:rsidP="78E8CF11">
            <w:pPr>
              <w:spacing w:after="0" w:line="259" w:lineRule="auto"/>
              <w:rPr>
                <w:rFonts w:asciiTheme="majorHAnsi" w:eastAsia="Arial" w:hAnsiTheme="majorHAnsi" w:cstheme="majorBidi"/>
              </w:rPr>
            </w:pPr>
            <w:r w:rsidRPr="78E8CF11">
              <w:rPr>
                <w:rFonts w:asciiTheme="majorHAnsi" w:eastAsia="Arial" w:hAnsiTheme="majorHAnsi" w:cstheme="majorBidi"/>
              </w:rPr>
              <w:t>Progress Manage to plan a similar skills-based day in Expressive Arts with the headteachers at the beginning of the summer term</w:t>
            </w:r>
          </w:p>
          <w:p w14:paraId="36B2369E" w14:textId="31F560A8" w:rsidR="1E5BC1F2" w:rsidRPr="00820E45" w:rsidRDefault="1E5BC1F2" w:rsidP="64D49E9D">
            <w:pPr>
              <w:spacing w:after="0" w:line="259" w:lineRule="auto"/>
              <w:rPr>
                <w:rFonts w:asciiTheme="majorHAnsi" w:eastAsia="Arial Nova" w:hAnsiTheme="majorHAnsi" w:cstheme="majorBidi"/>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0F60D5E" w14:textId="560BD64B" w:rsidR="6DE938F7" w:rsidRPr="00820E45" w:rsidRDefault="64D49E9D" w:rsidP="64D49E9D">
            <w:pPr>
              <w:rPr>
                <w:rFonts w:asciiTheme="majorHAnsi" w:hAnsiTheme="majorHAnsi" w:cstheme="majorBidi"/>
              </w:rPr>
            </w:pPr>
            <w:r w:rsidRPr="64D49E9D">
              <w:rPr>
                <w:rFonts w:asciiTheme="majorHAnsi" w:hAnsiTheme="majorHAnsi" w:cstheme="majorBidi"/>
              </w:rPr>
              <w:t>CP / EV / AE and overseen by Cluster SIA</w:t>
            </w:r>
          </w:p>
        </w:tc>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80" w:type="dxa"/>
              <w:left w:w="80" w:type="dxa"/>
              <w:bottom w:w="80" w:type="dxa"/>
              <w:right w:w="80" w:type="dxa"/>
            </w:tcMar>
          </w:tcPr>
          <w:p w14:paraId="3DCC9B56" w14:textId="5FE4D71B" w:rsidR="0D2CEAC0" w:rsidRPr="00820E45" w:rsidRDefault="64D49E9D" w:rsidP="64D49E9D">
            <w:pPr>
              <w:spacing w:after="0" w:line="245" w:lineRule="auto"/>
              <w:contextualSpacing/>
              <w:jc w:val="both"/>
              <w:rPr>
                <w:rFonts w:asciiTheme="majorHAnsi" w:eastAsia="Arial" w:hAnsiTheme="majorHAnsi" w:cstheme="majorBidi"/>
              </w:rPr>
            </w:pPr>
            <w:r w:rsidRPr="64D49E9D">
              <w:rPr>
                <w:rFonts w:asciiTheme="majorHAnsi" w:eastAsia="Arial" w:hAnsiTheme="majorHAnsi" w:cstheme="majorBidi"/>
              </w:rPr>
              <w:t>Pedagogy Lead (CP) to write transition plan for 2023/2024 and submit a copy to colleagues for comments and any amendments</w:t>
            </w:r>
          </w:p>
          <w:p w14:paraId="424F640D" w14:textId="672FBA3D" w:rsidR="1E5BC1F2" w:rsidRPr="00820E45" w:rsidRDefault="1E5BC1F2" w:rsidP="64D49E9D">
            <w:pPr>
              <w:spacing w:after="0" w:line="245" w:lineRule="auto"/>
              <w:contextualSpacing/>
              <w:jc w:val="both"/>
              <w:rPr>
                <w:rFonts w:asciiTheme="majorHAnsi" w:eastAsia="Arial" w:hAnsiTheme="majorHAnsi" w:cstheme="majorBidi"/>
              </w:rPr>
            </w:pPr>
          </w:p>
          <w:p w14:paraId="4DEFDCB0" w14:textId="1735FCA9" w:rsidR="3D5DDA8C" w:rsidRPr="00820E45" w:rsidRDefault="64D49E9D" w:rsidP="64D49E9D">
            <w:pPr>
              <w:spacing w:after="0" w:line="245" w:lineRule="auto"/>
              <w:contextualSpacing/>
              <w:jc w:val="both"/>
              <w:rPr>
                <w:rFonts w:asciiTheme="majorHAnsi" w:eastAsia="Arial" w:hAnsiTheme="majorHAnsi" w:cstheme="majorBidi"/>
              </w:rPr>
            </w:pPr>
            <w:r w:rsidRPr="64D49E9D">
              <w:rPr>
                <w:rFonts w:asciiTheme="majorHAnsi" w:eastAsia="Arial" w:hAnsiTheme="majorHAnsi" w:cstheme="majorBidi"/>
              </w:rPr>
              <w:t>Cluster Transition Plan ratified by all cluster headteachers</w:t>
            </w:r>
          </w:p>
          <w:p w14:paraId="72BF6BDB" w14:textId="596CC69D" w:rsidR="3D5DDA8C" w:rsidRPr="00820E45" w:rsidRDefault="64D49E9D" w:rsidP="64D49E9D">
            <w:pPr>
              <w:spacing w:after="0" w:line="245" w:lineRule="auto"/>
              <w:contextualSpacing/>
              <w:jc w:val="both"/>
              <w:rPr>
                <w:rFonts w:asciiTheme="majorHAnsi" w:eastAsia="Arial" w:hAnsiTheme="majorHAnsi" w:cstheme="majorBidi"/>
              </w:rPr>
            </w:pPr>
            <w:r w:rsidRPr="64D49E9D">
              <w:rPr>
                <w:rFonts w:asciiTheme="majorHAnsi" w:eastAsia="Arial" w:hAnsiTheme="majorHAnsi" w:cstheme="majorBidi"/>
              </w:rPr>
              <w:t>(By 12-09-23 – Cluster meeting at Ysgol Llanfyllin)</w:t>
            </w:r>
          </w:p>
          <w:p w14:paraId="5C4E6336" w14:textId="5D8DFD12" w:rsidR="1E5BC1F2" w:rsidRPr="00820E45" w:rsidRDefault="1E5BC1F2" w:rsidP="64D49E9D">
            <w:pPr>
              <w:spacing w:after="0" w:line="245" w:lineRule="auto"/>
              <w:contextualSpacing/>
              <w:jc w:val="both"/>
              <w:rPr>
                <w:rFonts w:asciiTheme="majorHAnsi" w:hAnsiTheme="majorHAnsi" w:cstheme="majorBidi"/>
              </w:rPr>
            </w:pPr>
          </w:p>
          <w:p w14:paraId="17CBFB71" w14:textId="6B86C6B3" w:rsidR="1E5BC1F2" w:rsidRPr="00820E45" w:rsidRDefault="1E5BC1F2" w:rsidP="64D49E9D">
            <w:pPr>
              <w:spacing w:after="0" w:line="256" w:lineRule="auto"/>
              <w:contextualSpacing/>
              <w:jc w:val="both"/>
              <w:rPr>
                <w:rFonts w:asciiTheme="majorHAnsi" w:hAnsiTheme="majorHAnsi" w:cstheme="majorBidi"/>
              </w:rPr>
            </w:pPr>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9D7DD9A" w14:textId="7BAC884A" w:rsidR="24542E26" w:rsidRPr="00820E45" w:rsidRDefault="78E8CF11" w:rsidP="78E8CF11">
            <w:pPr>
              <w:rPr>
                <w:rFonts w:asciiTheme="majorHAnsi" w:eastAsia="Arial" w:hAnsiTheme="majorHAnsi" w:cstheme="majorBidi"/>
              </w:rPr>
            </w:pPr>
            <w:r w:rsidRPr="78E8CF11">
              <w:rPr>
                <w:rFonts w:asciiTheme="majorHAnsi" w:eastAsia="Arial" w:hAnsiTheme="majorHAnsi" w:cstheme="majorBidi"/>
              </w:rPr>
              <w:t>Pedagogy Leads to update transition plan for 2024/2025. Cluster heads to ratify at meeting in June 2024</w:t>
            </w:r>
          </w:p>
          <w:p w14:paraId="4591B9D2" w14:textId="760A8AD0" w:rsidR="24542E26" w:rsidRPr="00820E45" w:rsidRDefault="24542E26" w:rsidP="78E8CF11">
            <w:pPr>
              <w:rPr>
                <w:rFonts w:asciiTheme="majorHAnsi" w:eastAsia="Arial" w:hAnsiTheme="majorHAnsi" w:cstheme="majorBidi"/>
              </w:rPr>
            </w:pPr>
          </w:p>
          <w:p w14:paraId="421ADCC5" w14:textId="4DA455D6" w:rsidR="24542E26" w:rsidRPr="00820E45" w:rsidRDefault="24542E26" w:rsidP="78E8CF11">
            <w:pPr>
              <w:rPr>
                <w:rFonts w:asciiTheme="majorHAnsi" w:eastAsia="Arial" w:hAnsiTheme="majorHAnsi" w:cstheme="majorBidi"/>
              </w:rPr>
            </w:pPr>
          </w:p>
          <w:p w14:paraId="6FC03569" w14:textId="4D15F48D" w:rsidR="24542E26" w:rsidRPr="00820E45" w:rsidRDefault="78E8CF11" w:rsidP="78E8CF11">
            <w:pPr>
              <w:rPr>
                <w:rFonts w:asciiTheme="majorHAnsi" w:eastAsia="Arial" w:hAnsiTheme="majorHAnsi" w:cstheme="majorBidi"/>
              </w:rPr>
            </w:pPr>
            <w:r w:rsidRPr="78E8CF11">
              <w:rPr>
                <w:rFonts w:asciiTheme="majorHAnsi" w:eastAsia="Arial" w:hAnsiTheme="majorHAnsi" w:cstheme="majorBidi"/>
              </w:rPr>
              <w:t>Transition days are planned effectively and shared with all cluster headteachers.</w:t>
            </w:r>
          </w:p>
          <w:p w14:paraId="050FDFE3" w14:textId="09BA7283" w:rsidR="24542E26" w:rsidRPr="00820E45" w:rsidRDefault="78E8CF11" w:rsidP="78E8CF11">
            <w:pPr>
              <w:rPr>
                <w:rFonts w:asciiTheme="majorHAnsi" w:eastAsia="Arial" w:hAnsiTheme="majorHAnsi" w:cstheme="majorBidi"/>
              </w:rPr>
            </w:pPr>
            <w:r w:rsidRPr="78E8CF11">
              <w:rPr>
                <w:rFonts w:asciiTheme="majorHAnsi" w:eastAsia="Arial" w:hAnsiTheme="majorHAnsi" w:cstheme="majorBidi"/>
              </w:rPr>
              <w:t xml:space="preserve"> (Cluster Meetings – half termly)</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1ABF80D" w14:textId="542578CE" w:rsidR="2C257670" w:rsidRPr="00820E45" w:rsidRDefault="78E8CF11" w:rsidP="78E8CF11">
            <w:pPr>
              <w:spacing w:line="254" w:lineRule="auto"/>
              <w:rPr>
                <w:rFonts w:asciiTheme="majorHAnsi" w:eastAsia="Arial" w:hAnsiTheme="majorHAnsi" w:cstheme="majorBidi"/>
              </w:rPr>
            </w:pPr>
            <w:r w:rsidRPr="78E8CF11">
              <w:rPr>
                <w:rFonts w:asciiTheme="majorHAnsi" w:eastAsia="Arial" w:hAnsiTheme="majorHAnsi" w:cstheme="majorBidi"/>
              </w:rPr>
              <w:t>Transition plan followed and actioned successfully. Reviewed for 2024/20255 in June 2024</w:t>
            </w:r>
          </w:p>
          <w:p w14:paraId="0BC5DAB1" w14:textId="42D2A3C9" w:rsidR="2C257670" w:rsidRPr="00820E45" w:rsidRDefault="2C257670" w:rsidP="78E8CF11">
            <w:pPr>
              <w:spacing w:line="254" w:lineRule="auto"/>
              <w:rPr>
                <w:rFonts w:asciiTheme="majorHAnsi" w:eastAsia="Arial" w:hAnsiTheme="majorHAnsi" w:cstheme="majorBidi"/>
              </w:rPr>
            </w:pPr>
          </w:p>
          <w:p w14:paraId="16D8C29C" w14:textId="0943B57B" w:rsidR="2C257670" w:rsidRPr="00820E45" w:rsidRDefault="2C257670" w:rsidP="78E8CF11">
            <w:pPr>
              <w:spacing w:line="254" w:lineRule="auto"/>
              <w:rPr>
                <w:rFonts w:asciiTheme="majorHAnsi" w:eastAsia="Arial" w:hAnsiTheme="majorHAnsi" w:cstheme="majorBidi"/>
              </w:rPr>
            </w:pPr>
          </w:p>
          <w:p w14:paraId="53571EA5" w14:textId="310C6346" w:rsidR="2C257670" w:rsidRPr="00820E45" w:rsidRDefault="2C257670" w:rsidP="78E8CF11">
            <w:pPr>
              <w:spacing w:line="254" w:lineRule="auto"/>
              <w:rPr>
                <w:rFonts w:asciiTheme="majorHAnsi" w:eastAsia="Arial" w:hAnsiTheme="majorHAnsi" w:cstheme="majorBidi"/>
              </w:rPr>
            </w:pPr>
          </w:p>
          <w:p w14:paraId="0BD93489" w14:textId="0F9BD5FB" w:rsidR="2C257670" w:rsidRPr="00820E45" w:rsidRDefault="78E8CF11" w:rsidP="78E8CF11">
            <w:pPr>
              <w:spacing w:line="254" w:lineRule="auto"/>
              <w:rPr>
                <w:rFonts w:asciiTheme="majorHAnsi" w:eastAsia="Arial" w:hAnsiTheme="majorHAnsi" w:cstheme="majorBidi"/>
              </w:rPr>
            </w:pPr>
            <w:r w:rsidRPr="78E8CF11">
              <w:rPr>
                <w:rFonts w:asciiTheme="majorHAnsi" w:eastAsia="Arial" w:hAnsiTheme="majorHAnsi" w:cstheme="majorBidi"/>
              </w:rPr>
              <w:t>All Year 5 and 6 learners across the cluster have participated in the skills transition day. As a result, nearly learners report that the day was beneficial for their skill development.</w:t>
            </w:r>
          </w:p>
          <w:p w14:paraId="7B0555EA" w14:textId="0B6494A6" w:rsidR="2C257670" w:rsidRPr="00820E45" w:rsidRDefault="78E8CF11" w:rsidP="78E8CF11">
            <w:pPr>
              <w:spacing w:line="254" w:lineRule="auto"/>
              <w:rPr>
                <w:rFonts w:asciiTheme="majorHAnsi" w:eastAsia="Arial" w:hAnsiTheme="majorHAnsi" w:cstheme="majorBidi"/>
              </w:rPr>
            </w:pPr>
            <w:r w:rsidRPr="78E8CF11">
              <w:rPr>
                <w:rFonts w:asciiTheme="majorHAnsi" w:eastAsia="Arial" w:hAnsiTheme="majorHAnsi" w:cstheme="majorBidi"/>
              </w:rPr>
              <w:t>(Evaluated through questionnaires)</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9714A09" w14:textId="322C04D5" w:rsidR="20CB97AF" w:rsidRPr="00820E45" w:rsidRDefault="78E8CF11" w:rsidP="78E8CF11">
            <w:pPr>
              <w:rPr>
                <w:rFonts w:asciiTheme="majorHAnsi" w:hAnsiTheme="majorHAnsi" w:cstheme="majorBidi"/>
              </w:rPr>
            </w:pPr>
            <w:r w:rsidRPr="78E8CF11">
              <w:rPr>
                <w:rFonts w:asciiTheme="majorHAnsi" w:hAnsiTheme="majorHAnsi" w:cstheme="majorBidi"/>
              </w:rPr>
              <w:t>INSET Days – autumn 20203; summer 2024</w:t>
            </w:r>
          </w:p>
          <w:p w14:paraId="2338CEE2" w14:textId="7D1E61E6" w:rsidR="20CB97AF" w:rsidRPr="00820E45" w:rsidRDefault="20CB97AF" w:rsidP="78E8CF11">
            <w:pPr>
              <w:rPr>
                <w:rFonts w:asciiTheme="majorHAnsi" w:hAnsiTheme="majorHAnsi" w:cstheme="majorBidi"/>
              </w:rPr>
            </w:pPr>
          </w:p>
          <w:p w14:paraId="5CFCFE52" w14:textId="618492F3" w:rsidR="20CB97AF" w:rsidRPr="00820E45" w:rsidRDefault="78E8CF11" w:rsidP="78E8CF11">
            <w:pPr>
              <w:rPr>
                <w:rFonts w:asciiTheme="majorHAnsi" w:hAnsiTheme="majorHAnsi" w:cstheme="majorBidi"/>
              </w:rPr>
            </w:pPr>
            <w:r w:rsidRPr="78E8CF11">
              <w:rPr>
                <w:rFonts w:asciiTheme="majorHAnsi" w:hAnsiTheme="majorHAnsi" w:cstheme="majorBidi"/>
              </w:rPr>
              <w:t>Cluster Skill Day for Year 5 and 6 learners – 26-04-24</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9DD171F" w14:textId="365A0284" w:rsidR="20CB97AF" w:rsidRPr="00820E45" w:rsidRDefault="64D49E9D" w:rsidP="64D49E9D">
            <w:pPr>
              <w:rPr>
                <w:rFonts w:asciiTheme="majorHAnsi" w:hAnsiTheme="majorHAnsi" w:cstheme="majorBidi"/>
              </w:rPr>
            </w:pPr>
            <w:r w:rsidRPr="64D49E9D">
              <w:rPr>
                <w:rFonts w:asciiTheme="majorHAnsi" w:hAnsiTheme="majorHAnsi" w:cstheme="majorBidi"/>
              </w:rPr>
              <w:t>Pedagogy Leads (£10,000 funding from Powys LA)</w:t>
            </w:r>
          </w:p>
        </w:tc>
      </w:tr>
      <w:tr w:rsidR="1E5BC1F2" w:rsidRPr="00820E45" w14:paraId="2A7F893F" w14:textId="77777777" w:rsidTr="009F70E9">
        <w:trPr>
          <w:trHeight w:val="237"/>
          <w:jc w:val="center"/>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B719E4D" w14:textId="3D8CB52F" w:rsidR="43393612" w:rsidRPr="00820E45" w:rsidRDefault="64D49E9D" w:rsidP="64D49E9D">
            <w:pPr>
              <w:rPr>
                <w:rFonts w:asciiTheme="majorHAnsi" w:hAnsiTheme="majorHAnsi" w:cstheme="majorBidi"/>
                <w:b/>
                <w:bCs/>
              </w:rPr>
            </w:pPr>
            <w:r w:rsidRPr="64D49E9D">
              <w:rPr>
                <w:rFonts w:asciiTheme="majorHAnsi" w:hAnsiTheme="majorHAnsi" w:cstheme="majorBidi"/>
                <w:b/>
                <w:bCs/>
              </w:rPr>
              <w:t>5.2</w:t>
            </w:r>
          </w:p>
        </w:tc>
        <w:tc>
          <w:tcPr>
            <w:tcW w:w="4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A4E51F5" w14:textId="7A84BECB" w:rsidR="08CBB939" w:rsidRPr="00820E45" w:rsidRDefault="64D49E9D" w:rsidP="64D49E9D">
            <w:pPr>
              <w:spacing w:line="259" w:lineRule="auto"/>
              <w:rPr>
                <w:rFonts w:asciiTheme="majorHAnsi" w:eastAsia="Arial" w:hAnsiTheme="majorHAnsi" w:cstheme="majorBidi"/>
              </w:rPr>
            </w:pPr>
            <w:r w:rsidRPr="64D49E9D">
              <w:rPr>
                <w:rFonts w:asciiTheme="majorHAnsi" w:eastAsia="Arial" w:hAnsiTheme="majorHAnsi" w:cstheme="majorBidi"/>
              </w:rPr>
              <w:t>Agreed set of vocabulary in English &amp; Welsh for ‘teacher talk’, for example, learning intentions/EBI etc</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43D0A09" w14:textId="63377239" w:rsidR="08CBB939" w:rsidRPr="00820E45" w:rsidRDefault="64D49E9D" w:rsidP="64D49E9D">
            <w:pPr>
              <w:rPr>
                <w:rFonts w:asciiTheme="majorHAnsi" w:hAnsiTheme="majorHAnsi" w:cstheme="majorBidi"/>
              </w:rPr>
            </w:pPr>
            <w:r w:rsidRPr="64D49E9D">
              <w:rPr>
                <w:rFonts w:asciiTheme="majorHAnsi" w:hAnsiTheme="majorHAnsi" w:cstheme="majorBidi"/>
              </w:rPr>
              <w:t>Headteachers</w:t>
            </w:r>
          </w:p>
        </w:tc>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80" w:type="dxa"/>
              <w:left w:w="80" w:type="dxa"/>
              <w:bottom w:w="80" w:type="dxa"/>
              <w:right w:w="80" w:type="dxa"/>
            </w:tcMar>
          </w:tcPr>
          <w:p w14:paraId="2A965AD0" w14:textId="3FF7CEC4" w:rsidR="08CBB939" w:rsidRPr="00820E45" w:rsidRDefault="64D49E9D" w:rsidP="64D49E9D">
            <w:pPr>
              <w:spacing w:line="256" w:lineRule="auto"/>
              <w:contextualSpacing/>
              <w:rPr>
                <w:rFonts w:asciiTheme="majorHAnsi" w:eastAsia="Arial" w:hAnsiTheme="majorHAnsi" w:cstheme="majorBidi"/>
              </w:rPr>
            </w:pPr>
            <w:r w:rsidRPr="64D49E9D">
              <w:rPr>
                <w:rFonts w:asciiTheme="majorHAnsi" w:eastAsia="Arial" w:hAnsiTheme="majorHAnsi" w:cstheme="majorBidi"/>
              </w:rPr>
              <w:t>Pedagogy Leads to share a vocabulary document in June 23. Headteachers to review and alter.</w:t>
            </w:r>
          </w:p>
          <w:p w14:paraId="3BC8E0A5" w14:textId="5100ABA1" w:rsidR="1E5BC1F2" w:rsidRPr="00820E45" w:rsidRDefault="1E5BC1F2" w:rsidP="64D49E9D">
            <w:pPr>
              <w:spacing w:line="256" w:lineRule="auto"/>
              <w:contextualSpacing/>
              <w:rPr>
                <w:rFonts w:asciiTheme="majorHAnsi" w:eastAsia="Arial" w:hAnsiTheme="majorHAnsi" w:cstheme="majorBidi"/>
              </w:rPr>
            </w:pPr>
          </w:p>
          <w:p w14:paraId="313D6177" w14:textId="08C1C009" w:rsidR="08CBB939" w:rsidRPr="00820E45" w:rsidRDefault="64D49E9D" w:rsidP="64D49E9D">
            <w:pPr>
              <w:spacing w:line="256" w:lineRule="auto"/>
              <w:contextualSpacing/>
              <w:rPr>
                <w:rFonts w:asciiTheme="majorHAnsi" w:eastAsia="Arial" w:hAnsiTheme="majorHAnsi" w:cstheme="majorBidi"/>
              </w:rPr>
            </w:pPr>
            <w:r w:rsidRPr="64D49E9D">
              <w:rPr>
                <w:rFonts w:asciiTheme="majorHAnsi" w:eastAsia="Arial" w:hAnsiTheme="majorHAnsi" w:cstheme="majorBidi"/>
              </w:rPr>
              <w:lastRenderedPageBreak/>
              <w:t>Agreed by all headteachers – October 17</w:t>
            </w:r>
            <w:r w:rsidRPr="64D49E9D">
              <w:rPr>
                <w:rFonts w:asciiTheme="majorHAnsi" w:eastAsia="Arial" w:hAnsiTheme="majorHAnsi" w:cstheme="majorBidi"/>
                <w:vertAlign w:val="superscript"/>
              </w:rPr>
              <w:t>th</w:t>
            </w:r>
            <w:r w:rsidRPr="64D49E9D">
              <w:rPr>
                <w:rFonts w:asciiTheme="majorHAnsi" w:eastAsia="Arial" w:hAnsiTheme="majorHAnsi" w:cstheme="majorBidi"/>
              </w:rPr>
              <w:t>, 2023 in a cluster meeting.</w:t>
            </w:r>
          </w:p>
          <w:p w14:paraId="1A8A2C60" w14:textId="0F41A270" w:rsidR="1E5BC1F2" w:rsidRPr="00820E45" w:rsidRDefault="1E5BC1F2" w:rsidP="64D49E9D">
            <w:pPr>
              <w:spacing w:line="256" w:lineRule="auto"/>
              <w:contextualSpacing/>
              <w:rPr>
                <w:rFonts w:asciiTheme="majorHAnsi" w:eastAsia="Arial" w:hAnsiTheme="majorHAnsi" w:cstheme="majorBidi"/>
              </w:rPr>
            </w:pPr>
          </w:p>
          <w:p w14:paraId="41D0D735" w14:textId="1D2F3528" w:rsidR="1B4DA1E4" w:rsidRPr="00820E45" w:rsidRDefault="64D49E9D" w:rsidP="64D49E9D">
            <w:pPr>
              <w:spacing w:line="256" w:lineRule="auto"/>
              <w:contextualSpacing/>
              <w:rPr>
                <w:rFonts w:asciiTheme="majorHAnsi" w:eastAsia="Arial" w:hAnsiTheme="majorHAnsi" w:cstheme="majorBidi"/>
              </w:rPr>
            </w:pPr>
            <w:r w:rsidRPr="64D49E9D">
              <w:rPr>
                <w:rFonts w:asciiTheme="majorHAnsi" w:eastAsia="Arial" w:hAnsiTheme="majorHAnsi" w:cstheme="majorBidi"/>
              </w:rPr>
              <w:t>Lists shared with staff and incorporated into policies ready for implementation after October half term 2023</w:t>
            </w:r>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1DEF3AAD" w14:textId="75FA1D0C" w:rsidR="1B4DA1E4"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 xml:space="preserve">There is a consistent approach across Ysgol Llanfyllin and the cluster of schools with many </w:t>
            </w:r>
            <w:r w:rsidRPr="64D49E9D">
              <w:rPr>
                <w:rFonts w:asciiTheme="majorHAnsi" w:eastAsia="Arial" w:hAnsiTheme="majorHAnsi" w:cstheme="majorBidi"/>
              </w:rPr>
              <w:lastRenderedPageBreak/>
              <w:t>practitioners using the agreed vocabulary.</w:t>
            </w:r>
          </w:p>
          <w:p w14:paraId="62BB647D" w14:textId="76288B83" w:rsidR="1B4DA1E4" w:rsidRPr="00820E45" w:rsidRDefault="78E8CF11" w:rsidP="78E8CF11">
            <w:pPr>
              <w:rPr>
                <w:rFonts w:asciiTheme="majorHAnsi" w:eastAsia="Arial" w:hAnsiTheme="majorHAnsi" w:cstheme="majorBidi"/>
              </w:rPr>
            </w:pPr>
            <w:r w:rsidRPr="78E8CF11">
              <w:rPr>
                <w:rFonts w:asciiTheme="majorHAnsi" w:eastAsia="Arial" w:hAnsiTheme="majorHAnsi" w:cstheme="majorBidi"/>
              </w:rPr>
              <w:t xml:space="preserve">By 22-02-24 through learning walks / looking at work.  </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E7591D7" w14:textId="0C92BCE9" w:rsidR="1B4DA1E4"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 xml:space="preserve">There is a consistent approach across Ysgol Llanfyllin and the cluster of </w:t>
            </w:r>
            <w:r w:rsidRPr="64D49E9D">
              <w:rPr>
                <w:rFonts w:asciiTheme="majorHAnsi" w:eastAsia="Arial" w:hAnsiTheme="majorHAnsi" w:cstheme="majorBidi"/>
              </w:rPr>
              <w:lastRenderedPageBreak/>
              <w:t>schools with most practitioners using the agreed vocabulary.</w:t>
            </w:r>
          </w:p>
          <w:p w14:paraId="5D937E0B" w14:textId="2F9C7D58" w:rsidR="1E5BC1F2" w:rsidRPr="00820E45" w:rsidRDefault="1E5BC1F2" w:rsidP="64D49E9D">
            <w:pPr>
              <w:rPr>
                <w:rFonts w:asciiTheme="majorHAnsi" w:eastAsia="Arial" w:hAnsiTheme="majorHAnsi" w:cstheme="majorBidi"/>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42288DC" w14:textId="11F78AE1" w:rsidR="1B4DA1E4"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 xml:space="preserve">Regular half-termly meetings to discuss and </w:t>
            </w:r>
            <w:r w:rsidRPr="64D49E9D">
              <w:rPr>
                <w:rFonts w:asciiTheme="majorHAnsi" w:eastAsia="Arial" w:hAnsiTheme="majorHAnsi" w:cstheme="majorBidi"/>
              </w:rPr>
              <w:lastRenderedPageBreak/>
              <w:t>agree vocabulary.</w:t>
            </w:r>
          </w:p>
          <w:p w14:paraId="4D22C6A0" w14:textId="004731F2" w:rsidR="1B4DA1E4" w:rsidRPr="00820E45" w:rsidRDefault="64D49E9D" w:rsidP="64D49E9D">
            <w:pPr>
              <w:rPr>
                <w:rFonts w:asciiTheme="majorHAnsi" w:eastAsia="Arial" w:hAnsiTheme="majorHAnsi" w:cstheme="majorBidi"/>
              </w:rPr>
            </w:pPr>
            <w:proofErr w:type="spellStart"/>
            <w:r w:rsidRPr="64D49E9D">
              <w:rPr>
                <w:rFonts w:asciiTheme="majorHAnsi" w:eastAsia="Arial" w:hAnsiTheme="majorHAnsi" w:cstheme="majorBidi"/>
              </w:rPr>
              <w:t>MSTeams</w:t>
            </w:r>
            <w:proofErr w:type="spellEnd"/>
            <w:r w:rsidRPr="64D49E9D">
              <w:rPr>
                <w:rFonts w:asciiTheme="majorHAnsi" w:eastAsia="Arial" w:hAnsiTheme="majorHAnsi" w:cstheme="majorBidi"/>
              </w:rPr>
              <w:t xml:space="preserve"> site for all cluster headteachers</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F7A18FE" w14:textId="17D90F75" w:rsidR="3C8691CB" w:rsidRPr="00820E45" w:rsidRDefault="64D49E9D" w:rsidP="64D49E9D">
            <w:pPr>
              <w:rPr>
                <w:rFonts w:asciiTheme="majorHAnsi" w:hAnsiTheme="majorHAnsi" w:cstheme="majorBidi"/>
              </w:rPr>
            </w:pPr>
            <w:r w:rsidRPr="64D49E9D">
              <w:rPr>
                <w:rFonts w:asciiTheme="majorHAnsi" w:hAnsiTheme="majorHAnsi" w:cstheme="majorBidi"/>
              </w:rPr>
              <w:lastRenderedPageBreak/>
              <w:t>No cost</w:t>
            </w:r>
          </w:p>
        </w:tc>
      </w:tr>
      <w:tr w:rsidR="1E5BC1F2" w:rsidRPr="00820E45" w14:paraId="6A40B86F" w14:textId="77777777" w:rsidTr="009F70E9">
        <w:trPr>
          <w:trHeight w:val="237"/>
          <w:jc w:val="center"/>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1FD994E" w14:textId="51DFACA6" w:rsidR="3C8691CB" w:rsidRPr="00820E45" w:rsidRDefault="64D49E9D" w:rsidP="64D49E9D">
            <w:pPr>
              <w:rPr>
                <w:rFonts w:asciiTheme="majorHAnsi" w:hAnsiTheme="majorHAnsi" w:cstheme="majorBidi"/>
                <w:b/>
                <w:bCs/>
              </w:rPr>
            </w:pPr>
            <w:r w:rsidRPr="64D49E9D">
              <w:rPr>
                <w:rFonts w:asciiTheme="majorHAnsi" w:hAnsiTheme="majorHAnsi" w:cstheme="majorBidi"/>
                <w:b/>
                <w:bCs/>
              </w:rPr>
              <w:t>5.3</w:t>
            </w:r>
          </w:p>
        </w:tc>
        <w:tc>
          <w:tcPr>
            <w:tcW w:w="4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ADD7574" w14:textId="28E2B9ED" w:rsidR="021795CC" w:rsidRPr="00820E45" w:rsidRDefault="78E8CF11" w:rsidP="78E8CF11">
            <w:pPr>
              <w:spacing w:after="0"/>
              <w:rPr>
                <w:rFonts w:asciiTheme="majorHAnsi" w:eastAsia="Arial" w:hAnsiTheme="majorHAnsi" w:cstheme="majorBidi"/>
              </w:rPr>
            </w:pPr>
            <w:r w:rsidRPr="78E8CF11">
              <w:rPr>
                <w:rFonts w:asciiTheme="majorHAnsi" w:eastAsia="Arial" w:hAnsiTheme="majorHAnsi" w:cstheme="majorBidi"/>
              </w:rPr>
              <w:t>All schools to ensure that ‘learning intentions’ include ‘so that’ linked to the 4 purposes and that these are shared effectively with all learners.</w:t>
            </w:r>
          </w:p>
          <w:p w14:paraId="26656EED" w14:textId="3A5C575A" w:rsidR="021795CC" w:rsidRPr="00820E45" w:rsidRDefault="021795CC" w:rsidP="78E8CF11">
            <w:pPr>
              <w:spacing w:after="0"/>
              <w:rPr>
                <w:rFonts w:asciiTheme="majorHAnsi" w:eastAsia="Arial" w:hAnsiTheme="majorHAnsi" w:cstheme="majorBidi"/>
              </w:rPr>
            </w:pPr>
          </w:p>
          <w:p w14:paraId="0198A4BB" w14:textId="41222B37" w:rsidR="021795CC" w:rsidRPr="00820E45" w:rsidRDefault="78E8CF11" w:rsidP="78E8CF11">
            <w:pPr>
              <w:spacing w:after="0"/>
              <w:rPr>
                <w:rFonts w:asciiTheme="majorHAnsi" w:eastAsia="Arial" w:hAnsiTheme="majorHAnsi" w:cstheme="majorBidi"/>
              </w:rPr>
            </w:pPr>
            <w:r w:rsidRPr="78E8CF11">
              <w:rPr>
                <w:rFonts w:asciiTheme="majorHAnsi" w:eastAsia="Arial" w:hAnsiTheme="majorHAnsi" w:cstheme="majorBidi"/>
              </w:rPr>
              <w:t xml:space="preserve">Ensure that all learning intentions are context-free across the cluster. </w:t>
            </w:r>
          </w:p>
          <w:p w14:paraId="142BD45F" w14:textId="5C25F1FB" w:rsidR="021795CC" w:rsidRPr="00820E45" w:rsidRDefault="021795CC" w:rsidP="78E8CF11">
            <w:pPr>
              <w:spacing w:after="0"/>
              <w:rPr>
                <w:rFonts w:asciiTheme="majorHAnsi" w:eastAsia="Arial" w:hAnsiTheme="majorHAnsi" w:cstheme="majorBidi"/>
              </w:rPr>
            </w:pPr>
          </w:p>
          <w:p w14:paraId="306AAB70" w14:textId="0EFACB1F" w:rsidR="021795CC" w:rsidRPr="00820E45" w:rsidRDefault="78E8CF11" w:rsidP="78E8CF11">
            <w:pPr>
              <w:spacing w:after="0"/>
              <w:rPr>
                <w:rFonts w:asciiTheme="majorHAnsi" w:eastAsia="Arial" w:hAnsiTheme="majorHAnsi" w:cstheme="majorBidi"/>
              </w:rPr>
            </w:pPr>
            <w:r w:rsidRPr="78E8CF11">
              <w:rPr>
                <w:rFonts w:asciiTheme="majorHAnsi" w:eastAsia="Arial" w:hAnsiTheme="majorHAnsi" w:cstheme="majorBidi"/>
              </w:rPr>
              <w:t>Ensure that overarching learning intentions are used effectively for mid-term planning and racking of learner progress</w:t>
            </w: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9222445" w14:textId="553D904A" w:rsidR="021795CC" w:rsidRPr="00820E45" w:rsidRDefault="64D49E9D" w:rsidP="64D49E9D">
            <w:pPr>
              <w:rPr>
                <w:rFonts w:asciiTheme="majorHAnsi" w:hAnsiTheme="majorHAnsi" w:cstheme="majorBidi"/>
              </w:rPr>
            </w:pPr>
            <w:r w:rsidRPr="64D49E9D">
              <w:rPr>
                <w:rFonts w:asciiTheme="majorHAnsi" w:hAnsiTheme="majorHAnsi" w:cstheme="majorBidi"/>
              </w:rPr>
              <w:t>All leaders and practitioners</w:t>
            </w:r>
          </w:p>
        </w:tc>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80" w:type="dxa"/>
              <w:left w:w="80" w:type="dxa"/>
              <w:bottom w:w="80" w:type="dxa"/>
              <w:right w:w="80" w:type="dxa"/>
            </w:tcMar>
          </w:tcPr>
          <w:p w14:paraId="4CE67900" w14:textId="1F6EB2EC" w:rsidR="021795CC" w:rsidRPr="00820E45" w:rsidRDefault="64D49E9D" w:rsidP="64D49E9D">
            <w:pPr>
              <w:spacing w:after="0"/>
              <w:rPr>
                <w:rFonts w:asciiTheme="majorHAnsi" w:eastAsia="Arial" w:hAnsiTheme="majorHAnsi" w:cstheme="majorBidi"/>
              </w:rPr>
            </w:pPr>
            <w:r w:rsidRPr="64D49E9D">
              <w:rPr>
                <w:rFonts w:asciiTheme="majorHAnsi" w:eastAsia="Arial" w:hAnsiTheme="majorHAnsi" w:cstheme="majorBidi"/>
              </w:rPr>
              <w:t>Leaders to inform staff of the agreed approaches to be adopted by the beginning of November 2023</w:t>
            </w:r>
          </w:p>
          <w:p w14:paraId="63332495" w14:textId="4EEACFBB" w:rsidR="021795CC" w:rsidRPr="00820E45" w:rsidRDefault="64D49E9D" w:rsidP="64D49E9D">
            <w:pPr>
              <w:spacing w:after="0"/>
              <w:rPr>
                <w:rFonts w:asciiTheme="majorHAnsi" w:eastAsia="Arial" w:hAnsiTheme="majorHAnsi" w:cstheme="majorBidi"/>
              </w:rPr>
            </w:pPr>
            <w:r w:rsidRPr="64D49E9D">
              <w:rPr>
                <w:rFonts w:asciiTheme="majorHAnsi" w:eastAsia="Arial" w:hAnsiTheme="majorHAnsi" w:cstheme="majorBidi"/>
              </w:rPr>
              <w:t>Staff briefing meetings at the beginning of November 2023</w:t>
            </w:r>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5ADFACBF" w14:textId="530BA288" w:rsidR="021795CC" w:rsidRPr="00820E45" w:rsidRDefault="78E8CF11" w:rsidP="64D49E9D">
            <w:pPr>
              <w:rPr>
                <w:rFonts w:asciiTheme="majorHAnsi" w:eastAsia="Arial" w:hAnsiTheme="majorHAnsi" w:cstheme="majorBidi"/>
              </w:rPr>
            </w:pPr>
            <w:r w:rsidRPr="78E8CF11">
              <w:rPr>
                <w:rFonts w:asciiTheme="majorHAnsi" w:eastAsia="Arial" w:hAnsiTheme="majorHAnsi" w:cstheme="majorBidi"/>
              </w:rPr>
              <w:t xml:space="preserve">Many learners, </w:t>
            </w:r>
            <w:r w:rsidRPr="78E8CF11">
              <w:rPr>
                <w:rFonts w:asciiTheme="majorHAnsi" w:eastAsia="Arial" w:hAnsiTheme="majorHAnsi" w:cstheme="majorBidi"/>
                <w:color w:val="FF0000"/>
              </w:rPr>
              <w:t xml:space="preserve">including disadvantaged learners, </w:t>
            </w:r>
            <w:r w:rsidRPr="78E8CF11">
              <w:rPr>
                <w:rFonts w:asciiTheme="majorHAnsi" w:eastAsia="Arial" w:hAnsiTheme="majorHAnsi" w:cstheme="majorBidi"/>
              </w:rPr>
              <w:t>can talk effectively about what they are learning and why?</w:t>
            </w:r>
          </w:p>
          <w:p w14:paraId="5BCE76AB" w14:textId="0EE61679" w:rsidR="78E8CF11" w:rsidRDefault="78E8CF11" w:rsidP="78E8CF11">
            <w:pPr>
              <w:rPr>
                <w:rFonts w:asciiTheme="majorHAnsi" w:eastAsia="Arial" w:hAnsiTheme="majorHAnsi" w:cstheme="majorBidi"/>
              </w:rPr>
            </w:pPr>
          </w:p>
          <w:p w14:paraId="30D6DE9C" w14:textId="7F4F9C8B" w:rsidR="78E8CF11" w:rsidRDefault="78E8CF11" w:rsidP="78E8CF11">
            <w:pPr>
              <w:rPr>
                <w:rFonts w:asciiTheme="majorHAnsi" w:eastAsia="Arial" w:hAnsiTheme="majorHAnsi" w:cstheme="majorBidi"/>
              </w:rPr>
            </w:pPr>
            <w:r w:rsidRPr="78E8CF11">
              <w:rPr>
                <w:rFonts w:asciiTheme="majorHAnsi" w:eastAsia="Arial" w:hAnsiTheme="majorHAnsi" w:cstheme="majorBidi"/>
              </w:rPr>
              <w:t xml:space="preserve">Overarching learning intentions are used effectively in </w:t>
            </w:r>
            <w:proofErr w:type="spellStart"/>
            <w:r w:rsidRPr="78E8CF11">
              <w:rPr>
                <w:rFonts w:asciiTheme="majorHAnsi" w:eastAsia="Arial" w:hAnsiTheme="majorHAnsi" w:cstheme="majorBidi"/>
              </w:rPr>
              <w:t>Cyfnod</w:t>
            </w:r>
            <w:proofErr w:type="spellEnd"/>
            <w:r w:rsidRPr="78E8CF11">
              <w:rPr>
                <w:rFonts w:asciiTheme="majorHAnsi" w:eastAsia="Arial" w:hAnsiTheme="majorHAnsi" w:cstheme="majorBidi"/>
              </w:rPr>
              <w:t xml:space="preserve"> </w:t>
            </w:r>
            <w:proofErr w:type="spellStart"/>
            <w:r w:rsidRPr="78E8CF11">
              <w:rPr>
                <w:rFonts w:asciiTheme="majorHAnsi" w:eastAsia="Arial" w:hAnsiTheme="majorHAnsi" w:cstheme="majorBidi"/>
              </w:rPr>
              <w:t>Cynradd</w:t>
            </w:r>
            <w:proofErr w:type="spellEnd"/>
            <w:r w:rsidRPr="78E8CF11">
              <w:rPr>
                <w:rFonts w:asciiTheme="majorHAnsi" w:eastAsia="Arial" w:hAnsiTheme="majorHAnsi" w:cstheme="majorBidi"/>
              </w:rPr>
              <w:t xml:space="preserve"> and Years 7 and 8 to track learner progress well with many learners making strong progress.</w:t>
            </w:r>
          </w:p>
          <w:p w14:paraId="3B13C700" w14:textId="42F24CBA" w:rsidR="021795CC"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By 22-02-24 - learning walk and interviewing learners out of class during the last 10 minutes of the lessons.</w:t>
            </w: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5875F1B" w14:textId="045E97D8" w:rsidR="5A00E7D1"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 xml:space="preserve">Most learners,  </w:t>
            </w:r>
            <w:r w:rsidRPr="64D49E9D">
              <w:rPr>
                <w:rFonts w:asciiTheme="majorHAnsi" w:eastAsia="Arial" w:hAnsiTheme="majorHAnsi" w:cstheme="majorBidi"/>
                <w:color w:val="FF0000"/>
              </w:rPr>
              <w:t>including disadvantaged learners,</w:t>
            </w:r>
            <w:r w:rsidRPr="64D49E9D">
              <w:rPr>
                <w:rFonts w:asciiTheme="majorHAnsi" w:eastAsia="Arial" w:hAnsiTheme="majorHAnsi" w:cstheme="majorBidi"/>
              </w:rPr>
              <w:t xml:space="preserve"> can talk effectively about what they are learning and why?</w:t>
            </w:r>
          </w:p>
          <w:p w14:paraId="1FB8B6DE" w14:textId="35B46203" w:rsidR="5A00E7D1" w:rsidRPr="00820E45" w:rsidRDefault="64D49E9D" w:rsidP="64D49E9D">
            <w:pPr>
              <w:rPr>
                <w:rFonts w:asciiTheme="majorHAnsi" w:eastAsia="Arial" w:hAnsiTheme="majorHAnsi" w:cstheme="majorBidi"/>
              </w:rPr>
            </w:pPr>
            <w:r w:rsidRPr="64D49E9D">
              <w:rPr>
                <w:rFonts w:asciiTheme="majorHAnsi" w:eastAsia="Arial" w:hAnsiTheme="majorHAnsi" w:cstheme="majorBidi"/>
              </w:rPr>
              <w:t>By 12-07-24 – lesson observations and interviewing learners out of class during the last 10 minutes of the lessons.</w:t>
            </w:r>
          </w:p>
          <w:p w14:paraId="6D965D35" w14:textId="08614543" w:rsidR="04B7334A" w:rsidRPr="00820E45" w:rsidRDefault="78E8CF11" w:rsidP="78E8CF11">
            <w:pPr>
              <w:rPr>
                <w:rFonts w:asciiTheme="majorHAnsi" w:eastAsia="Arial" w:hAnsiTheme="majorHAnsi" w:cstheme="majorBidi"/>
              </w:rPr>
            </w:pPr>
            <w:r w:rsidRPr="78E8CF11">
              <w:rPr>
                <w:rFonts w:asciiTheme="majorHAnsi" w:eastAsia="Arial" w:hAnsiTheme="majorHAnsi" w:cstheme="majorBidi"/>
              </w:rPr>
              <w:t>By 12-07-24 through lesson observations and looking at work.</w:t>
            </w:r>
          </w:p>
          <w:p w14:paraId="25557B38" w14:textId="261813CF" w:rsidR="78E8CF11" w:rsidRDefault="78E8CF11" w:rsidP="78E8CF11">
            <w:pPr>
              <w:rPr>
                <w:rFonts w:asciiTheme="majorHAnsi" w:eastAsia="Arial" w:hAnsiTheme="majorHAnsi" w:cstheme="majorBidi"/>
              </w:rPr>
            </w:pPr>
          </w:p>
          <w:p w14:paraId="55C40D4E" w14:textId="7CB67D81" w:rsidR="78E8CF11" w:rsidRDefault="78E8CF11" w:rsidP="78E8CF11">
            <w:pPr>
              <w:rPr>
                <w:rFonts w:asciiTheme="majorHAnsi" w:eastAsia="Arial" w:hAnsiTheme="majorHAnsi" w:cstheme="majorBidi"/>
              </w:rPr>
            </w:pPr>
            <w:r w:rsidRPr="78E8CF11">
              <w:rPr>
                <w:rFonts w:asciiTheme="majorHAnsi" w:eastAsia="Arial" w:hAnsiTheme="majorHAnsi" w:cstheme="majorBidi"/>
              </w:rPr>
              <w:t>Overarching learning intentions are having a positive impact on most learners’ progression in their learning</w:t>
            </w:r>
          </w:p>
          <w:p w14:paraId="03C8F2D9" w14:textId="2AD54E00" w:rsidR="78E8CF11" w:rsidRDefault="78E8CF11" w:rsidP="78E8CF11">
            <w:pPr>
              <w:rPr>
                <w:rFonts w:asciiTheme="majorHAnsi" w:eastAsia="Arial" w:hAnsiTheme="majorHAnsi" w:cstheme="majorBidi"/>
              </w:rPr>
            </w:pPr>
            <w:r w:rsidRPr="78E8CF11">
              <w:rPr>
                <w:rFonts w:asciiTheme="majorHAnsi" w:eastAsia="Arial" w:hAnsiTheme="majorHAnsi" w:cstheme="majorBidi"/>
              </w:rPr>
              <w:t>Lesson observations – before 12-07-24</w:t>
            </w:r>
          </w:p>
          <w:p w14:paraId="0E6F73D2" w14:textId="18F122D9" w:rsidR="1E5BC1F2" w:rsidRPr="00820E45" w:rsidRDefault="1E5BC1F2" w:rsidP="64D49E9D">
            <w:pPr>
              <w:rPr>
                <w:rFonts w:asciiTheme="majorHAnsi" w:eastAsia="Arial" w:hAnsiTheme="majorHAnsi" w:cstheme="majorBidi"/>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F70902A" w14:textId="4A0805CC" w:rsidR="021795CC"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Governing Body self –evaluations activities – support from Lead SIA (1 day per term)</w:t>
            </w:r>
          </w:p>
          <w:p w14:paraId="3D3629E9" w14:textId="37B17A0E" w:rsidR="672EA429" w:rsidRPr="00820E45" w:rsidRDefault="64D49E9D" w:rsidP="64D49E9D">
            <w:pPr>
              <w:rPr>
                <w:rFonts w:asciiTheme="majorHAnsi" w:eastAsia="Arial" w:hAnsiTheme="majorHAnsi" w:cstheme="majorBidi"/>
              </w:rPr>
            </w:pPr>
            <w:r w:rsidRPr="64D49E9D">
              <w:rPr>
                <w:rFonts w:asciiTheme="majorHAnsi" w:eastAsia="Arial" w:hAnsiTheme="majorHAnsi" w:cstheme="majorBidi"/>
              </w:rPr>
              <w:t>Cluster INSET training – 18-09-23 and  19-09-23 where progression maps are further refined.</w:t>
            </w:r>
          </w:p>
          <w:p w14:paraId="1FA67B7C" w14:textId="00563FD4" w:rsidR="1C353314" w:rsidRPr="00820E45" w:rsidRDefault="64D49E9D" w:rsidP="64D49E9D">
            <w:pPr>
              <w:rPr>
                <w:rFonts w:asciiTheme="majorHAnsi" w:eastAsia="Arial" w:hAnsiTheme="majorHAnsi" w:cstheme="majorBidi"/>
              </w:rPr>
            </w:pPr>
            <w:r w:rsidRPr="64D49E9D">
              <w:rPr>
                <w:rFonts w:asciiTheme="majorHAnsi" w:eastAsia="Arial" w:hAnsiTheme="majorHAnsi" w:cstheme="majorBidi"/>
              </w:rPr>
              <w:t>Staff briefings at YLL</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057741" w14:textId="676816E9" w:rsidR="1E5BC1F2" w:rsidRPr="00820E45" w:rsidRDefault="64D49E9D" w:rsidP="0054E46F">
            <w:pPr>
              <w:rPr>
                <w:rFonts w:asciiTheme="majorHAnsi" w:hAnsiTheme="majorHAnsi" w:cstheme="majorBidi"/>
              </w:rPr>
            </w:pPr>
            <w:r w:rsidRPr="64D49E9D">
              <w:rPr>
                <w:rFonts w:asciiTheme="majorHAnsi" w:hAnsiTheme="majorHAnsi" w:cstheme="majorBidi"/>
              </w:rPr>
              <w:t>As above</w:t>
            </w:r>
          </w:p>
          <w:p w14:paraId="156A7DC0" w14:textId="19EE01E1" w:rsidR="1E5BC1F2" w:rsidRPr="00820E45" w:rsidRDefault="1E5BC1F2" w:rsidP="0054E46F">
            <w:pPr>
              <w:rPr>
                <w:rFonts w:asciiTheme="majorHAnsi" w:hAnsiTheme="majorHAnsi" w:cstheme="majorBidi"/>
              </w:rPr>
            </w:pPr>
          </w:p>
          <w:p w14:paraId="4460005C" w14:textId="636D3A67" w:rsidR="1E5BC1F2" w:rsidRPr="00820E45" w:rsidRDefault="1E5BC1F2" w:rsidP="0054E46F">
            <w:pPr>
              <w:rPr>
                <w:rFonts w:asciiTheme="majorHAnsi" w:hAnsiTheme="majorHAnsi" w:cstheme="majorBidi"/>
              </w:rPr>
            </w:pPr>
          </w:p>
          <w:p w14:paraId="62A93A4D" w14:textId="3A3AADB7" w:rsidR="1E5BC1F2" w:rsidRPr="00820E45" w:rsidRDefault="1E5BC1F2" w:rsidP="0054E46F">
            <w:pPr>
              <w:rPr>
                <w:rFonts w:asciiTheme="majorHAnsi" w:hAnsiTheme="majorHAnsi" w:cstheme="majorBidi"/>
              </w:rPr>
            </w:pPr>
          </w:p>
          <w:p w14:paraId="12E629A2" w14:textId="64B36FC9" w:rsidR="1E5BC1F2" w:rsidRPr="00820E45" w:rsidRDefault="1E5BC1F2" w:rsidP="0054E46F">
            <w:pPr>
              <w:rPr>
                <w:rFonts w:asciiTheme="majorHAnsi" w:hAnsiTheme="majorHAnsi" w:cstheme="majorBidi"/>
              </w:rPr>
            </w:pPr>
          </w:p>
          <w:p w14:paraId="3B66CC4F" w14:textId="6EAE65AC" w:rsidR="1E5BC1F2" w:rsidRPr="00820E45" w:rsidRDefault="64D49E9D" w:rsidP="0054E46F">
            <w:pPr>
              <w:rPr>
                <w:rFonts w:asciiTheme="majorHAnsi" w:hAnsiTheme="majorHAnsi" w:cstheme="majorBidi"/>
              </w:rPr>
            </w:pPr>
            <w:r w:rsidRPr="64D49E9D">
              <w:rPr>
                <w:rFonts w:asciiTheme="majorHAnsi" w:hAnsiTheme="majorHAnsi" w:cstheme="majorBidi"/>
              </w:rPr>
              <w:t>No cost</w:t>
            </w:r>
          </w:p>
          <w:p w14:paraId="7AB2662E" w14:textId="28695230" w:rsidR="1E5BC1F2" w:rsidRPr="00820E45" w:rsidRDefault="1E5BC1F2" w:rsidP="0054E46F">
            <w:pPr>
              <w:rPr>
                <w:rFonts w:asciiTheme="majorHAnsi" w:hAnsiTheme="majorHAnsi" w:cstheme="majorBidi"/>
              </w:rPr>
            </w:pPr>
          </w:p>
          <w:p w14:paraId="7D517FC6" w14:textId="2C40295D" w:rsidR="1E5BC1F2" w:rsidRPr="00820E45" w:rsidRDefault="1E5BC1F2" w:rsidP="0054E46F">
            <w:pPr>
              <w:rPr>
                <w:rFonts w:asciiTheme="majorHAnsi" w:hAnsiTheme="majorHAnsi" w:cstheme="majorBidi"/>
              </w:rPr>
            </w:pPr>
          </w:p>
          <w:p w14:paraId="4B6CACB6" w14:textId="2321A603" w:rsidR="1E5BC1F2" w:rsidRPr="00820E45" w:rsidRDefault="1E5BC1F2" w:rsidP="0054E46F">
            <w:pPr>
              <w:rPr>
                <w:rFonts w:asciiTheme="majorHAnsi" w:hAnsiTheme="majorHAnsi" w:cstheme="majorBidi"/>
              </w:rPr>
            </w:pPr>
          </w:p>
          <w:p w14:paraId="3D912C66" w14:textId="563C6ADC" w:rsidR="1E5BC1F2" w:rsidRPr="00820E45" w:rsidRDefault="1E5BC1F2" w:rsidP="0054E46F">
            <w:pPr>
              <w:rPr>
                <w:rFonts w:asciiTheme="majorHAnsi" w:hAnsiTheme="majorHAnsi" w:cstheme="majorBidi"/>
              </w:rPr>
            </w:pPr>
          </w:p>
          <w:p w14:paraId="00698A34" w14:textId="010137CF" w:rsidR="1E5BC1F2" w:rsidRPr="00820E45" w:rsidRDefault="1E5BC1F2" w:rsidP="0054E46F">
            <w:pPr>
              <w:rPr>
                <w:rFonts w:asciiTheme="majorHAnsi" w:hAnsiTheme="majorHAnsi" w:cstheme="majorBidi"/>
              </w:rPr>
            </w:pPr>
          </w:p>
          <w:p w14:paraId="225800B0" w14:textId="6C8440DA" w:rsidR="1E5BC1F2" w:rsidRPr="00820E45" w:rsidRDefault="64D49E9D" w:rsidP="0054E46F">
            <w:pPr>
              <w:rPr>
                <w:rFonts w:asciiTheme="majorHAnsi" w:hAnsiTheme="majorHAnsi" w:cstheme="majorBidi"/>
              </w:rPr>
            </w:pPr>
            <w:r w:rsidRPr="64D49E9D">
              <w:rPr>
                <w:rFonts w:asciiTheme="majorHAnsi" w:hAnsiTheme="majorHAnsi" w:cstheme="majorBidi"/>
              </w:rPr>
              <w:t>No cost</w:t>
            </w:r>
          </w:p>
        </w:tc>
      </w:tr>
      <w:tr w:rsidR="1E5BC1F2" w:rsidRPr="00820E45" w14:paraId="6DAFBAD0" w14:textId="77777777" w:rsidTr="009F70E9">
        <w:trPr>
          <w:trHeight w:val="237"/>
          <w:jc w:val="center"/>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7470156" w14:textId="5C7DA748" w:rsidR="2890EF56" w:rsidRPr="00820E45" w:rsidRDefault="78E8CF11" w:rsidP="78E8CF11">
            <w:pPr>
              <w:rPr>
                <w:rFonts w:asciiTheme="majorHAnsi" w:hAnsiTheme="majorHAnsi" w:cstheme="majorBidi"/>
                <w:b/>
                <w:bCs/>
              </w:rPr>
            </w:pPr>
            <w:r w:rsidRPr="78E8CF11">
              <w:rPr>
                <w:rFonts w:asciiTheme="majorHAnsi" w:hAnsiTheme="majorHAnsi" w:cstheme="majorBidi"/>
                <w:b/>
                <w:bCs/>
              </w:rPr>
              <w:t>5.4</w:t>
            </w:r>
          </w:p>
        </w:tc>
        <w:tc>
          <w:tcPr>
            <w:tcW w:w="4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6A6FBA1" w14:textId="32707EA5" w:rsidR="2890EF56" w:rsidRPr="00820E45" w:rsidRDefault="64D49E9D" w:rsidP="64D49E9D">
            <w:pPr>
              <w:spacing w:after="160" w:line="259" w:lineRule="auto"/>
              <w:jc w:val="both"/>
              <w:rPr>
                <w:rFonts w:asciiTheme="majorHAnsi" w:eastAsia="Arial" w:hAnsiTheme="majorHAnsi" w:cstheme="majorBidi"/>
                <w:color w:val="000000" w:themeColor="text1"/>
              </w:rPr>
            </w:pPr>
            <w:r w:rsidRPr="64D49E9D">
              <w:rPr>
                <w:rFonts w:asciiTheme="majorHAnsi" w:eastAsia="Arial" w:hAnsiTheme="majorHAnsi" w:cstheme="majorBidi"/>
                <w:color w:val="000000" w:themeColor="text1"/>
              </w:rPr>
              <w:t>All schools to use HWB to save and access learners’ work.</w:t>
            </w:r>
          </w:p>
          <w:p w14:paraId="71B38A3B" w14:textId="4C721B9C" w:rsidR="1E5BC1F2" w:rsidRPr="00820E45" w:rsidRDefault="1E5BC1F2" w:rsidP="64D49E9D">
            <w:pPr>
              <w:rPr>
                <w:rFonts w:asciiTheme="majorHAnsi" w:eastAsia="Arial Nova" w:hAnsiTheme="majorHAnsi" w:cstheme="majorBidi"/>
                <w:b/>
                <w:bCs/>
              </w:rPr>
            </w:pPr>
          </w:p>
        </w:tc>
        <w:tc>
          <w:tcPr>
            <w:tcW w:w="14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A58587E" w14:textId="77777777" w:rsidR="2890EF56" w:rsidRPr="00820E45" w:rsidRDefault="64D49E9D" w:rsidP="64D49E9D">
            <w:pPr>
              <w:rPr>
                <w:rFonts w:asciiTheme="majorHAnsi" w:hAnsiTheme="majorHAnsi" w:cstheme="majorBidi"/>
              </w:rPr>
            </w:pPr>
            <w:r w:rsidRPr="64D49E9D">
              <w:rPr>
                <w:rFonts w:asciiTheme="majorHAnsi" w:hAnsiTheme="majorHAnsi" w:cstheme="majorBidi"/>
              </w:rPr>
              <w:t>IT Lead</w:t>
            </w:r>
          </w:p>
          <w:p w14:paraId="5EC8E464" w14:textId="295FC8FC" w:rsidR="000A6AA2" w:rsidRPr="00820E45" w:rsidRDefault="64D49E9D" w:rsidP="64D49E9D">
            <w:pPr>
              <w:rPr>
                <w:rFonts w:asciiTheme="majorHAnsi" w:hAnsiTheme="majorHAnsi" w:cstheme="majorBidi"/>
              </w:rPr>
            </w:pPr>
            <w:r w:rsidRPr="64D49E9D">
              <w:rPr>
                <w:rFonts w:asciiTheme="majorHAnsi" w:hAnsiTheme="majorHAnsi" w:cstheme="majorBidi"/>
              </w:rPr>
              <w:t>Network Manager - Ysgol Llanfyllin</w:t>
            </w:r>
          </w:p>
        </w:tc>
        <w:tc>
          <w:tcPr>
            <w:tcW w:w="24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80" w:type="dxa"/>
              <w:left w:w="80" w:type="dxa"/>
              <w:bottom w:w="80" w:type="dxa"/>
              <w:right w:w="80" w:type="dxa"/>
            </w:tcMar>
          </w:tcPr>
          <w:p w14:paraId="26BB6A74" w14:textId="17C57E5A" w:rsidR="2890EF56" w:rsidRPr="00820E45" w:rsidRDefault="64D49E9D" w:rsidP="64D49E9D">
            <w:pPr>
              <w:rPr>
                <w:rFonts w:asciiTheme="majorHAnsi" w:eastAsia="Arial" w:hAnsiTheme="majorHAnsi" w:cstheme="majorBidi"/>
              </w:rPr>
            </w:pPr>
            <w:r w:rsidRPr="64D49E9D">
              <w:rPr>
                <w:rFonts w:asciiTheme="majorHAnsi" w:eastAsia="Arial" w:hAnsiTheme="majorHAnsi" w:cstheme="majorBidi"/>
              </w:rPr>
              <w:t xml:space="preserve">Practitioners to ensure all learners can log in independently to HWB. All Year 7 learners can save all IT based schoolwork </w:t>
            </w:r>
          </w:p>
          <w:p w14:paraId="7AD6B9BD" w14:textId="28CAE4C4" w:rsidR="2890EF56" w:rsidRPr="00820E45" w:rsidRDefault="64D49E9D" w:rsidP="64D49E9D">
            <w:pPr>
              <w:rPr>
                <w:rFonts w:asciiTheme="majorHAnsi" w:eastAsia="Arial" w:hAnsiTheme="majorHAnsi" w:cstheme="majorBidi"/>
              </w:rPr>
            </w:pPr>
            <w:r w:rsidRPr="64D49E9D">
              <w:rPr>
                <w:rFonts w:asciiTheme="majorHAnsi" w:eastAsia="Arial" w:hAnsiTheme="majorHAnsi" w:cstheme="majorBidi"/>
              </w:rPr>
              <w:t>Majority of learners from Year 2 – Year 7 can find their digital work successfully on HWB and talk about their learning effectively.</w:t>
            </w:r>
          </w:p>
          <w:p w14:paraId="1AE4A378" w14:textId="4D3295A1" w:rsidR="00DF8DF8"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By 12-12-23 - Listening to learners and looking at work</w:t>
            </w:r>
          </w:p>
        </w:tc>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80" w:type="dxa"/>
              <w:left w:w="80" w:type="dxa"/>
              <w:bottom w:w="80" w:type="dxa"/>
              <w:right w:w="80" w:type="dxa"/>
            </w:tcMar>
          </w:tcPr>
          <w:p w14:paraId="36830E83" w14:textId="4CAA8BAC" w:rsidR="34F357DD"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Many learners from Year 2 – Year 7 can find their digital work successfully on HWB and talk about their learning effectively.</w:t>
            </w:r>
          </w:p>
          <w:p w14:paraId="4659C838" w14:textId="18CC12C6" w:rsidR="34F357DD" w:rsidRPr="00820E45" w:rsidRDefault="64D49E9D" w:rsidP="64D49E9D">
            <w:pPr>
              <w:rPr>
                <w:rFonts w:asciiTheme="majorHAnsi" w:eastAsia="Arial" w:hAnsiTheme="majorHAnsi" w:cstheme="majorBidi"/>
              </w:rPr>
            </w:pPr>
            <w:r w:rsidRPr="64D49E9D">
              <w:rPr>
                <w:rFonts w:asciiTheme="majorHAnsi" w:eastAsia="Arial" w:hAnsiTheme="majorHAnsi" w:cstheme="majorBidi"/>
              </w:rPr>
              <w:t>By 22-12-24 - Listening to learners and looking at work</w:t>
            </w:r>
          </w:p>
          <w:p w14:paraId="2E7922C3" w14:textId="1A44C352" w:rsidR="1E5BC1F2" w:rsidRPr="00820E45" w:rsidRDefault="1E5BC1F2" w:rsidP="64D49E9D">
            <w:pPr>
              <w:rPr>
                <w:rFonts w:asciiTheme="majorHAnsi" w:eastAsiaTheme="majorEastAsia" w:hAnsiTheme="majorHAnsi" w:cstheme="majorBidi"/>
              </w:rPr>
            </w:pPr>
          </w:p>
        </w:tc>
        <w:tc>
          <w:tcPr>
            <w:tcW w:w="19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9FDD34C" w14:textId="7173CE73" w:rsidR="34F357DD" w:rsidRPr="00820E45" w:rsidRDefault="64D49E9D" w:rsidP="64D49E9D">
            <w:pPr>
              <w:rPr>
                <w:rFonts w:asciiTheme="majorHAnsi" w:eastAsia="Arial" w:hAnsiTheme="majorHAnsi" w:cstheme="majorBidi"/>
              </w:rPr>
            </w:pPr>
            <w:r w:rsidRPr="64D49E9D">
              <w:rPr>
                <w:rFonts w:asciiTheme="majorHAnsi" w:eastAsia="Arial" w:hAnsiTheme="majorHAnsi" w:cstheme="majorBidi"/>
              </w:rPr>
              <w:t>Most learners from Year 2 – Year 7 can find their digital work successfully on HWB and talk about their learning effectively.</w:t>
            </w:r>
          </w:p>
          <w:p w14:paraId="085E29B8" w14:textId="3C38FD3B" w:rsidR="34F357DD" w:rsidRPr="00820E45" w:rsidRDefault="64D49E9D" w:rsidP="64D49E9D">
            <w:pPr>
              <w:rPr>
                <w:rFonts w:asciiTheme="majorHAnsi" w:eastAsia="Arial" w:hAnsiTheme="majorHAnsi" w:cstheme="majorBidi"/>
              </w:rPr>
            </w:pPr>
            <w:r w:rsidRPr="64D49E9D">
              <w:rPr>
                <w:rFonts w:asciiTheme="majorHAnsi" w:eastAsia="Arial" w:hAnsiTheme="majorHAnsi" w:cstheme="majorBidi"/>
              </w:rPr>
              <w:t>By 12-07-24 - Listening to learners and looking at work</w:t>
            </w:r>
          </w:p>
          <w:p w14:paraId="1331C7DA" w14:textId="09371031" w:rsidR="34F357DD" w:rsidRPr="00820E45" w:rsidRDefault="64D49E9D" w:rsidP="64D49E9D">
            <w:pPr>
              <w:rPr>
                <w:rFonts w:asciiTheme="majorHAnsi" w:eastAsia="Arial" w:hAnsiTheme="majorHAnsi" w:cstheme="majorBidi"/>
              </w:rPr>
            </w:pPr>
            <w:r w:rsidRPr="64D49E9D">
              <w:rPr>
                <w:rFonts w:asciiTheme="majorHAnsi" w:eastAsia="Arial" w:hAnsiTheme="majorHAnsi" w:cstheme="majorBidi"/>
              </w:rPr>
              <w:t xml:space="preserve">Headteachers to agree a set of work </w:t>
            </w:r>
            <w:r w:rsidRPr="64D49E9D">
              <w:rPr>
                <w:rFonts w:asciiTheme="majorHAnsi" w:eastAsia="Arial" w:hAnsiTheme="majorHAnsi" w:cstheme="majorBidi"/>
              </w:rPr>
              <w:lastRenderedPageBreak/>
              <w:t>to transfer to Year 7 to demonstrate skill set (by 12-07-24 through regular cluster meetings)</w:t>
            </w:r>
          </w:p>
          <w:p w14:paraId="13F6FBD0" w14:textId="2EB76996" w:rsidR="1E5BC1F2" w:rsidRPr="00820E45" w:rsidRDefault="1E5BC1F2" w:rsidP="64D49E9D">
            <w:pPr>
              <w:rPr>
                <w:rFonts w:asciiTheme="majorHAnsi" w:eastAsia="Arial" w:hAnsiTheme="majorHAnsi" w:cstheme="majorBidi"/>
              </w:rPr>
            </w:pPr>
          </w:p>
          <w:p w14:paraId="44B26FBB" w14:textId="01FBC456" w:rsidR="1E5BC1F2" w:rsidRPr="00820E45" w:rsidRDefault="1E5BC1F2" w:rsidP="64D49E9D">
            <w:pPr>
              <w:rPr>
                <w:rFonts w:asciiTheme="majorHAnsi" w:eastAsia="Arial" w:hAnsiTheme="majorHAnsi" w:cstheme="majorBidi"/>
              </w:rPr>
            </w:pPr>
          </w:p>
          <w:p w14:paraId="2D5F12B5" w14:textId="04DD27AB" w:rsidR="1E5BC1F2" w:rsidRPr="00820E45" w:rsidRDefault="1E5BC1F2" w:rsidP="64D49E9D">
            <w:pPr>
              <w:rPr>
                <w:rFonts w:asciiTheme="majorHAnsi" w:eastAsiaTheme="majorEastAsia" w:hAnsiTheme="majorHAnsi" w:cstheme="majorBidi"/>
              </w:rPr>
            </w:pP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5B4C281" w14:textId="5107012D" w:rsidR="34F357DD" w:rsidRPr="00820E45" w:rsidRDefault="64D49E9D" w:rsidP="64D49E9D">
            <w:pPr>
              <w:rPr>
                <w:rFonts w:asciiTheme="majorHAnsi" w:eastAsia="Arial" w:hAnsiTheme="majorHAnsi" w:cstheme="majorBidi"/>
              </w:rPr>
            </w:pPr>
            <w:r w:rsidRPr="64D49E9D">
              <w:rPr>
                <w:rFonts w:asciiTheme="majorHAnsi" w:eastAsia="Arial" w:hAnsiTheme="majorHAnsi" w:cstheme="majorBidi"/>
              </w:rPr>
              <w:lastRenderedPageBreak/>
              <w:t>IT support / training for practitioners that request the support</w:t>
            </w:r>
          </w:p>
        </w:tc>
        <w:tc>
          <w:tcPr>
            <w:tcW w:w="1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FDBAF6B" w14:textId="58A035CA" w:rsidR="34F357DD" w:rsidRPr="00820E45" w:rsidRDefault="64D49E9D" w:rsidP="0054E46F">
            <w:pPr>
              <w:rPr>
                <w:rFonts w:asciiTheme="majorHAnsi" w:eastAsia="Arial" w:hAnsiTheme="majorHAnsi" w:cstheme="majorBidi"/>
              </w:rPr>
            </w:pPr>
            <w:r w:rsidRPr="64D49E9D">
              <w:rPr>
                <w:rFonts w:asciiTheme="majorHAnsi" w:eastAsia="Arial" w:hAnsiTheme="majorHAnsi" w:cstheme="majorBidi"/>
                <w:b/>
                <w:bCs/>
                <w:highlight w:val="cyan"/>
              </w:rPr>
              <w:t>RCSIG</w:t>
            </w:r>
            <w:r w:rsidRPr="64D49E9D">
              <w:rPr>
                <w:rFonts w:asciiTheme="majorHAnsi" w:eastAsia="Arial" w:hAnsiTheme="majorHAnsi" w:cstheme="majorBidi"/>
                <w:b/>
                <w:bCs/>
              </w:rPr>
              <w:t xml:space="preserve"> </w:t>
            </w:r>
            <w:r w:rsidRPr="64D49E9D">
              <w:rPr>
                <w:rFonts w:asciiTheme="majorHAnsi" w:eastAsia="Arial" w:hAnsiTheme="majorHAnsi" w:cstheme="majorBidi"/>
              </w:rPr>
              <w:t>–£1000 for PL according to the need</w:t>
            </w:r>
          </w:p>
        </w:tc>
      </w:tr>
      <w:tr w:rsidR="1E5BC1F2" w:rsidRPr="00820E45" w14:paraId="43F9014D" w14:textId="77777777" w:rsidTr="009F70E9">
        <w:trPr>
          <w:trHeight w:val="237"/>
          <w:jc w:val="center"/>
        </w:trPr>
        <w:tc>
          <w:tcPr>
            <w:tcW w:w="15388"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0D9" w:themeFill="accent4" w:themeFillTint="66"/>
            <w:tcMar>
              <w:top w:w="80" w:type="dxa"/>
              <w:left w:w="80" w:type="dxa"/>
              <w:bottom w:w="80" w:type="dxa"/>
              <w:right w:w="80" w:type="dxa"/>
            </w:tcMar>
          </w:tcPr>
          <w:p w14:paraId="415B9C43" w14:textId="77777777" w:rsidR="1E5BC1F2" w:rsidRPr="00820E45" w:rsidRDefault="64D49E9D" w:rsidP="64D49E9D">
            <w:pPr>
              <w:rPr>
                <w:rFonts w:asciiTheme="majorHAnsi" w:hAnsiTheme="majorHAnsi" w:cstheme="majorBidi"/>
                <w:b/>
                <w:bCs/>
                <w:lang w:val="en-US"/>
              </w:rPr>
            </w:pPr>
            <w:r w:rsidRPr="64D49E9D">
              <w:rPr>
                <w:rFonts w:asciiTheme="majorHAnsi" w:hAnsiTheme="majorHAnsi" w:cstheme="majorBidi"/>
                <w:b/>
                <w:bCs/>
              </w:rPr>
              <w:t>Engaging the wider community of the school enrich the priority</w:t>
            </w:r>
          </w:p>
          <w:p w14:paraId="1171A424" w14:textId="45D044CF" w:rsidR="14652101" w:rsidRPr="00820E45" w:rsidRDefault="64D49E9D" w:rsidP="64D49E9D">
            <w:pPr>
              <w:pStyle w:val="ListParagraph"/>
              <w:numPr>
                <w:ilvl w:val="0"/>
                <w:numId w:val="40"/>
              </w:numPr>
              <w:spacing w:after="0" w:line="240" w:lineRule="auto"/>
              <w:rPr>
                <w:rFonts w:asciiTheme="majorHAnsi" w:eastAsia="Arial" w:hAnsiTheme="majorHAnsi" w:cstheme="majorBidi"/>
              </w:rPr>
            </w:pPr>
            <w:r w:rsidRPr="64D49E9D">
              <w:rPr>
                <w:rFonts w:asciiTheme="majorHAnsi" w:eastAsia="Arial" w:hAnsiTheme="majorHAnsi" w:cstheme="majorBidi"/>
              </w:rPr>
              <w:t>Strong communication with all cluster schools</w:t>
            </w:r>
          </w:p>
          <w:p w14:paraId="6CCD75B3" w14:textId="61810E10" w:rsidR="14652101" w:rsidRPr="00820E45" w:rsidRDefault="64D49E9D" w:rsidP="64D49E9D">
            <w:pPr>
              <w:pStyle w:val="ListParagraph"/>
              <w:numPr>
                <w:ilvl w:val="0"/>
                <w:numId w:val="40"/>
              </w:numPr>
              <w:spacing w:after="0" w:line="240" w:lineRule="auto"/>
              <w:rPr>
                <w:rFonts w:asciiTheme="majorHAnsi" w:eastAsia="Arial" w:hAnsiTheme="majorHAnsi" w:cstheme="majorBidi"/>
              </w:rPr>
            </w:pPr>
            <w:r w:rsidRPr="64D49E9D">
              <w:rPr>
                <w:rFonts w:asciiTheme="majorHAnsi" w:eastAsia="Arial" w:hAnsiTheme="majorHAnsi" w:cstheme="majorBidi"/>
              </w:rPr>
              <w:t>Effective use of the community for transition projects.</w:t>
            </w:r>
          </w:p>
          <w:p w14:paraId="744B07B0" w14:textId="27A3B824" w:rsidR="14652101" w:rsidRPr="00820E45" w:rsidRDefault="64D49E9D" w:rsidP="64D49E9D">
            <w:pPr>
              <w:pStyle w:val="ListParagraph"/>
              <w:numPr>
                <w:ilvl w:val="0"/>
                <w:numId w:val="40"/>
              </w:numPr>
              <w:spacing w:after="0" w:line="240" w:lineRule="auto"/>
              <w:rPr>
                <w:rFonts w:asciiTheme="majorHAnsi" w:eastAsia="Arial" w:hAnsiTheme="majorHAnsi" w:cstheme="majorBidi"/>
              </w:rPr>
            </w:pPr>
            <w:r w:rsidRPr="64D49E9D">
              <w:rPr>
                <w:rFonts w:asciiTheme="majorHAnsi" w:eastAsia="Arial" w:hAnsiTheme="majorHAnsi" w:cstheme="majorBidi"/>
              </w:rPr>
              <w:t>Continuation of sporting activities across the cluster</w:t>
            </w:r>
          </w:p>
          <w:p w14:paraId="0F9BE04E" w14:textId="2059644B" w:rsidR="1E5BC1F2" w:rsidRPr="00820E45" w:rsidRDefault="1E5BC1F2" w:rsidP="64D49E9D">
            <w:pPr>
              <w:spacing w:after="0" w:line="240" w:lineRule="auto"/>
              <w:rPr>
                <w:rFonts w:asciiTheme="majorHAnsi" w:hAnsiTheme="majorHAnsi" w:cstheme="majorBidi"/>
              </w:rPr>
            </w:pPr>
          </w:p>
        </w:tc>
      </w:tr>
      <w:tr w:rsidR="1E5BC1F2" w:rsidRPr="00820E45" w14:paraId="19DF2EEA" w14:textId="77777777" w:rsidTr="009F70E9">
        <w:trPr>
          <w:trHeight w:val="210"/>
          <w:jc w:val="center"/>
        </w:trPr>
        <w:tc>
          <w:tcPr>
            <w:tcW w:w="15388"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DE35CE5" w14:textId="77777777" w:rsidR="1E5BC1F2" w:rsidRPr="00820E45" w:rsidRDefault="64D49E9D" w:rsidP="64D49E9D">
            <w:pPr>
              <w:contextualSpacing/>
              <w:rPr>
                <w:rFonts w:asciiTheme="majorHAnsi" w:hAnsiTheme="majorHAnsi" w:cstheme="majorBidi"/>
                <w:b/>
                <w:bCs/>
              </w:rPr>
            </w:pPr>
            <w:r w:rsidRPr="64D49E9D">
              <w:rPr>
                <w:rFonts w:asciiTheme="majorHAnsi" w:hAnsiTheme="majorHAnsi" w:cstheme="majorBidi"/>
                <w:b/>
                <w:bCs/>
              </w:rPr>
              <w:t>MONITORING REPORTS AND EVALUATIONS:</w:t>
            </w:r>
          </w:p>
          <w:p w14:paraId="5A59E6F3" w14:textId="77777777" w:rsidR="1E5BC1F2" w:rsidRDefault="64D49E9D" w:rsidP="64D49E9D">
            <w:pPr>
              <w:contextualSpacing/>
              <w:rPr>
                <w:rFonts w:asciiTheme="majorHAnsi" w:hAnsiTheme="majorHAnsi" w:cstheme="majorBidi"/>
              </w:rPr>
            </w:pPr>
            <w:r w:rsidRPr="64D49E9D">
              <w:rPr>
                <w:rFonts w:asciiTheme="majorHAnsi" w:hAnsiTheme="majorHAnsi" w:cstheme="majorBidi"/>
              </w:rPr>
              <w:t>Monitoring and evaluation will be conducted termly and will include activities such as listening to learners / wall trawl / learning walks. The strengths and areas for improvement will be collated by the relevant senior leader to produce a termly Impact Assessment.</w:t>
            </w:r>
          </w:p>
          <w:p w14:paraId="54E24977" w14:textId="77777777" w:rsidR="009F70E9" w:rsidRDefault="009F70E9" w:rsidP="64D49E9D">
            <w:pPr>
              <w:contextualSpacing/>
              <w:rPr>
                <w:rFonts w:asciiTheme="majorHAnsi" w:hAnsiTheme="majorHAnsi" w:cstheme="majorBidi"/>
              </w:rPr>
            </w:pPr>
          </w:p>
          <w:p w14:paraId="08294D8D" w14:textId="53D9D4E4" w:rsidR="009F70E9" w:rsidRDefault="009F70E9" w:rsidP="009F70E9">
            <w:pPr>
              <w:contextualSpacing/>
              <w:rPr>
                <w:rFonts w:asciiTheme="majorHAnsi" w:hAnsiTheme="majorHAnsi" w:cstheme="majorBidi"/>
                <w:b/>
                <w:bdr w:val="none" w:sz="0" w:space="0" w:color="auto" w:frame="1"/>
              </w:rPr>
            </w:pPr>
            <w:r w:rsidRPr="00E72CFA">
              <w:rPr>
                <w:rFonts w:asciiTheme="majorHAnsi" w:hAnsiTheme="majorHAnsi" w:cstheme="majorBidi"/>
                <w:b/>
                <w:bdr w:val="none" w:sz="0" w:space="0" w:color="auto" w:frame="1"/>
              </w:rPr>
              <w:t xml:space="preserve">Priority </w:t>
            </w:r>
            <w:r>
              <w:rPr>
                <w:rFonts w:asciiTheme="majorHAnsi" w:hAnsiTheme="majorHAnsi" w:cstheme="majorBidi"/>
                <w:b/>
                <w:bdr w:val="none" w:sz="0" w:space="0" w:color="auto" w:frame="1"/>
              </w:rPr>
              <w:t>5</w:t>
            </w:r>
            <w:r w:rsidRPr="00E72CFA">
              <w:rPr>
                <w:rFonts w:asciiTheme="majorHAnsi" w:hAnsiTheme="majorHAnsi" w:cstheme="majorBidi"/>
                <w:b/>
                <w:bdr w:val="none" w:sz="0" w:space="0" w:color="auto" w:frame="1"/>
              </w:rPr>
              <w:t xml:space="preserve"> - Impact Assessment Term 1</w:t>
            </w:r>
          </w:p>
          <w:p w14:paraId="66C918DA" w14:textId="4BCB3DDC" w:rsidR="009F70E9" w:rsidRDefault="009F70E9" w:rsidP="009F70E9">
            <w:pPr>
              <w:contextualSpacing/>
              <w:rPr>
                <w:rFonts w:asciiTheme="majorHAnsi" w:hAnsiTheme="majorHAnsi" w:cstheme="majorBidi"/>
                <w:b/>
                <w:bdr w:val="none" w:sz="0" w:space="0" w:color="auto" w:frame="1"/>
              </w:rPr>
            </w:pPr>
          </w:p>
          <w:bookmarkStart w:id="23" w:name="_MON_1770892065"/>
          <w:bookmarkEnd w:id="23"/>
          <w:p w14:paraId="4F10F285" w14:textId="0A4E6286" w:rsidR="009F70E9" w:rsidRDefault="009F70E9" w:rsidP="009F70E9">
            <w:pPr>
              <w:contextualSpacing/>
              <w:rPr>
                <w:rFonts w:asciiTheme="majorHAnsi" w:hAnsiTheme="majorHAnsi" w:cstheme="majorBidi"/>
                <w:b/>
                <w:bdr w:val="none" w:sz="0" w:space="0" w:color="auto" w:frame="1"/>
              </w:rPr>
            </w:pPr>
            <w:r>
              <w:rPr>
                <w:rFonts w:asciiTheme="majorHAnsi" w:hAnsiTheme="majorHAnsi" w:cstheme="majorBidi"/>
                <w:b/>
                <w:bdr w:val="none" w:sz="0" w:space="0" w:color="auto" w:frame="1"/>
              </w:rPr>
              <w:object w:dxaOrig="1502" w:dyaOrig="983" w14:anchorId="7C2657D0">
                <v:shape id="_x0000_i1054" type="#_x0000_t75" style="width:74.9pt;height:49.1pt" o:ole="">
                  <v:imagedata r:id="rId47" o:title=""/>
                </v:shape>
                <o:OLEObject Type="Embed" ProgID="Word.Document.12" ShapeID="_x0000_i1054" DrawAspect="Icon" ObjectID="_1770892998" r:id="rId48">
                  <o:FieldCodes>\s</o:FieldCodes>
                </o:OLEObject>
              </w:object>
            </w:r>
          </w:p>
          <w:p w14:paraId="14044DB5" w14:textId="7C7CA567" w:rsidR="009F70E9" w:rsidRPr="00820E45" w:rsidRDefault="009F70E9" w:rsidP="64D49E9D">
            <w:pPr>
              <w:contextualSpacing/>
              <w:rPr>
                <w:rFonts w:asciiTheme="majorHAnsi" w:hAnsiTheme="majorHAnsi" w:cstheme="majorBidi"/>
              </w:rPr>
            </w:pPr>
          </w:p>
        </w:tc>
      </w:tr>
    </w:tbl>
    <w:p w14:paraId="3507951D" w14:textId="1B33C9F9" w:rsidR="1E5BC1F2" w:rsidRPr="00820E45" w:rsidRDefault="1E5BC1F2" w:rsidP="64D49E9D">
      <w:pPr>
        <w:rPr>
          <w:rFonts w:asciiTheme="majorHAnsi" w:eastAsia="Arial" w:hAnsiTheme="majorHAnsi" w:cstheme="majorBidi"/>
          <w:b/>
          <w:bCs/>
          <w:color w:val="6600CC"/>
          <w:u w:val="single"/>
        </w:rPr>
      </w:pPr>
    </w:p>
    <w:sectPr w:rsidR="1E5BC1F2" w:rsidRPr="00820E45">
      <w:headerReference w:type="default" r:id="rId49"/>
      <w:footerReference w:type="default" r:id="rId50"/>
      <w:pgSz w:w="16838" w:h="11906" w:orient="landscape"/>
      <w:pgMar w:top="720" w:right="720" w:bottom="720" w:left="720" w:header="708" w:footer="708" w:gutter="0"/>
      <w:pgNumType w:start="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26B5AE1" w16cex:dateUtc="2023-08-30T11:12:10.54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F7CF5" w14:textId="77777777" w:rsidR="00E72CFA" w:rsidRDefault="00E72CFA" w:rsidP="00175C74">
      <w:pPr>
        <w:spacing w:after="0" w:line="240" w:lineRule="auto"/>
      </w:pPr>
      <w:r>
        <w:separator/>
      </w:r>
    </w:p>
  </w:endnote>
  <w:endnote w:type="continuationSeparator" w:id="0">
    <w:p w14:paraId="52ED9EEE" w14:textId="77777777" w:rsidR="00E72CFA" w:rsidRDefault="00E72CFA" w:rsidP="00175C74">
      <w:pPr>
        <w:spacing w:after="0" w:line="240" w:lineRule="auto"/>
      </w:pPr>
      <w:r>
        <w:continuationSeparator/>
      </w:r>
    </w:p>
  </w:endnote>
  <w:endnote w:type="continuationNotice" w:id="1">
    <w:p w14:paraId="1ADDC547" w14:textId="77777777" w:rsidR="00E72CFA" w:rsidRDefault="00E72C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5019778"/>
      <w:docPartObj>
        <w:docPartGallery w:val="Page Numbers (Bottom of Page)"/>
        <w:docPartUnique/>
      </w:docPartObj>
    </w:sdtPr>
    <w:sdtEndPr>
      <w:rPr>
        <w:noProof/>
      </w:rPr>
    </w:sdtEndPr>
    <w:sdtContent>
      <w:p w14:paraId="01C7FD4E" w14:textId="0E00C284" w:rsidR="00E72CFA" w:rsidRDefault="00E72CFA">
        <w:pPr>
          <w:pStyle w:val="Footer"/>
        </w:pPr>
        <w:r>
          <w:fldChar w:fldCharType="begin"/>
        </w:r>
        <w:r>
          <w:instrText xml:space="preserve"> PAGE   \* MERGEFORMAT </w:instrText>
        </w:r>
        <w:r>
          <w:rPr>
            <w:color w:val="2B579A"/>
          </w:rPr>
          <w:fldChar w:fldCharType="separate"/>
        </w:r>
        <w:r>
          <w:t>12</w:t>
        </w:r>
        <w:r>
          <w:fldChar w:fldCharType="end"/>
        </w:r>
      </w:p>
    </w:sdtContent>
  </w:sdt>
  <w:p w14:paraId="35A3D3D6" w14:textId="77777777" w:rsidR="00E72CFA" w:rsidRDefault="00E72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81101" w14:textId="77777777" w:rsidR="00E72CFA" w:rsidRDefault="00E72CFA" w:rsidP="00175C74">
      <w:pPr>
        <w:spacing w:after="0" w:line="240" w:lineRule="auto"/>
      </w:pPr>
      <w:r>
        <w:separator/>
      </w:r>
    </w:p>
  </w:footnote>
  <w:footnote w:type="continuationSeparator" w:id="0">
    <w:p w14:paraId="7665EF8A" w14:textId="77777777" w:rsidR="00E72CFA" w:rsidRDefault="00E72CFA" w:rsidP="00175C74">
      <w:pPr>
        <w:spacing w:after="0" w:line="240" w:lineRule="auto"/>
      </w:pPr>
      <w:r>
        <w:continuationSeparator/>
      </w:r>
    </w:p>
  </w:footnote>
  <w:footnote w:type="continuationNotice" w:id="1">
    <w:p w14:paraId="7E57F567" w14:textId="77777777" w:rsidR="00E72CFA" w:rsidRDefault="00E72C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DA63A" w14:textId="624DCBDC" w:rsidR="00E72CFA" w:rsidRDefault="00E72CFA">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61A3"/>
    <w:multiLevelType w:val="hybridMultilevel"/>
    <w:tmpl w:val="64DCCE70"/>
    <w:lvl w:ilvl="0" w:tplc="4F027B1E">
      <w:start w:val="1"/>
      <w:numFmt w:val="bullet"/>
      <w:lvlText w:val=""/>
      <w:lvlJc w:val="left"/>
      <w:pPr>
        <w:ind w:left="720" w:hanging="360"/>
      </w:pPr>
      <w:rPr>
        <w:rFonts w:ascii="Symbol" w:hAnsi="Symbol" w:hint="default"/>
      </w:rPr>
    </w:lvl>
    <w:lvl w:ilvl="1" w:tplc="C0B21018">
      <w:start w:val="1"/>
      <w:numFmt w:val="bullet"/>
      <w:lvlText w:val="o"/>
      <w:lvlJc w:val="left"/>
      <w:pPr>
        <w:ind w:left="1440" w:hanging="360"/>
      </w:pPr>
      <w:rPr>
        <w:rFonts w:ascii="Courier New" w:hAnsi="Courier New" w:hint="default"/>
      </w:rPr>
    </w:lvl>
    <w:lvl w:ilvl="2" w:tplc="CC62757E">
      <w:start w:val="1"/>
      <w:numFmt w:val="bullet"/>
      <w:lvlText w:val=""/>
      <w:lvlJc w:val="left"/>
      <w:pPr>
        <w:ind w:left="2160" w:hanging="360"/>
      </w:pPr>
      <w:rPr>
        <w:rFonts w:ascii="Wingdings" w:hAnsi="Wingdings" w:hint="default"/>
      </w:rPr>
    </w:lvl>
    <w:lvl w:ilvl="3" w:tplc="EF7019D2">
      <w:start w:val="1"/>
      <w:numFmt w:val="bullet"/>
      <w:lvlText w:val=""/>
      <w:lvlJc w:val="left"/>
      <w:pPr>
        <w:ind w:left="2880" w:hanging="360"/>
      </w:pPr>
      <w:rPr>
        <w:rFonts w:ascii="Symbol" w:hAnsi="Symbol" w:hint="default"/>
      </w:rPr>
    </w:lvl>
    <w:lvl w:ilvl="4" w:tplc="03C86B2E">
      <w:start w:val="1"/>
      <w:numFmt w:val="bullet"/>
      <w:lvlText w:val="o"/>
      <w:lvlJc w:val="left"/>
      <w:pPr>
        <w:ind w:left="3600" w:hanging="360"/>
      </w:pPr>
      <w:rPr>
        <w:rFonts w:ascii="Courier New" w:hAnsi="Courier New" w:hint="default"/>
      </w:rPr>
    </w:lvl>
    <w:lvl w:ilvl="5" w:tplc="2930A51A">
      <w:start w:val="1"/>
      <w:numFmt w:val="bullet"/>
      <w:lvlText w:val=""/>
      <w:lvlJc w:val="left"/>
      <w:pPr>
        <w:ind w:left="4320" w:hanging="360"/>
      </w:pPr>
      <w:rPr>
        <w:rFonts w:ascii="Wingdings" w:hAnsi="Wingdings" w:hint="default"/>
      </w:rPr>
    </w:lvl>
    <w:lvl w:ilvl="6" w:tplc="818655B2">
      <w:start w:val="1"/>
      <w:numFmt w:val="bullet"/>
      <w:lvlText w:val=""/>
      <w:lvlJc w:val="left"/>
      <w:pPr>
        <w:ind w:left="5040" w:hanging="360"/>
      </w:pPr>
      <w:rPr>
        <w:rFonts w:ascii="Symbol" w:hAnsi="Symbol" w:hint="default"/>
      </w:rPr>
    </w:lvl>
    <w:lvl w:ilvl="7" w:tplc="E0B06C00">
      <w:start w:val="1"/>
      <w:numFmt w:val="bullet"/>
      <w:lvlText w:val="o"/>
      <w:lvlJc w:val="left"/>
      <w:pPr>
        <w:ind w:left="5760" w:hanging="360"/>
      </w:pPr>
      <w:rPr>
        <w:rFonts w:ascii="Courier New" w:hAnsi="Courier New" w:hint="default"/>
      </w:rPr>
    </w:lvl>
    <w:lvl w:ilvl="8" w:tplc="CE1E107A">
      <w:start w:val="1"/>
      <w:numFmt w:val="bullet"/>
      <w:lvlText w:val=""/>
      <w:lvlJc w:val="left"/>
      <w:pPr>
        <w:ind w:left="6480" w:hanging="360"/>
      </w:pPr>
      <w:rPr>
        <w:rFonts w:ascii="Wingdings" w:hAnsi="Wingdings" w:hint="default"/>
      </w:rPr>
    </w:lvl>
  </w:abstractNum>
  <w:abstractNum w:abstractNumId="1" w15:restartNumberingAfterBreak="0">
    <w:nsid w:val="030FEBF5"/>
    <w:multiLevelType w:val="hybridMultilevel"/>
    <w:tmpl w:val="3A4CE420"/>
    <w:lvl w:ilvl="0" w:tplc="4A668D58">
      <w:start w:val="1"/>
      <w:numFmt w:val="bullet"/>
      <w:lvlText w:val=""/>
      <w:lvlJc w:val="left"/>
      <w:pPr>
        <w:ind w:left="720" w:hanging="360"/>
      </w:pPr>
      <w:rPr>
        <w:rFonts w:ascii="Symbol" w:hAnsi="Symbol" w:hint="default"/>
      </w:rPr>
    </w:lvl>
    <w:lvl w:ilvl="1" w:tplc="FD72BB8C">
      <w:start w:val="1"/>
      <w:numFmt w:val="bullet"/>
      <w:lvlText w:val="o"/>
      <w:lvlJc w:val="left"/>
      <w:pPr>
        <w:ind w:left="1440" w:hanging="360"/>
      </w:pPr>
      <w:rPr>
        <w:rFonts w:ascii="Courier New" w:hAnsi="Courier New" w:hint="default"/>
      </w:rPr>
    </w:lvl>
    <w:lvl w:ilvl="2" w:tplc="A0985FC8">
      <w:start w:val="1"/>
      <w:numFmt w:val="bullet"/>
      <w:lvlText w:val=""/>
      <w:lvlJc w:val="left"/>
      <w:pPr>
        <w:ind w:left="2160" w:hanging="360"/>
      </w:pPr>
      <w:rPr>
        <w:rFonts w:ascii="Wingdings" w:hAnsi="Wingdings" w:hint="default"/>
      </w:rPr>
    </w:lvl>
    <w:lvl w:ilvl="3" w:tplc="19B22660">
      <w:start w:val="1"/>
      <w:numFmt w:val="bullet"/>
      <w:lvlText w:val=""/>
      <w:lvlJc w:val="left"/>
      <w:pPr>
        <w:ind w:left="2880" w:hanging="360"/>
      </w:pPr>
      <w:rPr>
        <w:rFonts w:ascii="Symbol" w:hAnsi="Symbol" w:hint="default"/>
      </w:rPr>
    </w:lvl>
    <w:lvl w:ilvl="4" w:tplc="8766C16A">
      <w:start w:val="1"/>
      <w:numFmt w:val="bullet"/>
      <w:lvlText w:val="o"/>
      <w:lvlJc w:val="left"/>
      <w:pPr>
        <w:ind w:left="3600" w:hanging="360"/>
      </w:pPr>
      <w:rPr>
        <w:rFonts w:ascii="Courier New" w:hAnsi="Courier New" w:hint="default"/>
      </w:rPr>
    </w:lvl>
    <w:lvl w:ilvl="5" w:tplc="BB068004">
      <w:start w:val="1"/>
      <w:numFmt w:val="bullet"/>
      <w:lvlText w:val=""/>
      <w:lvlJc w:val="left"/>
      <w:pPr>
        <w:ind w:left="4320" w:hanging="360"/>
      </w:pPr>
      <w:rPr>
        <w:rFonts w:ascii="Wingdings" w:hAnsi="Wingdings" w:hint="default"/>
      </w:rPr>
    </w:lvl>
    <w:lvl w:ilvl="6" w:tplc="A8E86E3A">
      <w:start w:val="1"/>
      <w:numFmt w:val="bullet"/>
      <w:lvlText w:val=""/>
      <w:lvlJc w:val="left"/>
      <w:pPr>
        <w:ind w:left="5040" w:hanging="360"/>
      </w:pPr>
      <w:rPr>
        <w:rFonts w:ascii="Symbol" w:hAnsi="Symbol" w:hint="default"/>
      </w:rPr>
    </w:lvl>
    <w:lvl w:ilvl="7" w:tplc="150EF730">
      <w:start w:val="1"/>
      <w:numFmt w:val="bullet"/>
      <w:lvlText w:val="o"/>
      <w:lvlJc w:val="left"/>
      <w:pPr>
        <w:ind w:left="5760" w:hanging="360"/>
      </w:pPr>
      <w:rPr>
        <w:rFonts w:ascii="Courier New" w:hAnsi="Courier New" w:hint="default"/>
      </w:rPr>
    </w:lvl>
    <w:lvl w:ilvl="8" w:tplc="B5200B7E">
      <w:start w:val="1"/>
      <w:numFmt w:val="bullet"/>
      <w:lvlText w:val=""/>
      <w:lvlJc w:val="left"/>
      <w:pPr>
        <w:ind w:left="6480" w:hanging="360"/>
      </w:pPr>
      <w:rPr>
        <w:rFonts w:ascii="Wingdings" w:hAnsi="Wingdings" w:hint="default"/>
      </w:rPr>
    </w:lvl>
  </w:abstractNum>
  <w:abstractNum w:abstractNumId="2" w15:restartNumberingAfterBreak="0">
    <w:nsid w:val="05407AE0"/>
    <w:multiLevelType w:val="hybridMultilevel"/>
    <w:tmpl w:val="E150341E"/>
    <w:lvl w:ilvl="0" w:tplc="B872A5CE">
      <w:start w:val="1"/>
      <w:numFmt w:val="bullet"/>
      <w:lvlText w:val=""/>
      <w:lvlJc w:val="left"/>
      <w:pPr>
        <w:ind w:left="720" w:hanging="360"/>
      </w:pPr>
      <w:rPr>
        <w:rFonts w:ascii="Symbol" w:hAnsi="Symbol" w:hint="default"/>
      </w:rPr>
    </w:lvl>
    <w:lvl w:ilvl="1" w:tplc="7CE610F2">
      <w:start w:val="1"/>
      <w:numFmt w:val="bullet"/>
      <w:lvlText w:val="o"/>
      <w:lvlJc w:val="left"/>
      <w:pPr>
        <w:ind w:left="1440" w:hanging="360"/>
      </w:pPr>
      <w:rPr>
        <w:rFonts w:ascii="Courier New" w:hAnsi="Courier New" w:hint="default"/>
      </w:rPr>
    </w:lvl>
    <w:lvl w:ilvl="2" w:tplc="7D4C6590">
      <w:start w:val="1"/>
      <w:numFmt w:val="bullet"/>
      <w:lvlText w:val=""/>
      <w:lvlJc w:val="left"/>
      <w:pPr>
        <w:ind w:left="2160" w:hanging="360"/>
      </w:pPr>
      <w:rPr>
        <w:rFonts w:ascii="Wingdings" w:hAnsi="Wingdings" w:hint="default"/>
      </w:rPr>
    </w:lvl>
    <w:lvl w:ilvl="3" w:tplc="9E62933C">
      <w:start w:val="1"/>
      <w:numFmt w:val="bullet"/>
      <w:lvlText w:val=""/>
      <w:lvlJc w:val="left"/>
      <w:pPr>
        <w:ind w:left="2880" w:hanging="360"/>
      </w:pPr>
      <w:rPr>
        <w:rFonts w:ascii="Symbol" w:hAnsi="Symbol" w:hint="default"/>
      </w:rPr>
    </w:lvl>
    <w:lvl w:ilvl="4" w:tplc="D07EF9E2">
      <w:start w:val="1"/>
      <w:numFmt w:val="bullet"/>
      <w:lvlText w:val="o"/>
      <w:lvlJc w:val="left"/>
      <w:pPr>
        <w:ind w:left="3600" w:hanging="360"/>
      </w:pPr>
      <w:rPr>
        <w:rFonts w:ascii="Courier New" w:hAnsi="Courier New" w:hint="default"/>
      </w:rPr>
    </w:lvl>
    <w:lvl w:ilvl="5" w:tplc="F7AE4F7A">
      <w:start w:val="1"/>
      <w:numFmt w:val="bullet"/>
      <w:lvlText w:val=""/>
      <w:lvlJc w:val="left"/>
      <w:pPr>
        <w:ind w:left="4320" w:hanging="360"/>
      </w:pPr>
      <w:rPr>
        <w:rFonts w:ascii="Wingdings" w:hAnsi="Wingdings" w:hint="default"/>
      </w:rPr>
    </w:lvl>
    <w:lvl w:ilvl="6" w:tplc="4E00AC44">
      <w:start w:val="1"/>
      <w:numFmt w:val="bullet"/>
      <w:lvlText w:val=""/>
      <w:lvlJc w:val="left"/>
      <w:pPr>
        <w:ind w:left="5040" w:hanging="360"/>
      </w:pPr>
      <w:rPr>
        <w:rFonts w:ascii="Symbol" w:hAnsi="Symbol" w:hint="default"/>
      </w:rPr>
    </w:lvl>
    <w:lvl w:ilvl="7" w:tplc="2B908A46">
      <w:start w:val="1"/>
      <w:numFmt w:val="bullet"/>
      <w:lvlText w:val="o"/>
      <w:lvlJc w:val="left"/>
      <w:pPr>
        <w:ind w:left="5760" w:hanging="360"/>
      </w:pPr>
      <w:rPr>
        <w:rFonts w:ascii="Courier New" w:hAnsi="Courier New" w:hint="default"/>
      </w:rPr>
    </w:lvl>
    <w:lvl w:ilvl="8" w:tplc="2FFEB2DC">
      <w:start w:val="1"/>
      <w:numFmt w:val="bullet"/>
      <w:lvlText w:val=""/>
      <w:lvlJc w:val="left"/>
      <w:pPr>
        <w:ind w:left="6480" w:hanging="360"/>
      </w:pPr>
      <w:rPr>
        <w:rFonts w:ascii="Wingdings" w:hAnsi="Wingdings" w:hint="default"/>
      </w:rPr>
    </w:lvl>
  </w:abstractNum>
  <w:abstractNum w:abstractNumId="3" w15:restartNumberingAfterBreak="0">
    <w:nsid w:val="06DF59FD"/>
    <w:multiLevelType w:val="hybridMultilevel"/>
    <w:tmpl w:val="131C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4FC13"/>
    <w:multiLevelType w:val="hybridMultilevel"/>
    <w:tmpl w:val="A47820A0"/>
    <w:lvl w:ilvl="0" w:tplc="1120752E">
      <w:start w:val="1"/>
      <w:numFmt w:val="bullet"/>
      <w:lvlText w:val=""/>
      <w:lvlJc w:val="left"/>
      <w:pPr>
        <w:ind w:left="720" w:hanging="360"/>
      </w:pPr>
      <w:rPr>
        <w:rFonts w:ascii="Symbol" w:hAnsi="Symbol" w:hint="default"/>
      </w:rPr>
    </w:lvl>
    <w:lvl w:ilvl="1" w:tplc="E3862942">
      <w:start w:val="1"/>
      <w:numFmt w:val="bullet"/>
      <w:lvlText w:val="o"/>
      <w:lvlJc w:val="left"/>
      <w:pPr>
        <w:ind w:left="1440" w:hanging="360"/>
      </w:pPr>
      <w:rPr>
        <w:rFonts w:ascii="Courier New" w:hAnsi="Courier New" w:hint="default"/>
      </w:rPr>
    </w:lvl>
    <w:lvl w:ilvl="2" w:tplc="422268D4">
      <w:start w:val="1"/>
      <w:numFmt w:val="bullet"/>
      <w:lvlText w:val=""/>
      <w:lvlJc w:val="left"/>
      <w:pPr>
        <w:ind w:left="2160" w:hanging="360"/>
      </w:pPr>
      <w:rPr>
        <w:rFonts w:ascii="Wingdings" w:hAnsi="Wingdings" w:hint="default"/>
      </w:rPr>
    </w:lvl>
    <w:lvl w:ilvl="3" w:tplc="F642EFF6">
      <w:start w:val="1"/>
      <w:numFmt w:val="bullet"/>
      <w:lvlText w:val=""/>
      <w:lvlJc w:val="left"/>
      <w:pPr>
        <w:ind w:left="2880" w:hanging="360"/>
      </w:pPr>
      <w:rPr>
        <w:rFonts w:ascii="Symbol" w:hAnsi="Symbol" w:hint="default"/>
      </w:rPr>
    </w:lvl>
    <w:lvl w:ilvl="4" w:tplc="4A40C9D2">
      <w:start w:val="1"/>
      <w:numFmt w:val="bullet"/>
      <w:lvlText w:val="o"/>
      <w:lvlJc w:val="left"/>
      <w:pPr>
        <w:ind w:left="3600" w:hanging="360"/>
      </w:pPr>
      <w:rPr>
        <w:rFonts w:ascii="Courier New" w:hAnsi="Courier New" w:hint="default"/>
      </w:rPr>
    </w:lvl>
    <w:lvl w:ilvl="5" w:tplc="0834EB80">
      <w:start w:val="1"/>
      <w:numFmt w:val="bullet"/>
      <w:lvlText w:val=""/>
      <w:lvlJc w:val="left"/>
      <w:pPr>
        <w:ind w:left="4320" w:hanging="360"/>
      </w:pPr>
      <w:rPr>
        <w:rFonts w:ascii="Wingdings" w:hAnsi="Wingdings" w:hint="default"/>
      </w:rPr>
    </w:lvl>
    <w:lvl w:ilvl="6" w:tplc="4BDCCD26">
      <w:start w:val="1"/>
      <w:numFmt w:val="bullet"/>
      <w:lvlText w:val=""/>
      <w:lvlJc w:val="left"/>
      <w:pPr>
        <w:ind w:left="5040" w:hanging="360"/>
      </w:pPr>
      <w:rPr>
        <w:rFonts w:ascii="Symbol" w:hAnsi="Symbol" w:hint="default"/>
      </w:rPr>
    </w:lvl>
    <w:lvl w:ilvl="7" w:tplc="E6782FD8">
      <w:start w:val="1"/>
      <w:numFmt w:val="bullet"/>
      <w:lvlText w:val="o"/>
      <w:lvlJc w:val="left"/>
      <w:pPr>
        <w:ind w:left="5760" w:hanging="360"/>
      </w:pPr>
      <w:rPr>
        <w:rFonts w:ascii="Courier New" w:hAnsi="Courier New" w:hint="default"/>
      </w:rPr>
    </w:lvl>
    <w:lvl w:ilvl="8" w:tplc="D5860548">
      <w:start w:val="1"/>
      <w:numFmt w:val="bullet"/>
      <w:lvlText w:val=""/>
      <w:lvlJc w:val="left"/>
      <w:pPr>
        <w:ind w:left="6480" w:hanging="360"/>
      </w:pPr>
      <w:rPr>
        <w:rFonts w:ascii="Wingdings" w:hAnsi="Wingdings" w:hint="default"/>
      </w:rPr>
    </w:lvl>
  </w:abstractNum>
  <w:abstractNum w:abstractNumId="5" w15:restartNumberingAfterBreak="0">
    <w:nsid w:val="12F05BA2"/>
    <w:multiLevelType w:val="hybridMultilevel"/>
    <w:tmpl w:val="E654CC7C"/>
    <w:lvl w:ilvl="0" w:tplc="57EA0DCA">
      <w:start w:val="1"/>
      <w:numFmt w:val="bullet"/>
      <w:lvlText w:val="·"/>
      <w:lvlJc w:val="left"/>
      <w:pPr>
        <w:ind w:left="720" w:hanging="360"/>
      </w:pPr>
      <w:rPr>
        <w:rFonts w:ascii="Symbol" w:hAnsi="Symbol" w:hint="default"/>
      </w:rPr>
    </w:lvl>
    <w:lvl w:ilvl="1" w:tplc="63926580">
      <w:start w:val="1"/>
      <w:numFmt w:val="bullet"/>
      <w:lvlText w:val="o"/>
      <w:lvlJc w:val="left"/>
      <w:pPr>
        <w:ind w:left="1440" w:hanging="360"/>
      </w:pPr>
      <w:rPr>
        <w:rFonts w:ascii="Courier New" w:hAnsi="Courier New" w:hint="default"/>
      </w:rPr>
    </w:lvl>
    <w:lvl w:ilvl="2" w:tplc="54CEBE40">
      <w:start w:val="1"/>
      <w:numFmt w:val="bullet"/>
      <w:lvlText w:val=""/>
      <w:lvlJc w:val="left"/>
      <w:pPr>
        <w:ind w:left="2160" w:hanging="360"/>
      </w:pPr>
      <w:rPr>
        <w:rFonts w:ascii="Wingdings" w:hAnsi="Wingdings" w:hint="default"/>
      </w:rPr>
    </w:lvl>
    <w:lvl w:ilvl="3" w:tplc="1DDE3A0E">
      <w:start w:val="1"/>
      <w:numFmt w:val="bullet"/>
      <w:lvlText w:val=""/>
      <w:lvlJc w:val="left"/>
      <w:pPr>
        <w:ind w:left="2880" w:hanging="360"/>
      </w:pPr>
      <w:rPr>
        <w:rFonts w:ascii="Symbol" w:hAnsi="Symbol" w:hint="default"/>
      </w:rPr>
    </w:lvl>
    <w:lvl w:ilvl="4" w:tplc="B568E8EC">
      <w:start w:val="1"/>
      <w:numFmt w:val="bullet"/>
      <w:lvlText w:val="o"/>
      <w:lvlJc w:val="left"/>
      <w:pPr>
        <w:ind w:left="3600" w:hanging="360"/>
      </w:pPr>
      <w:rPr>
        <w:rFonts w:ascii="Courier New" w:hAnsi="Courier New" w:hint="default"/>
      </w:rPr>
    </w:lvl>
    <w:lvl w:ilvl="5" w:tplc="408CBF52">
      <w:start w:val="1"/>
      <w:numFmt w:val="bullet"/>
      <w:lvlText w:val=""/>
      <w:lvlJc w:val="left"/>
      <w:pPr>
        <w:ind w:left="4320" w:hanging="360"/>
      </w:pPr>
      <w:rPr>
        <w:rFonts w:ascii="Wingdings" w:hAnsi="Wingdings" w:hint="default"/>
      </w:rPr>
    </w:lvl>
    <w:lvl w:ilvl="6" w:tplc="1FDCAB30">
      <w:start w:val="1"/>
      <w:numFmt w:val="bullet"/>
      <w:lvlText w:val=""/>
      <w:lvlJc w:val="left"/>
      <w:pPr>
        <w:ind w:left="5040" w:hanging="360"/>
      </w:pPr>
      <w:rPr>
        <w:rFonts w:ascii="Symbol" w:hAnsi="Symbol" w:hint="default"/>
      </w:rPr>
    </w:lvl>
    <w:lvl w:ilvl="7" w:tplc="FA846716">
      <w:start w:val="1"/>
      <w:numFmt w:val="bullet"/>
      <w:lvlText w:val="o"/>
      <w:lvlJc w:val="left"/>
      <w:pPr>
        <w:ind w:left="5760" w:hanging="360"/>
      </w:pPr>
      <w:rPr>
        <w:rFonts w:ascii="Courier New" w:hAnsi="Courier New" w:hint="default"/>
      </w:rPr>
    </w:lvl>
    <w:lvl w:ilvl="8" w:tplc="0ED690AC">
      <w:start w:val="1"/>
      <w:numFmt w:val="bullet"/>
      <w:lvlText w:val=""/>
      <w:lvlJc w:val="left"/>
      <w:pPr>
        <w:ind w:left="6480" w:hanging="360"/>
      </w:pPr>
      <w:rPr>
        <w:rFonts w:ascii="Wingdings" w:hAnsi="Wingdings" w:hint="default"/>
      </w:rPr>
    </w:lvl>
  </w:abstractNum>
  <w:abstractNum w:abstractNumId="6" w15:restartNumberingAfterBreak="0">
    <w:nsid w:val="159833DA"/>
    <w:multiLevelType w:val="hybridMultilevel"/>
    <w:tmpl w:val="CCB8485E"/>
    <w:lvl w:ilvl="0" w:tplc="8DBE535E">
      <w:start w:val="1"/>
      <w:numFmt w:val="bullet"/>
      <w:lvlText w:val="▫"/>
      <w:lvlJc w:val="left"/>
      <w:pPr>
        <w:ind w:left="720" w:hanging="360"/>
      </w:pPr>
      <w:rPr>
        <w:rFonts w:ascii="Courier New" w:hAnsi="Courier New" w:hint="default"/>
      </w:rPr>
    </w:lvl>
    <w:lvl w:ilvl="1" w:tplc="AEE662DE">
      <w:start w:val="1"/>
      <w:numFmt w:val="bullet"/>
      <w:lvlText w:val="o"/>
      <w:lvlJc w:val="left"/>
      <w:pPr>
        <w:ind w:left="1440" w:hanging="360"/>
      </w:pPr>
      <w:rPr>
        <w:rFonts w:ascii="Courier New" w:hAnsi="Courier New" w:hint="default"/>
      </w:rPr>
    </w:lvl>
    <w:lvl w:ilvl="2" w:tplc="6386A81E">
      <w:start w:val="1"/>
      <w:numFmt w:val="bullet"/>
      <w:lvlText w:val=""/>
      <w:lvlJc w:val="left"/>
      <w:pPr>
        <w:ind w:left="2160" w:hanging="360"/>
      </w:pPr>
      <w:rPr>
        <w:rFonts w:ascii="Wingdings" w:hAnsi="Wingdings" w:hint="default"/>
      </w:rPr>
    </w:lvl>
    <w:lvl w:ilvl="3" w:tplc="11623B20">
      <w:start w:val="1"/>
      <w:numFmt w:val="bullet"/>
      <w:lvlText w:val=""/>
      <w:lvlJc w:val="left"/>
      <w:pPr>
        <w:ind w:left="2880" w:hanging="360"/>
      </w:pPr>
      <w:rPr>
        <w:rFonts w:ascii="Symbol" w:hAnsi="Symbol" w:hint="default"/>
      </w:rPr>
    </w:lvl>
    <w:lvl w:ilvl="4" w:tplc="BBC2844E">
      <w:start w:val="1"/>
      <w:numFmt w:val="bullet"/>
      <w:lvlText w:val="o"/>
      <w:lvlJc w:val="left"/>
      <w:pPr>
        <w:ind w:left="3600" w:hanging="360"/>
      </w:pPr>
      <w:rPr>
        <w:rFonts w:ascii="Courier New" w:hAnsi="Courier New" w:hint="default"/>
      </w:rPr>
    </w:lvl>
    <w:lvl w:ilvl="5" w:tplc="219EEAFA">
      <w:start w:val="1"/>
      <w:numFmt w:val="bullet"/>
      <w:lvlText w:val=""/>
      <w:lvlJc w:val="left"/>
      <w:pPr>
        <w:ind w:left="4320" w:hanging="360"/>
      </w:pPr>
      <w:rPr>
        <w:rFonts w:ascii="Wingdings" w:hAnsi="Wingdings" w:hint="default"/>
      </w:rPr>
    </w:lvl>
    <w:lvl w:ilvl="6" w:tplc="0212A710">
      <w:start w:val="1"/>
      <w:numFmt w:val="bullet"/>
      <w:lvlText w:val=""/>
      <w:lvlJc w:val="left"/>
      <w:pPr>
        <w:ind w:left="5040" w:hanging="360"/>
      </w:pPr>
      <w:rPr>
        <w:rFonts w:ascii="Symbol" w:hAnsi="Symbol" w:hint="default"/>
      </w:rPr>
    </w:lvl>
    <w:lvl w:ilvl="7" w:tplc="801AE196">
      <w:start w:val="1"/>
      <w:numFmt w:val="bullet"/>
      <w:lvlText w:val="o"/>
      <w:lvlJc w:val="left"/>
      <w:pPr>
        <w:ind w:left="5760" w:hanging="360"/>
      </w:pPr>
      <w:rPr>
        <w:rFonts w:ascii="Courier New" w:hAnsi="Courier New" w:hint="default"/>
      </w:rPr>
    </w:lvl>
    <w:lvl w:ilvl="8" w:tplc="B444458C">
      <w:start w:val="1"/>
      <w:numFmt w:val="bullet"/>
      <w:lvlText w:val=""/>
      <w:lvlJc w:val="left"/>
      <w:pPr>
        <w:ind w:left="6480" w:hanging="360"/>
      </w:pPr>
      <w:rPr>
        <w:rFonts w:ascii="Wingdings" w:hAnsi="Wingdings" w:hint="default"/>
      </w:rPr>
    </w:lvl>
  </w:abstractNum>
  <w:abstractNum w:abstractNumId="7" w15:restartNumberingAfterBreak="0">
    <w:nsid w:val="19312F96"/>
    <w:multiLevelType w:val="hybridMultilevel"/>
    <w:tmpl w:val="CF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97757"/>
    <w:multiLevelType w:val="hybridMultilevel"/>
    <w:tmpl w:val="7B2A9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66F33B"/>
    <w:multiLevelType w:val="hybridMultilevel"/>
    <w:tmpl w:val="75863822"/>
    <w:lvl w:ilvl="0" w:tplc="D43EEE62">
      <w:start w:val="1"/>
      <w:numFmt w:val="bullet"/>
      <w:lvlText w:val="·"/>
      <w:lvlJc w:val="left"/>
      <w:pPr>
        <w:ind w:left="720" w:hanging="360"/>
      </w:pPr>
      <w:rPr>
        <w:rFonts w:ascii="Symbol" w:hAnsi="Symbol" w:hint="default"/>
      </w:rPr>
    </w:lvl>
    <w:lvl w:ilvl="1" w:tplc="EF6247F0">
      <w:start w:val="1"/>
      <w:numFmt w:val="bullet"/>
      <w:lvlText w:val="o"/>
      <w:lvlJc w:val="left"/>
      <w:pPr>
        <w:ind w:left="1440" w:hanging="360"/>
      </w:pPr>
      <w:rPr>
        <w:rFonts w:ascii="Courier New" w:hAnsi="Courier New" w:hint="default"/>
      </w:rPr>
    </w:lvl>
    <w:lvl w:ilvl="2" w:tplc="171851DE">
      <w:start w:val="1"/>
      <w:numFmt w:val="bullet"/>
      <w:lvlText w:val=""/>
      <w:lvlJc w:val="left"/>
      <w:pPr>
        <w:ind w:left="2160" w:hanging="360"/>
      </w:pPr>
      <w:rPr>
        <w:rFonts w:ascii="Wingdings" w:hAnsi="Wingdings" w:hint="default"/>
      </w:rPr>
    </w:lvl>
    <w:lvl w:ilvl="3" w:tplc="16BC71F4">
      <w:start w:val="1"/>
      <w:numFmt w:val="bullet"/>
      <w:lvlText w:val=""/>
      <w:lvlJc w:val="left"/>
      <w:pPr>
        <w:ind w:left="2880" w:hanging="360"/>
      </w:pPr>
      <w:rPr>
        <w:rFonts w:ascii="Symbol" w:hAnsi="Symbol" w:hint="default"/>
      </w:rPr>
    </w:lvl>
    <w:lvl w:ilvl="4" w:tplc="39EED8E2">
      <w:start w:val="1"/>
      <w:numFmt w:val="bullet"/>
      <w:lvlText w:val="o"/>
      <w:lvlJc w:val="left"/>
      <w:pPr>
        <w:ind w:left="3600" w:hanging="360"/>
      </w:pPr>
      <w:rPr>
        <w:rFonts w:ascii="Courier New" w:hAnsi="Courier New" w:hint="default"/>
      </w:rPr>
    </w:lvl>
    <w:lvl w:ilvl="5" w:tplc="DF069048">
      <w:start w:val="1"/>
      <w:numFmt w:val="bullet"/>
      <w:lvlText w:val=""/>
      <w:lvlJc w:val="left"/>
      <w:pPr>
        <w:ind w:left="4320" w:hanging="360"/>
      </w:pPr>
      <w:rPr>
        <w:rFonts w:ascii="Wingdings" w:hAnsi="Wingdings" w:hint="default"/>
      </w:rPr>
    </w:lvl>
    <w:lvl w:ilvl="6" w:tplc="C6C2A210">
      <w:start w:val="1"/>
      <w:numFmt w:val="bullet"/>
      <w:lvlText w:val=""/>
      <w:lvlJc w:val="left"/>
      <w:pPr>
        <w:ind w:left="5040" w:hanging="360"/>
      </w:pPr>
      <w:rPr>
        <w:rFonts w:ascii="Symbol" w:hAnsi="Symbol" w:hint="default"/>
      </w:rPr>
    </w:lvl>
    <w:lvl w:ilvl="7" w:tplc="C64E1C3A">
      <w:start w:val="1"/>
      <w:numFmt w:val="bullet"/>
      <w:lvlText w:val="o"/>
      <w:lvlJc w:val="left"/>
      <w:pPr>
        <w:ind w:left="5760" w:hanging="360"/>
      </w:pPr>
      <w:rPr>
        <w:rFonts w:ascii="Courier New" w:hAnsi="Courier New" w:hint="default"/>
      </w:rPr>
    </w:lvl>
    <w:lvl w:ilvl="8" w:tplc="605AD284">
      <w:start w:val="1"/>
      <w:numFmt w:val="bullet"/>
      <w:lvlText w:val=""/>
      <w:lvlJc w:val="left"/>
      <w:pPr>
        <w:ind w:left="6480" w:hanging="360"/>
      </w:pPr>
      <w:rPr>
        <w:rFonts w:ascii="Wingdings" w:hAnsi="Wingdings" w:hint="default"/>
      </w:rPr>
    </w:lvl>
  </w:abstractNum>
  <w:abstractNum w:abstractNumId="10" w15:restartNumberingAfterBreak="0">
    <w:nsid w:val="1DAB6954"/>
    <w:multiLevelType w:val="hybridMultilevel"/>
    <w:tmpl w:val="7A7090A0"/>
    <w:lvl w:ilvl="0" w:tplc="AC7CA7C4">
      <w:start w:val="1"/>
      <w:numFmt w:val="bullet"/>
      <w:lvlText w:val=""/>
      <w:lvlJc w:val="left"/>
      <w:pPr>
        <w:ind w:left="720" w:hanging="360"/>
      </w:pPr>
      <w:rPr>
        <w:rFonts w:ascii="Symbol" w:hAnsi="Symbol" w:hint="default"/>
      </w:rPr>
    </w:lvl>
    <w:lvl w:ilvl="1" w:tplc="90EC2A0C">
      <w:start w:val="1"/>
      <w:numFmt w:val="bullet"/>
      <w:lvlText w:val="o"/>
      <w:lvlJc w:val="left"/>
      <w:pPr>
        <w:ind w:left="1440" w:hanging="360"/>
      </w:pPr>
      <w:rPr>
        <w:rFonts w:ascii="Courier New" w:hAnsi="Courier New" w:hint="default"/>
      </w:rPr>
    </w:lvl>
    <w:lvl w:ilvl="2" w:tplc="73760E98">
      <w:start w:val="1"/>
      <w:numFmt w:val="bullet"/>
      <w:lvlText w:val=""/>
      <w:lvlJc w:val="left"/>
      <w:pPr>
        <w:ind w:left="2160" w:hanging="360"/>
      </w:pPr>
      <w:rPr>
        <w:rFonts w:ascii="Wingdings" w:hAnsi="Wingdings" w:hint="default"/>
      </w:rPr>
    </w:lvl>
    <w:lvl w:ilvl="3" w:tplc="4798EC86">
      <w:start w:val="1"/>
      <w:numFmt w:val="bullet"/>
      <w:lvlText w:val=""/>
      <w:lvlJc w:val="left"/>
      <w:pPr>
        <w:ind w:left="2880" w:hanging="360"/>
      </w:pPr>
      <w:rPr>
        <w:rFonts w:ascii="Symbol" w:hAnsi="Symbol" w:hint="default"/>
      </w:rPr>
    </w:lvl>
    <w:lvl w:ilvl="4" w:tplc="9000D3DE">
      <w:start w:val="1"/>
      <w:numFmt w:val="bullet"/>
      <w:lvlText w:val="o"/>
      <w:lvlJc w:val="left"/>
      <w:pPr>
        <w:ind w:left="3600" w:hanging="360"/>
      </w:pPr>
      <w:rPr>
        <w:rFonts w:ascii="Courier New" w:hAnsi="Courier New" w:hint="default"/>
      </w:rPr>
    </w:lvl>
    <w:lvl w:ilvl="5" w:tplc="63787B52">
      <w:start w:val="1"/>
      <w:numFmt w:val="bullet"/>
      <w:lvlText w:val=""/>
      <w:lvlJc w:val="left"/>
      <w:pPr>
        <w:ind w:left="4320" w:hanging="360"/>
      </w:pPr>
      <w:rPr>
        <w:rFonts w:ascii="Wingdings" w:hAnsi="Wingdings" w:hint="default"/>
      </w:rPr>
    </w:lvl>
    <w:lvl w:ilvl="6" w:tplc="6CC2EBBA">
      <w:start w:val="1"/>
      <w:numFmt w:val="bullet"/>
      <w:lvlText w:val=""/>
      <w:lvlJc w:val="left"/>
      <w:pPr>
        <w:ind w:left="5040" w:hanging="360"/>
      </w:pPr>
      <w:rPr>
        <w:rFonts w:ascii="Symbol" w:hAnsi="Symbol" w:hint="default"/>
      </w:rPr>
    </w:lvl>
    <w:lvl w:ilvl="7" w:tplc="C23058AA">
      <w:start w:val="1"/>
      <w:numFmt w:val="bullet"/>
      <w:lvlText w:val="o"/>
      <w:lvlJc w:val="left"/>
      <w:pPr>
        <w:ind w:left="5760" w:hanging="360"/>
      </w:pPr>
      <w:rPr>
        <w:rFonts w:ascii="Courier New" w:hAnsi="Courier New" w:hint="default"/>
      </w:rPr>
    </w:lvl>
    <w:lvl w:ilvl="8" w:tplc="06741398">
      <w:start w:val="1"/>
      <w:numFmt w:val="bullet"/>
      <w:lvlText w:val=""/>
      <w:lvlJc w:val="left"/>
      <w:pPr>
        <w:ind w:left="6480" w:hanging="360"/>
      </w:pPr>
      <w:rPr>
        <w:rFonts w:ascii="Wingdings" w:hAnsi="Wingdings" w:hint="default"/>
      </w:rPr>
    </w:lvl>
  </w:abstractNum>
  <w:abstractNum w:abstractNumId="11" w15:restartNumberingAfterBreak="0">
    <w:nsid w:val="1F9A05DE"/>
    <w:multiLevelType w:val="hybridMultilevel"/>
    <w:tmpl w:val="75269B2E"/>
    <w:lvl w:ilvl="0" w:tplc="08090001">
      <w:start w:val="1"/>
      <w:numFmt w:val="bullet"/>
      <w:lvlText w:val=""/>
      <w:lvlJc w:val="left"/>
      <w:pPr>
        <w:ind w:left="600" w:hanging="360"/>
      </w:pPr>
      <w:rPr>
        <w:rFonts w:ascii="Symbol" w:hAnsi="Symbol"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12" w15:restartNumberingAfterBreak="0">
    <w:nsid w:val="23943C73"/>
    <w:multiLevelType w:val="hybridMultilevel"/>
    <w:tmpl w:val="E1D8B722"/>
    <w:lvl w:ilvl="0" w:tplc="29680866">
      <w:start w:val="1"/>
      <w:numFmt w:val="bullet"/>
      <w:lvlText w:val=""/>
      <w:lvlJc w:val="left"/>
      <w:pPr>
        <w:ind w:left="720" w:hanging="360"/>
      </w:pPr>
      <w:rPr>
        <w:rFonts w:ascii="Symbol" w:hAnsi="Symbol" w:hint="default"/>
      </w:rPr>
    </w:lvl>
    <w:lvl w:ilvl="1" w:tplc="8B2EFFAE">
      <w:start w:val="1"/>
      <w:numFmt w:val="bullet"/>
      <w:lvlText w:val="o"/>
      <w:lvlJc w:val="left"/>
      <w:pPr>
        <w:ind w:left="1440" w:hanging="360"/>
      </w:pPr>
      <w:rPr>
        <w:rFonts w:ascii="Courier New" w:hAnsi="Courier New" w:hint="default"/>
      </w:rPr>
    </w:lvl>
    <w:lvl w:ilvl="2" w:tplc="398E58D6">
      <w:start w:val="1"/>
      <w:numFmt w:val="bullet"/>
      <w:lvlText w:val=""/>
      <w:lvlJc w:val="left"/>
      <w:pPr>
        <w:ind w:left="2160" w:hanging="360"/>
      </w:pPr>
      <w:rPr>
        <w:rFonts w:ascii="Wingdings" w:hAnsi="Wingdings" w:hint="default"/>
      </w:rPr>
    </w:lvl>
    <w:lvl w:ilvl="3" w:tplc="803A9774">
      <w:start w:val="1"/>
      <w:numFmt w:val="bullet"/>
      <w:lvlText w:val=""/>
      <w:lvlJc w:val="left"/>
      <w:pPr>
        <w:ind w:left="2880" w:hanging="360"/>
      </w:pPr>
      <w:rPr>
        <w:rFonts w:ascii="Symbol" w:hAnsi="Symbol" w:hint="default"/>
      </w:rPr>
    </w:lvl>
    <w:lvl w:ilvl="4" w:tplc="AACE20BA">
      <w:start w:val="1"/>
      <w:numFmt w:val="bullet"/>
      <w:lvlText w:val="o"/>
      <w:lvlJc w:val="left"/>
      <w:pPr>
        <w:ind w:left="3600" w:hanging="360"/>
      </w:pPr>
      <w:rPr>
        <w:rFonts w:ascii="Courier New" w:hAnsi="Courier New" w:hint="default"/>
      </w:rPr>
    </w:lvl>
    <w:lvl w:ilvl="5" w:tplc="DFCC48FA">
      <w:start w:val="1"/>
      <w:numFmt w:val="bullet"/>
      <w:lvlText w:val=""/>
      <w:lvlJc w:val="left"/>
      <w:pPr>
        <w:ind w:left="4320" w:hanging="360"/>
      </w:pPr>
      <w:rPr>
        <w:rFonts w:ascii="Wingdings" w:hAnsi="Wingdings" w:hint="default"/>
      </w:rPr>
    </w:lvl>
    <w:lvl w:ilvl="6" w:tplc="15829296">
      <w:start w:val="1"/>
      <w:numFmt w:val="bullet"/>
      <w:lvlText w:val=""/>
      <w:lvlJc w:val="left"/>
      <w:pPr>
        <w:ind w:left="5040" w:hanging="360"/>
      </w:pPr>
      <w:rPr>
        <w:rFonts w:ascii="Symbol" w:hAnsi="Symbol" w:hint="default"/>
      </w:rPr>
    </w:lvl>
    <w:lvl w:ilvl="7" w:tplc="E9B2DD6E">
      <w:start w:val="1"/>
      <w:numFmt w:val="bullet"/>
      <w:lvlText w:val="o"/>
      <w:lvlJc w:val="left"/>
      <w:pPr>
        <w:ind w:left="5760" w:hanging="360"/>
      </w:pPr>
      <w:rPr>
        <w:rFonts w:ascii="Courier New" w:hAnsi="Courier New" w:hint="default"/>
      </w:rPr>
    </w:lvl>
    <w:lvl w:ilvl="8" w:tplc="7A685DF2">
      <w:start w:val="1"/>
      <w:numFmt w:val="bullet"/>
      <w:lvlText w:val=""/>
      <w:lvlJc w:val="left"/>
      <w:pPr>
        <w:ind w:left="6480" w:hanging="360"/>
      </w:pPr>
      <w:rPr>
        <w:rFonts w:ascii="Wingdings" w:hAnsi="Wingdings" w:hint="default"/>
      </w:rPr>
    </w:lvl>
  </w:abstractNum>
  <w:abstractNum w:abstractNumId="13" w15:restartNumberingAfterBreak="0">
    <w:nsid w:val="23E9FA1F"/>
    <w:multiLevelType w:val="hybridMultilevel"/>
    <w:tmpl w:val="ABA08F78"/>
    <w:lvl w:ilvl="0" w:tplc="611E535C">
      <w:start w:val="1"/>
      <w:numFmt w:val="bullet"/>
      <w:lvlText w:val="-"/>
      <w:lvlJc w:val="left"/>
      <w:pPr>
        <w:ind w:left="720" w:hanging="360"/>
      </w:pPr>
      <w:rPr>
        <w:rFonts w:ascii="Calibri" w:hAnsi="Calibri" w:hint="default"/>
      </w:rPr>
    </w:lvl>
    <w:lvl w:ilvl="1" w:tplc="52A03EAA">
      <w:start w:val="1"/>
      <w:numFmt w:val="bullet"/>
      <w:lvlText w:val="o"/>
      <w:lvlJc w:val="left"/>
      <w:pPr>
        <w:ind w:left="1440" w:hanging="360"/>
      </w:pPr>
      <w:rPr>
        <w:rFonts w:ascii="Courier New" w:hAnsi="Courier New" w:hint="default"/>
      </w:rPr>
    </w:lvl>
    <w:lvl w:ilvl="2" w:tplc="6254C7EC">
      <w:start w:val="1"/>
      <w:numFmt w:val="bullet"/>
      <w:lvlText w:val=""/>
      <w:lvlJc w:val="left"/>
      <w:pPr>
        <w:ind w:left="2160" w:hanging="360"/>
      </w:pPr>
      <w:rPr>
        <w:rFonts w:ascii="Wingdings" w:hAnsi="Wingdings" w:hint="default"/>
      </w:rPr>
    </w:lvl>
    <w:lvl w:ilvl="3" w:tplc="5666F8B8">
      <w:start w:val="1"/>
      <w:numFmt w:val="bullet"/>
      <w:lvlText w:val=""/>
      <w:lvlJc w:val="left"/>
      <w:pPr>
        <w:ind w:left="2880" w:hanging="360"/>
      </w:pPr>
      <w:rPr>
        <w:rFonts w:ascii="Symbol" w:hAnsi="Symbol" w:hint="default"/>
      </w:rPr>
    </w:lvl>
    <w:lvl w:ilvl="4" w:tplc="71FA18D2">
      <w:start w:val="1"/>
      <w:numFmt w:val="bullet"/>
      <w:lvlText w:val="o"/>
      <w:lvlJc w:val="left"/>
      <w:pPr>
        <w:ind w:left="3600" w:hanging="360"/>
      </w:pPr>
      <w:rPr>
        <w:rFonts w:ascii="Courier New" w:hAnsi="Courier New" w:hint="default"/>
      </w:rPr>
    </w:lvl>
    <w:lvl w:ilvl="5" w:tplc="6E288C4A">
      <w:start w:val="1"/>
      <w:numFmt w:val="bullet"/>
      <w:lvlText w:val=""/>
      <w:lvlJc w:val="left"/>
      <w:pPr>
        <w:ind w:left="4320" w:hanging="360"/>
      </w:pPr>
      <w:rPr>
        <w:rFonts w:ascii="Wingdings" w:hAnsi="Wingdings" w:hint="default"/>
      </w:rPr>
    </w:lvl>
    <w:lvl w:ilvl="6" w:tplc="6E2646A8">
      <w:start w:val="1"/>
      <w:numFmt w:val="bullet"/>
      <w:lvlText w:val=""/>
      <w:lvlJc w:val="left"/>
      <w:pPr>
        <w:ind w:left="5040" w:hanging="360"/>
      </w:pPr>
      <w:rPr>
        <w:rFonts w:ascii="Symbol" w:hAnsi="Symbol" w:hint="default"/>
      </w:rPr>
    </w:lvl>
    <w:lvl w:ilvl="7" w:tplc="15C81698">
      <w:start w:val="1"/>
      <w:numFmt w:val="bullet"/>
      <w:lvlText w:val="o"/>
      <w:lvlJc w:val="left"/>
      <w:pPr>
        <w:ind w:left="5760" w:hanging="360"/>
      </w:pPr>
      <w:rPr>
        <w:rFonts w:ascii="Courier New" w:hAnsi="Courier New" w:hint="default"/>
      </w:rPr>
    </w:lvl>
    <w:lvl w:ilvl="8" w:tplc="1424EEE6">
      <w:start w:val="1"/>
      <w:numFmt w:val="bullet"/>
      <w:lvlText w:val=""/>
      <w:lvlJc w:val="left"/>
      <w:pPr>
        <w:ind w:left="6480" w:hanging="360"/>
      </w:pPr>
      <w:rPr>
        <w:rFonts w:ascii="Wingdings" w:hAnsi="Wingdings" w:hint="default"/>
      </w:rPr>
    </w:lvl>
  </w:abstractNum>
  <w:abstractNum w:abstractNumId="14" w15:restartNumberingAfterBreak="0">
    <w:nsid w:val="245EFBBC"/>
    <w:multiLevelType w:val="hybridMultilevel"/>
    <w:tmpl w:val="83467342"/>
    <w:lvl w:ilvl="0" w:tplc="0F4046EA">
      <w:start w:val="1"/>
      <w:numFmt w:val="bullet"/>
      <w:lvlText w:val=""/>
      <w:lvlJc w:val="left"/>
      <w:pPr>
        <w:ind w:left="720" w:hanging="360"/>
      </w:pPr>
      <w:rPr>
        <w:rFonts w:ascii="Symbol" w:hAnsi="Symbol" w:hint="default"/>
      </w:rPr>
    </w:lvl>
    <w:lvl w:ilvl="1" w:tplc="082E3EE2">
      <w:start w:val="1"/>
      <w:numFmt w:val="bullet"/>
      <w:lvlText w:val="o"/>
      <w:lvlJc w:val="left"/>
      <w:pPr>
        <w:ind w:left="1440" w:hanging="360"/>
      </w:pPr>
      <w:rPr>
        <w:rFonts w:ascii="Courier New" w:hAnsi="Courier New" w:hint="default"/>
      </w:rPr>
    </w:lvl>
    <w:lvl w:ilvl="2" w:tplc="D3FC27AA">
      <w:start w:val="1"/>
      <w:numFmt w:val="bullet"/>
      <w:lvlText w:val=""/>
      <w:lvlJc w:val="left"/>
      <w:pPr>
        <w:ind w:left="2160" w:hanging="360"/>
      </w:pPr>
      <w:rPr>
        <w:rFonts w:ascii="Wingdings" w:hAnsi="Wingdings" w:hint="default"/>
      </w:rPr>
    </w:lvl>
    <w:lvl w:ilvl="3" w:tplc="1D28FE7A">
      <w:start w:val="1"/>
      <w:numFmt w:val="bullet"/>
      <w:lvlText w:val=""/>
      <w:lvlJc w:val="left"/>
      <w:pPr>
        <w:ind w:left="2880" w:hanging="360"/>
      </w:pPr>
      <w:rPr>
        <w:rFonts w:ascii="Symbol" w:hAnsi="Symbol" w:hint="default"/>
      </w:rPr>
    </w:lvl>
    <w:lvl w:ilvl="4" w:tplc="52F27F20">
      <w:start w:val="1"/>
      <w:numFmt w:val="bullet"/>
      <w:lvlText w:val="o"/>
      <w:lvlJc w:val="left"/>
      <w:pPr>
        <w:ind w:left="3600" w:hanging="360"/>
      </w:pPr>
      <w:rPr>
        <w:rFonts w:ascii="Courier New" w:hAnsi="Courier New" w:hint="default"/>
      </w:rPr>
    </w:lvl>
    <w:lvl w:ilvl="5" w:tplc="80D880BC">
      <w:start w:val="1"/>
      <w:numFmt w:val="bullet"/>
      <w:lvlText w:val=""/>
      <w:lvlJc w:val="left"/>
      <w:pPr>
        <w:ind w:left="4320" w:hanging="360"/>
      </w:pPr>
      <w:rPr>
        <w:rFonts w:ascii="Wingdings" w:hAnsi="Wingdings" w:hint="default"/>
      </w:rPr>
    </w:lvl>
    <w:lvl w:ilvl="6" w:tplc="497EBAAE">
      <w:start w:val="1"/>
      <w:numFmt w:val="bullet"/>
      <w:lvlText w:val=""/>
      <w:lvlJc w:val="left"/>
      <w:pPr>
        <w:ind w:left="5040" w:hanging="360"/>
      </w:pPr>
      <w:rPr>
        <w:rFonts w:ascii="Symbol" w:hAnsi="Symbol" w:hint="default"/>
      </w:rPr>
    </w:lvl>
    <w:lvl w:ilvl="7" w:tplc="1B3AEFEC">
      <w:start w:val="1"/>
      <w:numFmt w:val="bullet"/>
      <w:lvlText w:val="o"/>
      <w:lvlJc w:val="left"/>
      <w:pPr>
        <w:ind w:left="5760" w:hanging="360"/>
      </w:pPr>
      <w:rPr>
        <w:rFonts w:ascii="Courier New" w:hAnsi="Courier New" w:hint="default"/>
      </w:rPr>
    </w:lvl>
    <w:lvl w:ilvl="8" w:tplc="F286C78A">
      <w:start w:val="1"/>
      <w:numFmt w:val="bullet"/>
      <w:lvlText w:val=""/>
      <w:lvlJc w:val="left"/>
      <w:pPr>
        <w:ind w:left="6480" w:hanging="360"/>
      </w:pPr>
      <w:rPr>
        <w:rFonts w:ascii="Wingdings" w:hAnsi="Wingdings" w:hint="default"/>
      </w:rPr>
    </w:lvl>
  </w:abstractNum>
  <w:abstractNum w:abstractNumId="15" w15:restartNumberingAfterBreak="0">
    <w:nsid w:val="2FD94D7F"/>
    <w:multiLevelType w:val="hybridMultilevel"/>
    <w:tmpl w:val="525E3DD0"/>
    <w:lvl w:ilvl="0" w:tplc="6F06B682">
      <w:start w:val="1"/>
      <w:numFmt w:val="decimal"/>
      <w:lvlText w:val="%1."/>
      <w:lvlJc w:val="left"/>
      <w:pPr>
        <w:ind w:left="720" w:hanging="360"/>
      </w:pPr>
      <w:rPr>
        <w:rFonts w:eastAsia="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D17CE0"/>
    <w:multiLevelType w:val="hybridMultilevel"/>
    <w:tmpl w:val="D5F243E4"/>
    <w:lvl w:ilvl="0" w:tplc="1220C140">
      <w:start w:val="1"/>
      <w:numFmt w:val="bullet"/>
      <w:lvlText w:val=""/>
      <w:lvlJc w:val="left"/>
      <w:pPr>
        <w:ind w:left="720" w:hanging="360"/>
      </w:pPr>
      <w:rPr>
        <w:rFonts w:ascii="Symbol" w:hAnsi="Symbol" w:hint="default"/>
      </w:rPr>
    </w:lvl>
    <w:lvl w:ilvl="1" w:tplc="272C4B9C">
      <w:start w:val="1"/>
      <w:numFmt w:val="bullet"/>
      <w:lvlText w:val="o"/>
      <w:lvlJc w:val="left"/>
      <w:pPr>
        <w:ind w:left="1440" w:hanging="360"/>
      </w:pPr>
      <w:rPr>
        <w:rFonts w:ascii="Courier New" w:hAnsi="Courier New" w:hint="default"/>
      </w:rPr>
    </w:lvl>
    <w:lvl w:ilvl="2" w:tplc="06540A80">
      <w:start w:val="1"/>
      <w:numFmt w:val="bullet"/>
      <w:lvlText w:val=""/>
      <w:lvlJc w:val="left"/>
      <w:pPr>
        <w:ind w:left="2160" w:hanging="360"/>
      </w:pPr>
      <w:rPr>
        <w:rFonts w:ascii="Wingdings" w:hAnsi="Wingdings" w:hint="default"/>
      </w:rPr>
    </w:lvl>
    <w:lvl w:ilvl="3" w:tplc="3BE4FD3A">
      <w:start w:val="1"/>
      <w:numFmt w:val="bullet"/>
      <w:lvlText w:val=""/>
      <w:lvlJc w:val="left"/>
      <w:pPr>
        <w:ind w:left="2880" w:hanging="360"/>
      </w:pPr>
      <w:rPr>
        <w:rFonts w:ascii="Symbol" w:hAnsi="Symbol" w:hint="default"/>
      </w:rPr>
    </w:lvl>
    <w:lvl w:ilvl="4" w:tplc="636EFEFA">
      <w:start w:val="1"/>
      <w:numFmt w:val="bullet"/>
      <w:lvlText w:val="o"/>
      <w:lvlJc w:val="left"/>
      <w:pPr>
        <w:ind w:left="3600" w:hanging="360"/>
      </w:pPr>
      <w:rPr>
        <w:rFonts w:ascii="Courier New" w:hAnsi="Courier New" w:hint="default"/>
      </w:rPr>
    </w:lvl>
    <w:lvl w:ilvl="5" w:tplc="62B8B598">
      <w:start w:val="1"/>
      <w:numFmt w:val="bullet"/>
      <w:lvlText w:val=""/>
      <w:lvlJc w:val="left"/>
      <w:pPr>
        <w:ind w:left="4320" w:hanging="360"/>
      </w:pPr>
      <w:rPr>
        <w:rFonts w:ascii="Wingdings" w:hAnsi="Wingdings" w:hint="default"/>
      </w:rPr>
    </w:lvl>
    <w:lvl w:ilvl="6" w:tplc="1570E0E2">
      <w:start w:val="1"/>
      <w:numFmt w:val="bullet"/>
      <w:lvlText w:val=""/>
      <w:lvlJc w:val="left"/>
      <w:pPr>
        <w:ind w:left="5040" w:hanging="360"/>
      </w:pPr>
      <w:rPr>
        <w:rFonts w:ascii="Symbol" w:hAnsi="Symbol" w:hint="default"/>
      </w:rPr>
    </w:lvl>
    <w:lvl w:ilvl="7" w:tplc="F696A32C">
      <w:start w:val="1"/>
      <w:numFmt w:val="bullet"/>
      <w:lvlText w:val="o"/>
      <w:lvlJc w:val="left"/>
      <w:pPr>
        <w:ind w:left="5760" w:hanging="360"/>
      </w:pPr>
      <w:rPr>
        <w:rFonts w:ascii="Courier New" w:hAnsi="Courier New" w:hint="default"/>
      </w:rPr>
    </w:lvl>
    <w:lvl w:ilvl="8" w:tplc="528AF2A6">
      <w:start w:val="1"/>
      <w:numFmt w:val="bullet"/>
      <w:lvlText w:val=""/>
      <w:lvlJc w:val="left"/>
      <w:pPr>
        <w:ind w:left="6480" w:hanging="360"/>
      </w:pPr>
      <w:rPr>
        <w:rFonts w:ascii="Wingdings" w:hAnsi="Wingdings" w:hint="default"/>
      </w:rPr>
    </w:lvl>
  </w:abstractNum>
  <w:abstractNum w:abstractNumId="17" w15:restartNumberingAfterBreak="0">
    <w:nsid w:val="34D43258"/>
    <w:multiLevelType w:val="hybridMultilevel"/>
    <w:tmpl w:val="1898E93A"/>
    <w:lvl w:ilvl="0" w:tplc="078CD4DA">
      <w:start w:val="1"/>
      <w:numFmt w:val="bullet"/>
      <w:lvlText w:val="-"/>
      <w:lvlJc w:val="left"/>
      <w:pPr>
        <w:ind w:left="720" w:hanging="360"/>
      </w:pPr>
      <w:rPr>
        <w:rFonts w:ascii="Calibri" w:hAnsi="Calibri" w:hint="default"/>
      </w:rPr>
    </w:lvl>
    <w:lvl w:ilvl="1" w:tplc="6C58F2E8">
      <w:start w:val="1"/>
      <w:numFmt w:val="bullet"/>
      <w:lvlText w:val="o"/>
      <w:lvlJc w:val="left"/>
      <w:pPr>
        <w:ind w:left="1440" w:hanging="360"/>
      </w:pPr>
      <w:rPr>
        <w:rFonts w:ascii="Courier New" w:hAnsi="Courier New" w:hint="default"/>
      </w:rPr>
    </w:lvl>
    <w:lvl w:ilvl="2" w:tplc="4D0C2C2A">
      <w:start w:val="1"/>
      <w:numFmt w:val="bullet"/>
      <w:lvlText w:val=""/>
      <w:lvlJc w:val="left"/>
      <w:pPr>
        <w:ind w:left="2160" w:hanging="360"/>
      </w:pPr>
      <w:rPr>
        <w:rFonts w:ascii="Wingdings" w:hAnsi="Wingdings" w:hint="default"/>
      </w:rPr>
    </w:lvl>
    <w:lvl w:ilvl="3" w:tplc="8F3A4234">
      <w:start w:val="1"/>
      <w:numFmt w:val="bullet"/>
      <w:lvlText w:val=""/>
      <w:lvlJc w:val="left"/>
      <w:pPr>
        <w:ind w:left="2880" w:hanging="360"/>
      </w:pPr>
      <w:rPr>
        <w:rFonts w:ascii="Symbol" w:hAnsi="Symbol" w:hint="default"/>
      </w:rPr>
    </w:lvl>
    <w:lvl w:ilvl="4" w:tplc="24E61378">
      <w:start w:val="1"/>
      <w:numFmt w:val="bullet"/>
      <w:lvlText w:val="o"/>
      <w:lvlJc w:val="left"/>
      <w:pPr>
        <w:ind w:left="3600" w:hanging="360"/>
      </w:pPr>
      <w:rPr>
        <w:rFonts w:ascii="Courier New" w:hAnsi="Courier New" w:hint="default"/>
      </w:rPr>
    </w:lvl>
    <w:lvl w:ilvl="5" w:tplc="5E649F28">
      <w:start w:val="1"/>
      <w:numFmt w:val="bullet"/>
      <w:lvlText w:val=""/>
      <w:lvlJc w:val="left"/>
      <w:pPr>
        <w:ind w:left="4320" w:hanging="360"/>
      </w:pPr>
      <w:rPr>
        <w:rFonts w:ascii="Wingdings" w:hAnsi="Wingdings" w:hint="default"/>
      </w:rPr>
    </w:lvl>
    <w:lvl w:ilvl="6" w:tplc="6DF833E6">
      <w:start w:val="1"/>
      <w:numFmt w:val="bullet"/>
      <w:lvlText w:val=""/>
      <w:lvlJc w:val="left"/>
      <w:pPr>
        <w:ind w:left="5040" w:hanging="360"/>
      </w:pPr>
      <w:rPr>
        <w:rFonts w:ascii="Symbol" w:hAnsi="Symbol" w:hint="default"/>
      </w:rPr>
    </w:lvl>
    <w:lvl w:ilvl="7" w:tplc="5C42B394">
      <w:start w:val="1"/>
      <w:numFmt w:val="bullet"/>
      <w:lvlText w:val="o"/>
      <w:lvlJc w:val="left"/>
      <w:pPr>
        <w:ind w:left="5760" w:hanging="360"/>
      </w:pPr>
      <w:rPr>
        <w:rFonts w:ascii="Courier New" w:hAnsi="Courier New" w:hint="default"/>
      </w:rPr>
    </w:lvl>
    <w:lvl w:ilvl="8" w:tplc="C2A005AA">
      <w:start w:val="1"/>
      <w:numFmt w:val="bullet"/>
      <w:lvlText w:val=""/>
      <w:lvlJc w:val="left"/>
      <w:pPr>
        <w:ind w:left="6480" w:hanging="360"/>
      </w:pPr>
      <w:rPr>
        <w:rFonts w:ascii="Wingdings" w:hAnsi="Wingdings" w:hint="default"/>
      </w:rPr>
    </w:lvl>
  </w:abstractNum>
  <w:abstractNum w:abstractNumId="18" w15:restartNumberingAfterBreak="0">
    <w:nsid w:val="3E0B5A81"/>
    <w:multiLevelType w:val="hybridMultilevel"/>
    <w:tmpl w:val="92066CF0"/>
    <w:lvl w:ilvl="0" w:tplc="D58CF3D4">
      <w:start w:val="1"/>
      <w:numFmt w:val="bullet"/>
      <w:lvlText w:val="•"/>
      <w:lvlJc w:val="left"/>
      <w:pPr>
        <w:tabs>
          <w:tab w:val="num" w:pos="720"/>
        </w:tabs>
        <w:ind w:left="720" w:hanging="360"/>
      </w:pPr>
      <w:rPr>
        <w:rFonts w:ascii="Arial" w:hAnsi="Arial" w:hint="default"/>
      </w:rPr>
    </w:lvl>
    <w:lvl w:ilvl="1" w:tplc="D556EE06" w:tentative="1">
      <w:start w:val="1"/>
      <w:numFmt w:val="bullet"/>
      <w:lvlText w:val="•"/>
      <w:lvlJc w:val="left"/>
      <w:pPr>
        <w:tabs>
          <w:tab w:val="num" w:pos="1440"/>
        </w:tabs>
        <w:ind w:left="1440" w:hanging="360"/>
      </w:pPr>
      <w:rPr>
        <w:rFonts w:ascii="Arial" w:hAnsi="Arial" w:hint="default"/>
      </w:rPr>
    </w:lvl>
    <w:lvl w:ilvl="2" w:tplc="0D6A0D78" w:tentative="1">
      <w:start w:val="1"/>
      <w:numFmt w:val="bullet"/>
      <w:lvlText w:val="•"/>
      <w:lvlJc w:val="left"/>
      <w:pPr>
        <w:tabs>
          <w:tab w:val="num" w:pos="2160"/>
        </w:tabs>
        <w:ind w:left="2160" w:hanging="360"/>
      </w:pPr>
      <w:rPr>
        <w:rFonts w:ascii="Arial" w:hAnsi="Arial" w:hint="default"/>
      </w:rPr>
    </w:lvl>
    <w:lvl w:ilvl="3" w:tplc="FC444A5E" w:tentative="1">
      <w:start w:val="1"/>
      <w:numFmt w:val="bullet"/>
      <w:lvlText w:val="•"/>
      <w:lvlJc w:val="left"/>
      <w:pPr>
        <w:tabs>
          <w:tab w:val="num" w:pos="2880"/>
        </w:tabs>
        <w:ind w:left="2880" w:hanging="360"/>
      </w:pPr>
      <w:rPr>
        <w:rFonts w:ascii="Arial" w:hAnsi="Arial" w:hint="default"/>
      </w:rPr>
    </w:lvl>
    <w:lvl w:ilvl="4" w:tplc="7B503C3A" w:tentative="1">
      <w:start w:val="1"/>
      <w:numFmt w:val="bullet"/>
      <w:lvlText w:val="•"/>
      <w:lvlJc w:val="left"/>
      <w:pPr>
        <w:tabs>
          <w:tab w:val="num" w:pos="3600"/>
        </w:tabs>
        <w:ind w:left="3600" w:hanging="360"/>
      </w:pPr>
      <w:rPr>
        <w:rFonts w:ascii="Arial" w:hAnsi="Arial" w:hint="default"/>
      </w:rPr>
    </w:lvl>
    <w:lvl w:ilvl="5" w:tplc="0904509A" w:tentative="1">
      <w:start w:val="1"/>
      <w:numFmt w:val="bullet"/>
      <w:lvlText w:val="•"/>
      <w:lvlJc w:val="left"/>
      <w:pPr>
        <w:tabs>
          <w:tab w:val="num" w:pos="4320"/>
        </w:tabs>
        <w:ind w:left="4320" w:hanging="360"/>
      </w:pPr>
      <w:rPr>
        <w:rFonts w:ascii="Arial" w:hAnsi="Arial" w:hint="default"/>
      </w:rPr>
    </w:lvl>
    <w:lvl w:ilvl="6" w:tplc="825C7944" w:tentative="1">
      <w:start w:val="1"/>
      <w:numFmt w:val="bullet"/>
      <w:lvlText w:val="•"/>
      <w:lvlJc w:val="left"/>
      <w:pPr>
        <w:tabs>
          <w:tab w:val="num" w:pos="5040"/>
        </w:tabs>
        <w:ind w:left="5040" w:hanging="360"/>
      </w:pPr>
      <w:rPr>
        <w:rFonts w:ascii="Arial" w:hAnsi="Arial" w:hint="default"/>
      </w:rPr>
    </w:lvl>
    <w:lvl w:ilvl="7" w:tplc="BF00DB1E" w:tentative="1">
      <w:start w:val="1"/>
      <w:numFmt w:val="bullet"/>
      <w:lvlText w:val="•"/>
      <w:lvlJc w:val="left"/>
      <w:pPr>
        <w:tabs>
          <w:tab w:val="num" w:pos="5760"/>
        </w:tabs>
        <w:ind w:left="5760" w:hanging="360"/>
      </w:pPr>
      <w:rPr>
        <w:rFonts w:ascii="Arial" w:hAnsi="Arial" w:hint="default"/>
      </w:rPr>
    </w:lvl>
    <w:lvl w:ilvl="8" w:tplc="9D6266E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7661B5"/>
    <w:multiLevelType w:val="hybridMultilevel"/>
    <w:tmpl w:val="092AE130"/>
    <w:lvl w:ilvl="0" w:tplc="6980C2A4">
      <w:start w:val="1"/>
      <w:numFmt w:val="bullet"/>
      <w:lvlText w:val=""/>
      <w:lvlJc w:val="left"/>
      <w:pPr>
        <w:ind w:left="720" w:hanging="360"/>
      </w:pPr>
      <w:rPr>
        <w:rFonts w:ascii="Symbol" w:hAnsi="Symbol" w:hint="default"/>
      </w:rPr>
    </w:lvl>
    <w:lvl w:ilvl="1" w:tplc="AAC8549E">
      <w:start w:val="1"/>
      <w:numFmt w:val="bullet"/>
      <w:lvlText w:val="o"/>
      <w:lvlJc w:val="left"/>
      <w:pPr>
        <w:ind w:left="1440" w:hanging="360"/>
      </w:pPr>
      <w:rPr>
        <w:rFonts w:ascii="Courier New" w:hAnsi="Courier New" w:hint="default"/>
      </w:rPr>
    </w:lvl>
    <w:lvl w:ilvl="2" w:tplc="90407F16">
      <w:start w:val="1"/>
      <w:numFmt w:val="bullet"/>
      <w:lvlText w:val=""/>
      <w:lvlJc w:val="left"/>
      <w:pPr>
        <w:ind w:left="2160" w:hanging="360"/>
      </w:pPr>
      <w:rPr>
        <w:rFonts w:ascii="Wingdings" w:hAnsi="Wingdings" w:hint="default"/>
      </w:rPr>
    </w:lvl>
    <w:lvl w:ilvl="3" w:tplc="CB449CEA">
      <w:start w:val="1"/>
      <w:numFmt w:val="bullet"/>
      <w:lvlText w:val=""/>
      <w:lvlJc w:val="left"/>
      <w:pPr>
        <w:ind w:left="2880" w:hanging="360"/>
      </w:pPr>
      <w:rPr>
        <w:rFonts w:ascii="Symbol" w:hAnsi="Symbol" w:hint="default"/>
      </w:rPr>
    </w:lvl>
    <w:lvl w:ilvl="4" w:tplc="5A500CCC">
      <w:start w:val="1"/>
      <w:numFmt w:val="bullet"/>
      <w:lvlText w:val="o"/>
      <w:lvlJc w:val="left"/>
      <w:pPr>
        <w:ind w:left="3600" w:hanging="360"/>
      </w:pPr>
      <w:rPr>
        <w:rFonts w:ascii="Courier New" w:hAnsi="Courier New" w:hint="default"/>
      </w:rPr>
    </w:lvl>
    <w:lvl w:ilvl="5" w:tplc="59C431F2">
      <w:start w:val="1"/>
      <w:numFmt w:val="bullet"/>
      <w:lvlText w:val=""/>
      <w:lvlJc w:val="left"/>
      <w:pPr>
        <w:ind w:left="4320" w:hanging="360"/>
      </w:pPr>
      <w:rPr>
        <w:rFonts w:ascii="Wingdings" w:hAnsi="Wingdings" w:hint="default"/>
      </w:rPr>
    </w:lvl>
    <w:lvl w:ilvl="6" w:tplc="67E06BC0">
      <w:start w:val="1"/>
      <w:numFmt w:val="bullet"/>
      <w:lvlText w:val=""/>
      <w:lvlJc w:val="left"/>
      <w:pPr>
        <w:ind w:left="5040" w:hanging="360"/>
      </w:pPr>
      <w:rPr>
        <w:rFonts w:ascii="Symbol" w:hAnsi="Symbol" w:hint="default"/>
      </w:rPr>
    </w:lvl>
    <w:lvl w:ilvl="7" w:tplc="0DBADDC2">
      <w:start w:val="1"/>
      <w:numFmt w:val="bullet"/>
      <w:lvlText w:val="o"/>
      <w:lvlJc w:val="left"/>
      <w:pPr>
        <w:ind w:left="5760" w:hanging="360"/>
      </w:pPr>
      <w:rPr>
        <w:rFonts w:ascii="Courier New" w:hAnsi="Courier New" w:hint="default"/>
      </w:rPr>
    </w:lvl>
    <w:lvl w:ilvl="8" w:tplc="EEEEBF56">
      <w:start w:val="1"/>
      <w:numFmt w:val="bullet"/>
      <w:lvlText w:val=""/>
      <w:lvlJc w:val="left"/>
      <w:pPr>
        <w:ind w:left="6480" w:hanging="360"/>
      </w:pPr>
      <w:rPr>
        <w:rFonts w:ascii="Wingdings" w:hAnsi="Wingdings" w:hint="default"/>
      </w:rPr>
    </w:lvl>
  </w:abstractNum>
  <w:abstractNum w:abstractNumId="20" w15:restartNumberingAfterBreak="0">
    <w:nsid w:val="45656775"/>
    <w:multiLevelType w:val="hybridMultilevel"/>
    <w:tmpl w:val="23B0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7E354"/>
    <w:multiLevelType w:val="hybridMultilevel"/>
    <w:tmpl w:val="743220E4"/>
    <w:lvl w:ilvl="0" w:tplc="0D7475F6">
      <w:start w:val="1"/>
      <w:numFmt w:val="bullet"/>
      <w:lvlText w:val=""/>
      <w:lvlJc w:val="left"/>
      <w:pPr>
        <w:ind w:left="720" w:hanging="360"/>
      </w:pPr>
      <w:rPr>
        <w:rFonts w:ascii="Symbol" w:hAnsi="Symbol" w:hint="default"/>
      </w:rPr>
    </w:lvl>
    <w:lvl w:ilvl="1" w:tplc="C5AA9390">
      <w:start w:val="1"/>
      <w:numFmt w:val="bullet"/>
      <w:lvlText w:val="o"/>
      <w:lvlJc w:val="left"/>
      <w:pPr>
        <w:ind w:left="1440" w:hanging="360"/>
      </w:pPr>
      <w:rPr>
        <w:rFonts w:ascii="Courier New" w:hAnsi="Courier New" w:hint="default"/>
      </w:rPr>
    </w:lvl>
    <w:lvl w:ilvl="2" w:tplc="A7283250">
      <w:start w:val="1"/>
      <w:numFmt w:val="bullet"/>
      <w:lvlText w:val=""/>
      <w:lvlJc w:val="left"/>
      <w:pPr>
        <w:ind w:left="2160" w:hanging="360"/>
      </w:pPr>
      <w:rPr>
        <w:rFonts w:ascii="Wingdings" w:hAnsi="Wingdings" w:hint="default"/>
      </w:rPr>
    </w:lvl>
    <w:lvl w:ilvl="3" w:tplc="7C0A0B5E">
      <w:start w:val="1"/>
      <w:numFmt w:val="bullet"/>
      <w:lvlText w:val=""/>
      <w:lvlJc w:val="left"/>
      <w:pPr>
        <w:ind w:left="2880" w:hanging="360"/>
      </w:pPr>
      <w:rPr>
        <w:rFonts w:ascii="Symbol" w:hAnsi="Symbol" w:hint="default"/>
      </w:rPr>
    </w:lvl>
    <w:lvl w:ilvl="4" w:tplc="80CA40BA">
      <w:start w:val="1"/>
      <w:numFmt w:val="bullet"/>
      <w:lvlText w:val="o"/>
      <w:lvlJc w:val="left"/>
      <w:pPr>
        <w:ind w:left="3600" w:hanging="360"/>
      </w:pPr>
      <w:rPr>
        <w:rFonts w:ascii="Courier New" w:hAnsi="Courier New" w:hint="default"/>
      </w:rPr>
    </w:lvl>
    <w:lvl w:ilvl="5" w:tplc="76FC2D56">
      <w:start w:val="1"/>
      <w:numFmt w:val="bullet"/>
      <w:lvlText w:val=""/>
      <w:lvlJc w:val="left"/>
      <w:pPr>
        <w:ind w:left="4320" w:hanging="360"/>
      </w:pPr>
      <w:rPr>
        <w:rFonts w:ascii="Wingdings" w:hAnsi="Wingdings" w:hint="default"/>
      </w:rPr>
    </w:lvl>
    <w:lvl w:ilvl="6" w:tplc="9246F188">
      <w:start w:val="1"/>
      <w:numFmt w:val="bullet"/>
      <w:lvlText w:val=""/>
      <w:lvlJc w:val="left"/>
      <w:pPr>
        <w:ind w:left="5040" w:hanging="360"/>
      </w:pPr>
      <w:rPr>
        <w:rFonts w:ascii="Symbol" w:hAnsi="Symbol" w:hint="default"/>
      </w:rPr>
    </w:lvl>
    <w:lvl w:ilvl="7" w:tplc="91D64F42">
      <w:start w:val="1"/>
      <w:numFmt w:val="bullet"/>
      <w:lvlText w:val="o"/>
      <w:lvlJc w:val="left"/>
      <w:pPr>
        <w:ind w:left="5760" w:hanging="360"/>
      </w:pPr>
      <w:rPr>
        <w:rFonts w:ascii="Courier New" w:hAnsi="Courier New" w:hint="default"/>
      </w:rPr>
    </w:lvl>
    <w:lvl w:ilvl="8" w:tplc="103E5CC2">
      <w:start w:val="1"/>
      <w:numFmt w:val="bullet"/>
      <w:lvlText w:val=""/>
      <w:lvlJc w:val="left"/>
      <w:pPr>
        <w:ind w:left="6480" w:hanging="360"/>
      </w:pPr>
      <w:rPr>
        <w:rFonts w:ascii="Wingdings" w:hAnsi="Wingdings" w:hint="default"/>
      </w:rPr>
    </w:lvl>
  </w:abstractNum>
  <w:abstractNum w:abstractNumId="22" w15:restartNumberingAfterBreak="0">
    <w:nsid w:val="4950BB54"/>
    <w:multiLevelType w:val="hybridMultilevel"/>
    <w:tmpl w:val="86BEC294"/>
    <w:lvl w:ilvl="0" w:tplc="4DA40B6C">
      <w:start w:val="1"/>
      <w:numFmt w:val="bullet"/>
      <w:lvlText w:val=""/>
      <w:lvlJc w:val="left"/>
      <w:pPr>
        <w:ind w:left="720" w:hanging="360"/>
      </w:pPr>
      <w:rPr>
        <w:rFonts w:ascii="Symbol" w:hAnsi="Symbol" w:hint="default"/>
      </w:rPr>
    </w:lvl>
    <w:lvl w:ilvl="1" w:tplc="AA420FAC">
      <w:start w:val="1"/>
      <w:numFmt w:val="bullet"/>
      <w:lvlText w:val="o"/>
      <w:lvlJc w:val="left"/>
      <w:pPr>
        <w:ind w:left="1440" w:hanging="360"/>
      </w:pPr>
      <w:rPr>
        <w:rFonts w:ascii="Courier New" w:hAnsi="Courier New" w:hint="default"/>
      </w:rPr>
    </w:lvl>
    <w:lvl w:ilvl="2" w:tplc="8626CFFE">
      <w:start w:val="1"/>
      <w:numFmt w:val="bullet"/>
      <w:lvlText w:val=""/>
      <w:lvlJc w:val="left"/>
      <w:pPr>
        <w:ind w:left="2160" w:hanging="360"/>
      </w:pPr>
      <w:rPr>
        <w:rFonts w:ascii="Wingdings" w:hAnsi="Wingdings" w:hint="default"/>
      </w:rPr>
    </w:lvl>
    <w:lvl w:ilvl="3" w:tplc="BD028736">
      <w:start w:val="1"/>
      <w:numFmt w:val="bullet"/>
      <w:lvlText w:val=""/>
      <w:lvlJc w:val="left"/>
      <w:pPr>
        <w:ind w:left="2880" w:hanging="360"/>
      </w:pPr>
      <w:rPr>
        <w:rFonts w:ascii="Symbol" w:hAnsi="Symbol" w:hint="default"/>
      </w:rPr>
    </w:lvl>
    <w:lvl w:ilvl="4" w:tplc="87F2E1B2">
      <w:start w:val="1"/>
      <w:numFmt w:val="bullet"/>
      <w:lvlText w:val="o"/>
      <w:lvlJc w:val="left"/>
      <w:pPr>
        <w:ind w:left="3600" w:hanging="360"/>
      </w:pPr>
      <w:rPr>
        <w:rFonts w:ascii="Courier New" w:hAnsi="Courier New" w:hint="default"/>
      </w:rPr>
    </w:lvl>
    <w:lvl w:ilvl="5" w:tplc="1D4A0A48">
      <w:start w:val="1"/>
      <w:numFmt w:val="bullet"/>
      <w:lvlText w:val=""/>
      <w:lvlJc w:val="left"/>
      <w:pPr>
        <w:ind w:left="4320" w:hanging="360"/>
      </w:pPr>
      <w:rPr>
        <w:rFonts w:ascii="Wingdings" w:hAnsi="Wingdings" w:hint="default"/>
      </w:rPr>
    </w:lvl>
    <w:lvl w:ilvl="6" w:tplc="BEA2DC14">
      <w:start w:val="1"/>
      <w:numFmt w:val="bullet"/>
      <w:lvlText w:val=""/>
      <w:lvlJc w:val="left"/>
      <w:pPr>
        <w:ind w:left="5040" w:hanging="360"/>
      </w:pPr>
      <w:rPr>
        <w:rFonts w:ascii="Symbol" w:hAnsi="Symbol" w:hint="default"/>
      </w:rPr>
    </w:lvl>
    <w:lvl w:ilvl="7" w:tplc="8E246B96">
      <w:start w:val="1"/>
      <w:numFmt w:val="bullet"/>
      <w:lvlText w:val="o"/>
      <w:lvlJc w:val="left"/>
      <w:pPr>
        <w:ind w:left="5760" w:hanging="360"/>
      </w:pPr>
      <w:rPr>
        <w:rFonts w:ascii="Courier New" w:hAnsi="Courier New" w:hint="default"/>
      </w:rPr>
    </w:lvl>
    <w:lvl w:ilvl="8" w:tplc="C0C61274">
      <w:start w:val="1"/>
      <w:numFmt w:val="bullet"/>
      <w:lvlText w:val=""/>
      <w:lvlJc w:val="left"/>
      <w:pPr>
        <w:ind w:left="6480" w:hanging="360"/>
      </w:pPr>
      <w:rPr>
        <w:rFonts w:ascii="Wingdings" w:hAnsi="Wingdings" w:hint="default"/>
      </w:rPr>
    </w:lvl>
  </w:abstractNum>
  <w:abstractNum w:abstractNumId="23" w15:restartNumberingAfterBreak="0">
    <w:nsid w:val="4CC325B8"/>
    <w:multiLevelType w:val="hybridMultilevel"/>
    <w:tmpl w:val="CF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EA9587"/>
    <w:multiLevelType w:val="hybridMultilevel"/>
    <w:tmpl w:val="8BC452CE"/>
    <w:lvl w:ilvl="0" w:tplc="FAD0BBB0">
      <w:start w:val="1"/>
      <w:numFmt w:val="bullet"/>
      <w:lvlText w:val=""/>
      <w:lvlJc w:val="left"/>
      <w:pPr>
        <w:ind w:left="720" w:hanging="360"/>
      </w:pPr>
      <w:rPr>
        <w:rFonts w:ascii="Symbol" w:hAnsi="Symbol" w:hint="default"/>
      </w:rPr>
    </w:lvl>
    <w:lvl w:ilvl="1" w:tplc="FDFC361C">
      <w:start w:val="1"/>
      <w:numFmt w:val="bullet"/>
      <w:lvlText w:val="o"/>
      <w:lvlJc w:val="left"/>
      <w:pPr>
        <w:ind w:left="1440" w:hanging="360"/>
      </w:pPr>
      <w:rPr>
        <w:rFonts w:ascii="Courier New" w:hAnsi="Courier New" w:hint="default"/>
      </w:rPr>
    </w:lvl>
    <w:lvl w:ilvl="2" w:tplc="34724D92">
      <w:start w:val="1"/>
      <w:numFmt w:val="bullet"/>
      <w:lvlText w:val=""/>
      <w:lvlJc w:val="left"/>
      <w:pPr>
        <w:ind w:left="2160" w:hanging="360"/>
      </w:pPr>
      <w:rPr>
        <w:rFonts w:ascii="Wingdings" w:hAnsi="Wingdings" w:hint="default"/>
      </w:rPr>
    </w:lvl>
    <w:lvl w:ilvl="3" w:tplc="4DDAFC7A">
      <w:start w:val="1"/>
      <w:numFmt w:val="bullet"/>
      <w:lvlText w:val=""/>
      <w:lvlJc w:val="left"/>
      <w:pPr>
        <w:ind w:left="2880" w:hanging="360"/>
      </w:pPr>
      <w:rPr>
        <w:rFonts w:ascii="Symbol" w:hAnsi="Symbol" w:hint="default"/>
      </w:rPr>
    </w:lvl>
    <w:lvl w:ilvl="4" w:tplc="7A30F29E">
      <w:start w:val="1"/>
      <w:numFmt w:val="bullet"/>
      <w:lvlText w:val="o"/>
      <w:lvlJc w:val="left"/>
      <w:pPr>
        <w:ind w:left="3600" w:hanging="360"/>
      </w:pPr>
      <w:rPr>
        <w:rFonts w:ascii="Courier New" w:hAnsi="Courier New" w:hint="default"/>
      </w:rPr>
    </w:lvl>
    <w:lvl w:ilvl="5" w:tplc="2CA2BA3C">
      <w:start w:val="1"/>
      <w:numFmt w:val="bullet"/>
      <w:lvlText w:val=""/>
      <w:lvlJc w:val="left"/>
      <w:pPr>
        <w:ind w:left="4320" w:hanging="360"/>
      </w:pPr>
      <w:rPr>
        <w:rFonts w:ascii="Wingdings" w:hAnsi="Wingdings" w:hint="default"/>
      </w:rPr>
    </w:lvl>
    <w:lvl w:ilvl="6" w:tplc="052E2712">
      <w:start w:val="1"/>
      <w:numFmt w:val="bullet"/>
      <w:lvlText w:val=""/>
      <w:lvlJc w:val="left"/>
      <w:pPr>
        <w:ind w:left="5040" w:hanging="360"/>
      </w:pPr>
      <w:rPr>
        <w:rFonts w:ascii="Symbol" w:hAnsi="Symbol" w:hint="default"/>
      </w:rPr>
    </w:lvl>
    <w:lvl w:ilvl="7" w:tplc="2DEE8DB6">
      <w:start w:val="1"/>
      <w:numFmt w:val="bullet"/>
      <w:lvlText w:val="o"/>
      <w:lvlJc w:val="left"/>
      <w:pPr>
        <w:ind w:left="5760" w:hanging="360"/>
      </w:pPr>
      <w:rPr>
        <w:rFonts w:ascii="Courier New" w:hAnsi="Courier New" w:hint="default"/>
      </w:rPr>
    </w:lvl>
    <w:lvl w:ilvl="8" w:tplc="12140882">
      <w:start w:val="1"/>
      <w:numFmt w:val="bullet"/>
      <w:lvlText w:val=""/>
      <w:lvlJc w:val="left"/>
      <w:pPr>
        <w:ind w:left="6480" w:hanging="360"/>
      </w:pPr>
      <w:rPr>
        <w:rFonts w:ascii="Wingdings" w:hAnsi="Wingdings" w:hint="default"/>
      </w:rPr>
    </w:lvl>
  </w:abstractNum>
  <w:abstractNum w:abstractNumId="25" w15:restartNumberingAfterBreak="0">
    <w:nsid w:val="4E90842D"/>
    <w:multiLevelType w:val="hybridMultilevel"/>
    <w:tmpl w:val="7BA6332C"/>
    <w:lvl w:ilvl="0" w:tplc="728A852A">
      <w:start w:val="1"/>
      <w:numFmt w:val="bullet"/>
      <w:lvlText w:val="-"/>
      <w:lvlJc w:val="left"/>
      <w:pPr>
        <w:ind w:left="720" w:hanging="360"/>
      </w:pPr>
      <w:rPr>
        <w:rFonts w:ascii="Calibri" w:hAnsi="Calibri" w:hint="default"/>
      </w:rPr>
    </w:lvl>
    <w:lvl w:ilvl="1" w:tplc="1F10EB82">
      <w:start w:val="1"/>
      <w:numFmt w:val="bullet"/>
      <w:lvlText w:val="o"/>
      <w:lvlJc w:val="left"/>
      <w:pPr>
        <w:ind w:left="1440" w:hanging="360"/>
      </w:pPr>
      <w:rPr>
        <w:rFonts w:ascii="Courier New" w:hAnsi="Courier New" w:hint="default"/>
      </w:rPr>
    </w:lvl>
    <w:lvl w:ilvl="2" w:tplc="A0BCFA0E">
      <w:start w:val="1"/>
      <w:numFmt w:val="bullet"/>
      <w:lvlText w:val=""/>
      <w:lvlJc w:val="left"/>
      <w:pPr>
        <w:ind w:left="2160" w:hanging="360"/>
      </w:pPr>
      <w:rPr>
        <w:rFonts w:ascii="Wingdings" w:hAnsi="Wingdings" w:hint="default"/>
      </w:rPr>
    </w:lvl>
    <w:lvl w:ilvl="3" w:tplc="A760A3DC">
      <w:start w:val="1"/>
      <w:numFmt w:val="bullet"/>
      <w:lvlText w:val=""/>
      <w:lvlJc w:val="left"/>
      <w:pPr>
        <w:ind w:left="2880" w:hanging="360"/>
      </w:pPr>
      <w:rPr>
        <w:rFonts w:ascii="Symbol" w:hAnsi="Symbol" w:hint="default"/>
      </w:rPr>
    </w:lvl>
    <w:lvl w:ilvl="4" w:tplc="CF56C59A">
      <w:start w:val="1"/>
      <w:numFmt w:val="bullet"/>
      <w:lvlText w:val="o"/>
      <w:lvlJc w:val="left"/>
      <w:pPr>
        <w:ind w:left="3600" w:hanging="360"/>
      </w:pPr>
      <w:rPr>
        <w:rFonts w:ascii="Courier New" w:hAnsi="Courier New" w:hint="default"/>
      </w:rPr>
    </w:lvl>
    <w:lvl w:ilvl="5" w:tplc="5AD6385A">
      <w:start w:val="1"/>
      <w:numFmt w:val="bullet"/>
      <w:lvlText w:val=""/>
      <w:lvlJc w:val="left"/>
      <w:pPr>
        <w:ind w:left="4320" w:hanging="360"/>
      </w:pPr>
      <w:rPr>
        <w:rFonts w:ascii="Wingdings" w:hAnsi="Wingdings" w:hint="default"/>
      </w:rPr>
    </w:lvl>
    <w:lvl w:ilvl="6" w:tplc="55B0D620">
      <w:start w:val="1"/>
      <w:numFmt w:val="bullet"/>
      <w:lvlText w:val=""/>
      <w:lvlJc w:val="left"/>
      <w:pPr>
        <w:ind w:left="5040" w:hanging="360"/>
      </w:pPr>
      <w:rPr>
        <w:rFonts w:ascii="Symbol" w:hAnsi="Symbol" w:hint="default"/>
      </w:rPr>
    </w:lvl>
    <w:lvl w:ilvl="7" w:tplc="42BC7576">
      <w:start w:val="1"/>
      <w:numFmt w:val="bullet"/>
      <w:lvlText w:val="o"/>
      <w:lvlJc w:val="left"/>
      <w:pPr>
        <w:ind w:left="5760" w:hanging="360"/>
      </w:pPr>
      <w:rPr>
        <w:rFonts w:ascii="Courier New" w:hAnsi="Courier New" w:hint="default"/>
      </w:rPr>
    </w:lvl>
    <w:lvl w:ilvl="8" w:tplc="C2AE12A8">
      <w:start w:val="1"/>
      <w:numFmt w:val="bullet"/>
      <w:lvlText w:val=""/>
      <w:lvlJc w:val="left"/>
      <w:pPr>
        <w:ind w:left="6480" w:hanging="360"/>
      </w:pPr>
      <w:rPr>
        <w:rFonts w:ascii="Wingdings" w:hAnsi="Wingdings" w:hint="default"/>
      </w:rPr>
    </w:lvl>
  </w:abstractNum>
  <w:abstractNum w:abstractNumId="26" w15:restartNumberingAfterBreak="0">
    <w:nsid w:val="5088ED67"/>
    <w:multiLevelType w:val="hybridMultilevel"/>
    <w:tmpl w:val="15EA1B52"/>
    <w:lvl w:ilvl="0" w:tplc="8CD40410">
      <w:start w:val="1"/>
      <w:numFmt w:val="bullet"/>
      <w:lvlText w:val=""/>
      <w:lvlJc w:val="left"/>
      <w:pPr>
        <w:ind w:left="720" w:hanging="360"/>
      </w:pPr>
      <w:rPr>
        <w:rFonts w:ascii="Symbol" w:hAnsi="Symbol" w:hint="default"/>
      </w:rPr>
    </w:lvl>
    <w:lvl w:ilvl="1" w:tplc="224077D8">
      <w:start w:val="1"/>
      <w:numFmt w:val="bullet"/>
      <w:lvlText w:val="o"/>
      <w:lvlJc w:val="left"/>
      <w:pPr>
        <w:ind w:left="1440" w:hanging="360"/>
      </w:pPr>
      <w:rPr>
        <w:rFonts w:ascii="Courier New" w:hAnsi="Courier New" w:hint="default"/>
      </w:rPr>
    </w:lvl>
    <w:lvl w:ilvl="2" w:tplc="1D86E870">
      <w:start w:val="1"/>
      <w:numFmt w:val="bullet"/>
      <w:lvlText w:val=""/>
      <w:lvlJc w:val="left"/>
      <w:pPr>
        <w:ind w:left="2160" w:hanging="360"/>
      </w:pPr>
      <w:rPr>
        <w:rFonts w:ascii="Wingdings" w:hAnsi="Wingdings" w:hint="default"/>
      </w:rPr>
    </w:lvl>
    <w:lvl w:ilvl="3" w:tplc="C6A8B724">
      <w:start w:val="1"/>
      <w:numFmt w:val="bullet"/>
      <w:lvlText w:val=""/>
      <w:lvlJc w:val="left"/>
      <w:pPr>
        <w:ind w:left="2880" w:hanging="360"/>
      </w:pPr>
      <w:rPr>
        <w:rFonts w:ascii="Symbol" w:hAnsi="Symbol" w:hint="default"/>
      </w:rPr>
    </w:lvl>
    <w:lvl w:ilvl="4" w:tplc="7278E5CA">
      <w:start w:val="1"/>
      <w:numFmt w:val="bullet"/>
      <w:lvlText w:val="o"/>
      <w:lvlJc w:val="left"/>
      <w:pPr>
        <w:ind w:left="3600" w:hanging="360"/>
      </w:pPr>
      <w:rPr>
        <w:rFonts w:ascii="Courier New" w:hAnsi="Courier New" w:hint="default"/>
      </w:rPr>
    </w:lvl>
    <w:lvl w:ilvl="5" w:tplc="03D0B6B4">
      <w:start w:val="1"/>
      <w:numFmt w:val="bullet"/>
      <w:lvlText w:val=""/>
      <w:lvlJc w:val="left"/>
      <w:pPr>
        <w:ind w:left="4320" w:hanging="360"/>
      </w:pPr>
      <w:rPr>
        <w:rFonts w:ascii="Wingdings" w:hAnsi="Wingdings" w:hint="default"/>
      </w:rPr>
    </w:lvl>
    <w:lvl w:ilvl="6" w:tplc="A706380C">
      <w:start w:val="1"/>
      <w:numFmt w:val="bullet"/>
      <w:lvlText w:val=""/>
      <w:lvlJc w:val="left"/>
      <w:pPr>
        <w:ind w:left="5040" w:hanging="360"/>
      </w:pPr>
      <w:rPr>
        <w:rFonts w:ascii="Symbol" w:hAnsi="Symbol" w:hint="default"/>
      </w:rPr>
    </w:lvl>
    <w:lvl w:ilvl="7" w:tplc="9E5254BC">
      <w:start w:val="1"/>
      <w:numFmt w:val="bullet"/>
      <w:lvlText w:val="o"/>
      <w:lvlJc w:val="left"/>
      <w:pPr>
        <w:ind w:left="5760" w:hanging="360"/>
      </w:pPr>
      <w:rPr>
        <w:rFonts w:ascii="Courier New" w:hAnsi="Courier New" w:hint="default"/>
      </w:rPr>
    </w:lvl>
    <w:lvl w:ilvl="8" w:tplc="1646C3E2">
      <w:start w:val="1"/>
      <w:numFmt w:val="bullet"/>
      <w:lvlText w:val=""/>
      <w:lvlJc w:val="left"/>
      <w:pPr>
        <w:ind w:left="6480" w:hanging="360"/>
      </w:pPr>
      <w:rPr>
        <w:rFonts w:ascii="Wingdings" w:hAnsi="Wingdings" w:hint="default"/>
      </w:rPr>
    </w:lvl>
  </w:abstractNum>
  <w:abstractNum w:abstractNumId="27" w15:restartNumberingAfterBreak="0">
    <w:nsid w:val="564B38E6"/>
    <w:multiLevelType w:val="hybridMultilevel"/>
    <w:tmpl w:val="F9664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48049C"/>
    <w:multiLevelType w:val="hybridMultilevel"/>
    <w:tmpl w:val="591E449E"/>
    <w:lvl w:ilvl="0" w:tplc="EFA4F1FE">
      <w:start w:val="1"/>
      <w:numFmt w:val="bullet"/>
      <w:lvlText w:val=""/>
      <w:lvlJc w:val="left"/>
      <w:pPr>
        <w:ind w:left="720" w:hanging="360"/>
      </w:pPr>
      <w:rPr>
        <w:rFonts w:ascii="Symbol" w:hAnsi="Symbol" w:hint="default"/>
      </w:rPr>
    </w:lvl>
    <w:lvl w:ilvl="1" w:tplc="5ABC66CA">
      <w:start w:val="1"/>
      <w:numFmt w:val="bullet"/>
      <w:lvlText w:val="o"/>
      <w:lvlJc w:val="left"/>
      <w:pPr>
        <w:ind w:left="1440" w:hanging="360"/>
      </w:pPr>
      <w:rPr>
        <w:rFonts w:ascii="Courier New" w:hAnsi="Courier New" w:hint="default"/>
      </w:rPr>
    </w:lvl>
    <w:lvl w:ilvl="2" w:tplc="BC7C6CFC">
      <w:start w:val="1"/>
      <w:numFmt w:val="bullet"/>
      <w:lvlText w:val=""/>
      <w:lvlJc w:val="left"/>
      <w:pPr>
        <w:ind w:left="2160" w:hanging="360"/>
      </w:pPr>
      <w:rPr>
        <w:rFonts w:ascii="Wingdings" w:hAnsi="Wingdings" w:hint="default"/>
      </w:rPr>
    </w:lvl>
    <w:lvl w:ilvl="3" w:tplc="83166E44">
      <w:start w:val="1"/>
      <w:numFmt w:val="bullet"/>
      <w:lvlText w:val=""/>
      <w:lvlJc w:val="left"/>
      <w:pPr>
        <w:ind w:left="2880" w:hanging="360"/>
      </w:pPr>
      <w:rPr>
        <w:rFonts w:ascii="Symbol" w:hAnsi="Symbol" w:hint="default"/>
      </w:rPr>
    </w:lvl>
    <w:lvl w:ilvl="4" w:tplc="A9FE243E">
      <w:start w:val="1"/>
      <w:numFmt w:val="bullet"/>
      <w:lvlText w:val="o"/>
      <w:lvlJc w:val="left"/>
      <w:pPr>
        <w:ind w:left="3600" w:hanging="360"/>
      </w:pPr>
      <w:rPr>
        <w:rFonts w:ascii="Courier New" w:hAnsi="Courier New" w:hint="default"/>
      </w:rPr>
    </w:lvl>
    <w:lvl w:ilvl="5" w:tplc="A2D40880">
      <w:start w:val="1"/>
      <w:numFmt w:val="bullet"/>
      <w:lvlText w:val=""/>
      <w:lvlJc w:val="left"/>
      <w:pPr>
        <w:ind w:left="4320" w:hanging="360"/>
      </w:pPr>
      <w:rPr>
        <w:rFonts w:ascii="Wingdings" w:hAnsi="Wingdings" w:hint="default"/>
      </w:rPr>
    </w:lvl>
    <w:lvl w:ilvl="6" w:tplc="70D88BA2">
      <w:start w:val="1"/>
      <w:numFmt w:val="bullet"/>
      <w:lvlText w:val=""/>
      <w:lvlJc w:val="left"/>
      <w:pPr>
        <w:ind w:left="5040" w:hanging="360"/>
      </w:pPr>
      <w:rPr>
        <w:rFonts w:ascii="Symbol" w:hAnsi="Symbol" w:hint="default"/>
      </w:rPr>
    </w:lvl>
    <w:lvl w:ilvl="7" w:tplc="35427B52">
      <w:start w:val="1"/>
      <w:numFmt w:val="bullet"/>
      <w:lvlText w:val="o"/>
      <w:lvlJc w:val="left"/>
      <w:pPr>
        <w:ind w:left="5760" w:hanging="360"/>
      </w:pPr>
      <w:rPr>
        <w:rFonts w:ascii="Courier New" w:hAnsi="Courier New" w:hint="default"/>
      </w:rPr>
    </w:lvl>
    <w:lvl w:ilvl="8" w:tplc="8244F1B4">
      <w:start w:val="1"/>
      <w:numFmt w:val="bullet"/>
      <w:lvlText w:val=""/>
      <w:lvlJc w:val="left"/>
      <w:pPr>
        <w:ind w:left="6480" w:hanging="360"/>
      </w:pPr>
      <w:rPr>
        <w:rFonts w:ascii="Wingdings" w:hAnsi="Wingdings" w:hint="default"/>
      </w:rPr>
    </w:lvl>
  </w:abstractNum>
  <w:abstractNum w:abstractNumId="29" w15:restartNumberingAfterBreak="0">
    <w:nsid w:val="5927267C"/>
    <w:multiLevelType w:val="hybridMultilevel"/>
    <w:tmpl w:val="20A477A6"/>
    <w:lvl w:ilvl="0" w:tplc="99609A76">
      <w:start w:val="1"/>
      <w:numFmt w:val="bullet"/>
      <w:lvlText w:val=""/>
      <w:lvlJc w:val="left"/>
      <w:pPr>
        <w:ind w:left="720" w:hanging="360"/>
      </w:pPr>
      <w:rPr>
        <w:rFonts w:ascii="Symbol" w:hAnsi="Symbol" w:hint="default"/>
      </w:rPr>
    </w:lvl>
    <w:lvl w:ilvl="1" w:tplc="448E8FCA">
      <w:start w:val="1"/>
      <w:numFmt w:val="bullet"/>
      <w:lvlText w:val="o"/>
      <w:lvlJc w:val="left"/>
      <w:pPr>
        <w:ind w:left="1440" w:hanging="360"/>
      </w:pPr>
      <w:rPr>
        <w:rFonts w:ascii="Courier New" w:hAnsi="Courier New" w:hint="default"/>
      </w:rPr>
    </w:lvl>
    <w:lvl w:ilvl="2" w:tplc="AE825EEC">
      <w:start w:val="1"/>
      <w:numFmt w:val="bullet"/>
      <w:lvlText w:val=""/>
      <w:lvlJc w:val="left"/>
      <w:pPr>
        <w:ind w:left="2160" w:hanging="360"/>
      </w:pPr>
      <w:rPr>
        <w:rFonts w:ascii="Wingdings" w:hAnsi="Wingdings" w:hint="default"/>
      </w:rPr>
    </w:lvl>
    <w:lvl w:ilvl="3" w:tplc="07C672A6">
      <w:start w:val="1"/>
      <w:numFmt w:val="bullet"/>
      <w:lvlText w:val=""/>
      <w:lvlJc w:val="left"/>
      <w:pPr>
        <w:ind w:left="2880" w:hanging="360"/>
      </w:pPr>
      <w:rPr>
        <w:rFonts w:ascii="Symbol" w:hAnsi="Symbol" w:hint="default"/>
      </w:rPr>
    </w:lvl>
    <w:lvl w:ilvl="4" w:tplc="E6981734">
      <w:start w:val="1"/>
      <w:numFmt w:val="bullet"/>
      <w:lvlText w:val="o"/>
      <w:lvlJc w:val="left"/>
      <w:pPr>
        <w:ind w:left="3600" w:hanging="360"/>
      </w:pPr>
      <w:rPr>
        <w:rFonts w:ascii="Courier New" w:hAnsi="Courier New" w:hint="default"/>
      </w:rPr>
    </w:lvl>
    <w:lvl w:ilvl="5" w:tplc="87E6FFF0">
      <w:start w:val="1"/>
      <w:numFmt w:val="bullet"/>
      <w:lvlText w:val=""/>
      <w:lvlJc w:val="left"/>
      <w:pPr>
        <w:ind w:left="4320" w:hanging="360"/>
      </w:pPr>
      <w:rPr>
        <w:rFonts w:ascii="Wingdings" w:hAnsi="Wingdings" w:hint="default"/>
      </w:rPr>
    </w:lvl>
    <w:lvl w:ilvl="6" w:tplc="501002C6">
      <w:start w:val="1"/>
      <w:numFmt w:val="bullet"/>
      <w:lvlText w:val=""/>
      <w:lvlJc w:val="left"/>
      <w:pPr>
        <w:ind w:left="5040" w:hanging="360"/>
      </w:pPr>
      <w:rPr>
        <w:rFonts w:ascii="Symbol" w:hAnsi="Symbol" w:hint="default"/>
      </w:rPr>
    </w:lvl>
    <w:lvl w:ilvl="7" w:tplc="C2D4CB5A">
      <w:start w:val="1"/>
      <w:numFmt w:val="bullet"/>
      <w:lvlText w:val="o"/>
      <w:lvlJc w:val="left"/>
      <w:pPr>
        <w:ind w:left="5760" w:hanging="360"/>
      </w:pPr>
      <w:rPr>
        <w:rFonts w:ascii="Courier New" w:hAnsi="Courier New" w:hint="default"/>
      </w:rPr>
    </w:lvl>
    <w:lvl w:ilvl="8" w:tplc="BEE85794">
      <w:start w:val="1"/>
      <w:numFmt w:val="bullet"/>
      <w:lvlText w:val=""/>
      <w:lvlJc w:val="left"/>
      <w:pPr>
        <w:ind w:left="6480" w:hanging="360"/>
      </w:pPr>
      <w:rPr>
        <w:rFonts w:ascii="Wingdings" w:hAnsi="Wingdings" w:hint="default"/>
      </w:rPr>
    </w:lvl>
  </w:abstractNum>
  <w:abstractNum w:abstractNumId="30" w15:restartNumberingAfterBreak="0">
    <w:nsid w:val="6399483F"/>
    <w:multiLevelType w:val="hybridMultilevel"/>
    <w:tmpl w:val="9C2EF918"/>
    <w:lvl w:ilvl="0" w:tplc="B6625C4C">
      <w:start w:val="1"/>
      <w:numFmt w:val="bullet"/>
      <w:lvlText w:val=""/>
      <w:lvlJc w:val="left"/>
      <w:pPr>
        <w:ind w:left="720" w:hanging="360"/>
      </w:pPr>
      <w:rPr>
        <w:rFonts w:ascii="Symbol" w:hAnsi="Symbol" w:hint="default"/>
      </w:rPr>
    </w:lvl>
    <w:lvl w:ilvl="1" w:tplc="2278AC9A">
      <w:start w:val="1"/>
      <w:numFmt w:val="bullet"/>
      <w:lvlText w:val="o"/>
      <w:lvlJc w:val="left"/>
      <w:pPr>
        <w:ind w:left="1440" w:hanging="360"/>
      </w:pPr>
      <w:rPr>
        <w:rFonts w:ascii="Courier New" w:hAnsi="Courier New" w:hint="default"/>
      </w:rPr>
    </w:lvl>
    <w:lvl w:ilvl="2" w:tplc="2E4A1FCC">
      <w:start w:val="1"/>
      <w:numFmt w:val="bullet"/>
      <w:lvlText w:val=""/>
      <w:lvlJc w:val="left"/>
      <w:pPr>
        <w:ind w:left="2160" w:hanging="360"/>
      </w:pPr>
      <w:rPr>
        <w:rFonts w:ascii="Wingdings" w:hAnsi="Wingdings" w:hint="default"/>
      </w:rPr>
    </w:lvl>
    <w:lvl w:ilvl="3" w:tplc="3BDCDA36">
      <w:start w:val="1"/>
      <w:numFmt w:val="bullet"/>
      <w:lvlText w:val=""/>
      <w:lvlJc w:val="left"/>
      <w:pPr>
        <w:ind w:left="2880" w:hanging="360"/>
      </w:pPr>
      <w:rPr>
        <w:rFonts w:ascii="Symbol" w:hAnsi="Symbol" w:hint="default"/>
      </w:rPr>
    </w:lvl>
    <w:lvl w:ilvl="4" w:tplc="0CC2ED0C">
      <w:start w:val="1"/>
      <w:numFmt w:val="bullet"/>
      <w:lvlText w:val="o"/>
      <w:lvlJc w:val="left"/>
      <w:pPr>
        <w:ind w:left="3600" w:hanging="360"/>
      </w:pPr>
      <w:rPr>
        <w:rFonts w:ascii="Courier New" w:hAnsi="Courier New" w:hint="default"/>
      </w:rPr>
    </w:lvl>
    <w:lvl w:ilvl="5" w:tplc="9F005E76">
      <w:start w:val="1"/>
      <w:numFmt w:val="bullet"/>
      <w:lvlText w:val=""/>
      <w:lvlJc w:val="left"/>
      <w:pPr>
        <w:ind w:left="4320" w:hanging="360"/>
      </w:pPr>
      <w:rPr>
        <w:rFonts w:ascii="Wingdings" w:hAnsi="Wingdings" w:hint="default"/>
      </w:rPr>
    </w:lvl>
    <w:lvl w:ilvl="6" w:tplc="27C045B4">
      <w:start w:val="1"/>
      <w:numFmt w:val="bullet"/>
      <w:lvlText w:val=""/>
      <w:lvlJc w:val="left"/>
      <w:pPr>
        <w:ind w:left="5040" w:hanging="360"/>
      </w:pPr>
      <w:rPr>
        <w:rFonts w:ascii="Symbol" w:hAnsi="Symbol" w:hint="default"/>
      </w:rPr>
    </w:lvl>
    <w:lvl w:ilvl="7" w:tplc="65168642">
      <w:start w:val="1"/>
      <w:numFmt w:val="bullet"/>
      <w:lvlText w:val="o"/>
      <w:lvlJc w:val="left"/>
      <w:pPr>
        <w:ind w:left="5760" w:hanging="360"/>
      </w:pPr>
      <w:rPr>
        <w:rFonts w:ascii="Courier New" w:hAnsi="Courier New" w:hint="default"/>
      </w:rPr>
    </w:lvl>
    <w:lvl w:ilvl="8" w:tplc="1902C3B6">
      <w:start w:val="1"/>
      <w:numFmt w:val="bullet"/>
      <w:lvlText w:val=""/>
      <w:lvlJc w:val="left"/>
      <w:pPr>
        <w:ind w:left="6480" w:hanging="360"/>
      </w:pPr>
      <w:rPr>
        <w:rFonts w:ascii="Wingdings" w:hAnsi="Wingdings" w:hint="default"/>
      </w:rPr>
    </w:lvl>
  </w:abstractNum>
  <w:abstractNum w:abstractNumId="31" w15:restartNumberingAfterBreak="0">
    <w:nsid w:val="652DE0EB"/>
    <w:multiLevelType w:val="hybridMultilevel"/>
    <w:tmpl w:val="13527898"/>
    <w:lvl w:ilvl="0" w:tplc="EE222EAA">
      <w:start w:val="1"/>
      <w:numFmt w:val="bullet"/>
      <w:lvlText w:val="-"/>
      <w:lvlJc w:val="left"/>
      <w:pPr>
        <w:ind w:left="720" w:hanging="360"/>
      </w:pPr>
      <w:rPr>
        <w:rFonts w:ascii="Calibri" w:hAnsi="Calibri" w:hint="default"/>
      </w:rPr>
    </w:lvl>
    <w:lvl w:ilvl="1" w:tplc="BAEA45F2">
      <w:start w:val="1"/>
      <w:numFmt w:val="bullet"/>
      <w:lvlText w:val="o"/>
      <w:lvlJc w:val="left"/>
      <w:pPr>
        <w:ind w:left="1440" w:hanging="360"/>
      </w:pPr>
      <w:rPr>
        <w:rFonts w:ascii="Courier New" w:hAnsi="Courier New" w:hint="default"/>
      </w:rPr>
    </w:lvl>
    <w:lvl w:ilvl="2" w:tplc="C4D0102C">
      <w:start w:val="1"/>
      <w:numFmt w:val="bullet"/>
      <w:lvlText w:val=""/>
      <w:lvlJc w:val="left"/>
      <w:pPr>
        <w:ind w:left="2160" w:hanging="360"/>
      </w:pPr>
      <w:rPr>
        <w:rFonts w:ascii="Wingdings" w:hAnsi="Wingdings" w:hint="default"/>
      </w:rPr>
    </w:lvl>
    <w:lvl w:ilvl="3" w:tplc="ACF0E848">
      <w:start w:val="1"/>
      <w:numFmt w:val="bullet"/>
      <w:lvlText w:val=""/>
      <w:lvlJc w:val="left"/>
      <w:pPr>
        <w:ind w:left="2880" w:hanging="360"/>
      </w:pPr>
      <w:rPr>
        <w:rFonts w:ascii="Symbol" w:hAnsi="Symbol" w:hint="default"/>
      </w:rPr>
    </w:lvl>
    <w:lvl w:ilvl="4" w:tplc="9B0205B2">
      <w:start w:val="1"/>
      <w:numFmt w:val="bullet"/>
      <w:lvlText w:val="o"/>
      <w:lvlJc w:val="left"/>
      <w:pPr>
        <w:ind w:left="3600" w:hanging="360"/>
      </w:pPr>
      <w:rPr>
        <w:rFonts w:ascii="Courier New" w:hAnsi="Courier New" w:hint="default"/>
      </w:rPr>
    </w:lvl>
    <w:lvl w:ilvl="5" w:tplc="D696CA62">
      <w:start w:val="1"/>
      <w:numFmt w:val="bullet"/>
      <w:lvlText w:val=""/>
      <w:lvlJc w:val="left"/>
      <w:pPr>
        <w:ind w:left="4320" w:hanging="360"/>
      </w:pPr>
      <w:rPr>
        <w:rFonts w:ascii="Wingdings" w:hAnsi="Wingdings" w:hint="default"/>
      </w:rPr>
    </w:lvl>
    <w:lvl w:ilvl="6" w:tplc="C7300826">
      <w:start w:val="1"/>
      <w:numFmt w:val="bullet"/>
      <w:lvlText w:val=""/>
      <w:lvlJc w:val="left"/>
      <w:pPr>
        <w:ind w:left="5040" w:hanging="360"/>
      </w:pPr>
      <w:rPr>
        <w:rFonts w:ascii="Symbol" w:hAnsi="Symbol" w:hint="default"/>
      </w:rPr>
    </w:lvl>
    <w:lvl w:ilvl="7" w:tplc="DB0E66C4">
      <w:start w:val="1"/>
      <w:numFmt w:val="bullet"/>
      <w:lvlText w:val="o"/>
      <w:lvlJc w:val="left"/>
      <w:pPr>
        <w:ind w:left="5760" w:hanging="360"/>
      </w:pPr>
      <w:rPr>
        <w:rFonts w:ascii="Courier New" w:hAnsi="Courier New" w:hint="default"/>
      </w:rPr>
    </w:lvl>
    <w:lvl w:ilvl="8" w:tplc="CD1E9D0E">
      <w:start w:val="1"/>
      <w:numFmt w:val="bullet"/>
      <w:lvlText w:val=""/>
      <w:lvlJc w:val="left"/>
      <w:pPr>
        <w:ind w:left="6480" w:hanging="360"/>
      </w:pPr>
      <w:rPr>
        <w:rFonts w:ascii="Wingdings" w:hAnsi="Wingdings" w:hint="default"/>
      </w:rPr>
    </w:lvl>
  </w:abstractNum>
  <w:abstractNum w:abstractNumId="32" w15:restartNumberingAfterBreak="0">
    <w:nsid w:val="67CE0403"/>
    <w:multiLevelType w:val="hybridMultilevel"/>
    <w:tmpl w:val="29560BAA"/>
    <w:lvl w:ilvl="0" w:tplc="BBB23B68">
      <w:start w:val="1"/>
      <w:numFmt w:val="bullet"/>
      <w:lvlText w:val="•"/>
      <w:lvlJc w:val="left"/>
      <w:pPr>
        <w:tabs>
          <w:tab w:val="num" w:pos="720"/>
        </w:tabs>
        <w:ind w:left="720" w:hanging="360"/>
      </w:pPr>
      <w:rPr>
        <w:rFonts w:ascii="Arial" w:hAnsi="Arial" w:hint="default"/>
      </w:rPr>
    </w:lvl>
    <w:lvl w:ilvl="1" w:tplc="5B9253B2" w:tentative="1">
      <w:start w:val="1"/>
      <w:numFmt w:val="bullet"/>
      <w:lvlText w:val="•"/>
      <w:lvlJc w:val="left"/>
      <w:pPr>
        <w:tabs>
          <w:tab w:val="num" w:pos="1440"/>
        </w:tabs>
        <w:ind w:left="1440" w:hanging="360"/>
      </w:pPr>
      <w:rPr>
        <w:rFonts w:ascii="Arial" w:hAnsi="Arial" w:hint="default"/>
      </w:rPr>
    </w:lvl>
    <w:lvl w:ilvl="2" w:tplc="451EE2B0" w:tentative="1">
      <w:start w:val="1"/>
      <w:numFmt w:val="bullet"/>
      <w:lvlText w:val="•"/>
      <w:lvlJc w:val="left"/>
      <w:pPr>
        <w:tabs>
          <w:tab w:val="num" w:pos="2160"/>
        </w:tabs>
        <w:ind w:left="2160" w:hanging="360"/>
      </w:pPr>
      <w:rPr>
        <w:rFonts w:ascii="Arial" w:hAnsi="Arial" w:hint="default"/>
      </w:rPr>
    </w:lvl>
    <w:lvl w:ilvl="3" w:tplc="02FA6840" w:tentative="1">
      <w:start w:val="1"/>
      <w:numFmt w:val="bullet"/>
      <w:lvlText w:val="•"/>
      <w:lvlJc w:val="left"/>
      <w:pPr>
        <w:tabs>
          <w:tab w:val="num" w:pos="2880"/>
        </w:tabs>
        <w:ind w:left="2880" w:hanging="360"/>
      </w:pPr>
      <w:rPr>
        <w:rFonts w:ascii="Arial" w:hAnsi="Arial" w:hint="default"/>
      </w:rPr>
    </w:lvl>
    <w:lvl w:ilvl="4" w:tplc="C884E2DC" w:tentative="1">
      <w:start w:val="1"/>
      <w:numFmt w:val="bullet"/>
      <w:lvlText w:val="•"/>
      <w:lvlJc w:val="left"/>
      <w:pPr>
        <w:tabs>
          <w:tab w:val="num" w:pos="3600"/>
        </w:tabs>
        <w:ind w:left="3600" w:hanging="360"/>
      </w:pPr>
      <w:rPr>
        <w:rFonts w:ascii="Arial" w:hAnsi="Arial" w:hint="default"/>
      </w:rPr>
    </w:lvl>
    <w:lvl w:ilvl="5" w:tplc="9E1053E0" w:tentative="1">
      <w:start w:val="1"/>
      <w:numFmt w:val="bullet"/>
      <w:lvlText w:val="•"/>
      <w:lvlJc w:val="left"/>
      <w:pPr>
        <w:tabs>
          <w:tab w:val="num" w:pos="4320"/>
        </w:tabs>
        <w:ind w:left="4320" w:hanging="360"/>
      </w:pPr>
      <w:rPr>
        <w:rFonts w:ascii="Arial" w:hAnsi="Arial" w:hint="default"/>
      </w:rPr>
    </w:lvl>
    <w:lvl w:ilvl="6" w:tplc="3BD266BC" w:tentative="1">
      <w:start w:val="1"/>
      <w:numFmt w:val="bullet"/>
      <w:lvlText w:val="•"/>
      <w:lvlJc w:val="left"/>
      <w:pPr>
        <w:tabs>
          <w:tab w:val="num" w:pos="5040"/>
        </w:tabs>
        <w:ind w:left="5040" w:hanging="360"/>
      </w:pPr>
      <w:rPr>
        <w:rFonts w:ascii="Arial" w:hAnsi="Arial" w:hint="default"/>
      </w:rPr>
    </w:lvl>
    <w:lvl w:ilvl="7" w:tplc="A8BA66AE" w:tentative="1">
      <w:start w:val="1"/>
      <w:numFmt w:val="bullet"/>
      <w:lvlText w:val="•"/>
      <w:lvlJc w:val="left"/>
      <w:pPr>
        <w:tabs>
          <w:tab w:val="num" w:pos="5760"/>
        </w:tabs>
        <w:ind w:left="5760" w:hanging="360"/>
      </w:pPr>
      <w:rPr>
        <w:rFonts w:ascii="Arial" w:hAnsi="Arial" w:hint="default"/>
      </w:rPr>
    </w:lvl>
    <w:lvl w:ilvl="8" w:tplc="7778DCF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A6EF257"/>
    <w:multiLevelType w:val="hybridMultilevel"/>
    <w:tmpl w:val="D4B6C5DA"/>
    <w:lvl w:ilvl="0" w:tplc="F15E333A">
      <w:start w:val="1"/>
      <w:numFmt w:val="bullet"/>
      <w:lvlText w:val=""/>
      <w:lvlJc w:val="left"/>
      <w:pPr>
        <w:ind w:left="720" w:hanging="360"/>
      </w:pPr>
      <w:rPr>
        <w:rFonts w:ascii="Symbol" w:hAnsi="Symbol" w:hint="default"/>
      </w:rPr>
    </w:lvl>
    <w:lvl w:ilvl="1" w:tplc="C6623A8E">
      <w:start w:val="1"/>
      <w:numFmt w:val="bullet"/>
      <w:lvlText w:val="o"/>
      <w:lvlJc w:val="left"/>
      <w:pPr>
        <w:ind w:left="1440" w:hanging="360"/>
      </w:pPr>
      <w:rPr>
        <w:rFonts w:ascii="Courier New" w:hAnsi="Courier New" w:hint="default"/>
      </w:rPr>
    </w:lvl>
    <w:lvl w:ilvl="2" w:tplc="BCA46242">
      <w:start w:val="1"/>
      <w:numFmt w:val="bullet"/>
      <w:lvlText w:val=""/>
      <w:lvlJc w:val="left"/>
      <w:pPr>
        <w:ind w:left="2160" w:hanging="360"/>
      </w:pPr>
      <w:rPr>
        <w:rFonts w:ascii="Wingdings" w:hAnsi="Wingdings" w:hint="default"/>
      </w:rPr>
    </w:lvl>
    <w:lvl w:ilvl="3" w:tplc="EE9EA384">
      <w:start w:val="1"/>
      <w:numFmt w:val="bullet"/>
      <w:lvlText w:val=""/>
      <w:lvlJc w:val="left"/>
      <w:pPr>
        <w:ind w:left="2880" w:hanging="360"/>
      </w:pPr>
      <w:rPr>
        <w:rFonts w:ascii="Symbol" w:hAnsi="Symbol" w:hint="default"/>
      </w:rPr>
    </w:lvl>
    <w:lvl w:ilvl="4" w:tplc="86BEC27A">
      <w:start w:val="1"/>
      <w:numFmt w:val="bullet"/>
      <w:lvlText w:val="o"/>
      <w:lvlJc w:val="left"/>
      <w:pPr>
        <w:ind w:left="3600" w:hanging="360"/>
      </w:pPr>
      <w:rPr>
        <w:rFonts w:ascii="Courier New" w:hAnsi="Courier New" w:hint="default"/>
      </w:rPr>
    </w:lvl>
    <w:lvl w:ilvl="5" w:tplc="37C627DC">
      <w:start w:val="1"/>
      <w:numFmt w:val="bullet"/>
      <w:lvlText w:val=""/>
      <w:lvlJc w:val="left"/>
      <w:pPr>
        <w:ind w:left="4320" w:hanging="360"/>
      </w:pPr>
      <w:rPr>
        <w:rFonts w:ascii="Wingdings" w:hAnsi="Wingdings" w:hint="default"/>
      </w:rPr>
    </w:lvl>
    <w:lvl w:ilvl="6" w:tplc="AC246692">
      <w:start w:val="1"/>
      <w:numFmt w:val="bullet"/>
      <w:lvlText w:val=""/>
      <w:lvlJc w:val="left"/>
      <w:pPr>
        <w:ind w:left="5040" w:hanging="360"/>
      </w:pPr>
      <w:rPr>
        <w:rFonts w:ascii="Symbol" w:hAnsi="Symbol" w:hint="default"/>
      </w:rPr>
    </w:lvl>
    <w:lvl w:ilvl="7" w:tplc="6EFE8A04">
      <w:start w:val="1"/>
      <w:numFmt w:val="bullet"/>
      <w:lvlText w:val="o"/>
      <w:lvlJc w:val="left"/>
      <w:pPr>
        <w:ind w:left="5760" w:hanging="360"/>
      </w:pPr>
      <w:rPr>
        <w:rFonts w:ascii="Courier New" w:hAnsi="Courier New" w:hint="default"/>
      </w:rPr>
    </w:lvl>
    <w:lvl w:ilvl="8" w:tplc="2D963EFC">
      <w:start w:val="1"/>
      <w:numFmt w:val="bullet"/>
      <w:lvlText w:val=""/>
      <w:lvlJc w:val="left"/>
      <w:pPr>
        <w:ind w:left="6480" w:hanging="360"/>
      </w:pPr>
      <w:rPr>
        <w:rFonts w:ascii="Wingdings" w:hAnsi="Wingdings" w:hint="default"/>
      </w:rPr>
    </w:lvl>
  </w:abstractNum>
  <w:abstractNum w:abstractNumId="34" w15:restartNumberingAfterBreak="0">
    <w:nsid w:val="6BD05932"/>
    <w:multiLevelType w:val="hybridMultilevel"/>
    <w:tmpl w:val="4A9A5A30"/>
    <w:lvl w:ilvl="0" w:tplc="35A0BE24">
      <w:start w:val="1"/>
      <w:numFmt w:val="bullet"/>
      <w:lvlText w:val=""/>
      <w:lvlJc w:val="left"/>
      <w:pPr>
        <w:ind w:left="720" w:hanging="360"/>
      </w:pPr>
      <w:rPr>
        <w:rFonts w:ascii="Symbol" w:hAnsi="Symbol" w:hint="default"/>
      </w:rPr>
    </w:lvl>
    <w:lvl w:ilvl="1" w:tplc="0540BFEE">
      <w:start w:val="1"/>
      <w:numFmt w:val="bullet"/>
      <w:lvlText w:val="o"/>
      <w:lvlJc w:val="left"/>
      <w:pPr>
        <w:ind w:left="1440" w:hanging="360"/>
      </w:pPr>
      <w:rPr>
        <w:rFonts w:ascii="Courier New" w:hAnsi="Courier New" w:hint="default"/>
      </w:rPr>
    </w:lvl>
    <w:lvl w:ilvl="2" w:tplc="C69E4B3A">
      <w:start w:val="1"/>
      <w:numFmt w:val="bullet"/>
      <w:lvlText w:val=""/>
      <w:lvlJc w:val="left"/>
      <w:pPr>
        <w:ind w:left="2160" w:hanging="360"/>
      </w:pPr>
      <w:rPr>
        <w:rFonts w:ascii="Wingdings" w:hAnsi="Wingdings" w:hint="default"/>
      </w:rPr>
    </w:lvl>
    <w:lvl w:ilvl="3" w:tplc="87706ECE">
      <w:start w:val="1"/>
      <w:numFmt w:val="bullet"/>
      <w:lvlText w:val=""/>
      <w:lvlJc w:val="left"/>
      <w:pPr>
        <w:ind w:left="2880" w:hanging="360"/>
      </w:pPr>
      <w:rPr>
        <w:rFonts w:ascii="Symbol" w:hAnsi="Symbol" w:hint="default"/>
      </w:rPr>
    </w:lvl>
    <w:lvl w:ilvl="4" w:tplc="2D5CAC72">
      <w:start w:val="1"/>
      <w:numFmt w:val="bullet"/>
      <w:lvlText w:val="o"/>
      <w:lvlJc w:val="left"/>
      <w:pPr>
        <w:ind w:left="3600" w:hanging="360"/>
      </w:pPr>
      <w:rPr>
        <w:rFonts w:ascii="Courier New" w:hAnsi="Courier New" w:hint="default"/>
      </w:rPr>
    </w:lvl>
    <w:lvl w:ilvl="5" w:tplc="39CA58CC">
      <w:start w:val="1"/>
      <w:numFmt w:val="bullet"/>
      <w:lvlText w:val=""/>
      <w:lvlJc w:val="left"/>
      <w:pPr>
        <w:ind w:left="4320" w:hanging="360"/>
      </w:pPr>
      <w:rPr>
        <w:rFonts w:ascii="Wingdings" w:hAnsi="Wingdings" w:hint="default"/>
      </w:rPr>
    </w:lvl>
    <w:lvl w:ilvl="6" w:tplc="FF4CD0FC">
      <w:start w:val="1"/>
      <w:numFmt w:val="bullet"/>
      <w:lvlText w:val=""/>
      <w:lvlJc w:val="left"/>
      <w:pPr>
        <w:ind w:left="5040" w:hanging="360"/>
      </w:pPr>
      <w:rPr>
        <w:rFonts w:ascii="Symbol" w:hAnsi="Symbol" w:hint="default"/>
      </w:rPr>
    </w:lvl>
    <w:lvl w:ilvl="7" w:tplc="CC043E6E">
      <w:start w:val="1"/>
      <w:numFmt w:val="bullet"/>
      <w:lvlText w:val="o"/>
      <w:lvlJc w:val="left"/>
      <w:pPr>
        <w:ind w:left="5760" w:hanging="360"/>
      </w:pPr>
      <w:rPr>
        <w:rFonts w:ascii="Courier New" w:hAnsi="Courier New" w:hint="default"/>
      </w:rPr>
    </w:lvl>
    <w:lvl w:ilvl="8" w:tplc="7E82B44C">
      <w:start w:val="1"/>
      <w:numFmt w:val="bullet"/>
      <w:lvlText w:val=""/>
      <w:lvlJc w:val="left"/>
      <w:pPr>
        <w:ind w:left="6480" w:hanging="360"/>
      </w:pPr>
      <w:rPr>
        <w:rFonts w:ascii="Wingdings" w:hAnsi="Wingdings" w:hint="default"/>
      </w:rPr>
    </w:lvl>
  </w:abstractNum>
  <w:abstractNum w:abstractNumId="35" w15:restartNumberingAfterBreak="0">
    <w:nsid w:val="6D79501A"/>
    <w:multiLevelType w:val="hybridMultilevel"/>
    <w:tmpl w:val="5114BF4C"/>
    <w:lvl w:ilvl="0" w:tplc="4512597C">
      <w:start w:val="1"/>
      <w:numFmt w:val="bullet"/>
      <w:lvlText w:val=""/>
      <w:lvlJc w:val="left"/>
      <w:pPr>
        <w:ind w:left="720" w:hanging="360"/>
      </w:pPr>
      <w:rPr>
        <w:rFonts w:ascii="Symbol" w:hAnsi="Symbol" w:hint="default"/>
      </w:rPr>
    </w:lvl>
    <w:lvl w:ilvl="1" w:tplc="6FCA0318">
      <w:start w:val="1"/>
      <w:numFmt w:val="bullet"/>
      <w:lvlText w:val="o"/>
      <w:lvlJc w:val="left"/>
      <w:pPr>
        <w:ind w:left="1440" w:hanging="360"/>
      </w:pPr>
      <w:rPr>
        <w:rFonts w:ascii="Courier New" w:hAnsi="Courier New" w:hint="default"/>
      </w:rPr>
    </w:lvl>
    <w:lvl w:ilvl="2" w:tplc="F006CB4E">
      <w:start w:val="1"/>
      <w:numFmt w:val="bullet"/>
      <w:lvlText w:val=""/>
      <w:lvlJc w:val="left"/>
      <w:pPr>
        <w:ind w:left="2160" w:hanging="360"/>
      </w:pPr>
      <w:rPr>
        <w:rFonts w:ascii="Wingdings" w:hAnsi="Wingdings" w:hint="default"/>
      </w:rPr>
    </w:lvl>
    <w:lvl w:ilvl="3" w:tplc="E710DB34">
      <w:start w:val="1"/>
      <w:numFmt w:val="bullet"/>
      <w:lvlText w:val=""/>
      <w:lvlJc w:val="left"/>
      <w:pPr>
        <w:ind w:left="2880" w:hanging="360"/>
      </w:pPr>
      <w:rPr>
        <w:rFonts w:ascii="Symbol" w:hAnsi="Symbol" w:hint="default"/>
      </w:rPr>
    </w:lvl>
    <w:lvl w:ilvl="4" w:tplc="E4D680C8">
      <w:start w:val="1"/>
      <w:numFmt w:val="bullet"/>
      <w:lvlText w:val="o"/>
      <w:lvlJc w:val="left"/>
      <w:pPr>
        <w:ind w:left="3600" w:hanging="360"/>
      </w:pPr>
      <w:rPr>
        <w:rFonts w:ascii="Courier New" w:hAnsi="Courier New" w:hint="default"/>
      </w:rPr>
    </w:lvl>
    <w:lvl w:ilvl="5" w:tplc="D7AA5782">
      <w:start w:val="1"/>
      <w:numFmt w:val="bullet"/>
      <w:lvlText w:val=""/>
      <w:lvlJc w:val="left"/>
      <w:pPr>
        <w:ind w:left="4320" w:hanging="360"/>
      </w:pPr>
      <w:rPr>
        <w:rFonts w:ascii="Wingdings" w:hAnsi="Wingdings" w:hint="default"/>
      </w:rPr>
    </w:lvl>
    <w:lvl w:ilvl="6" w:tplc="7D3A79F6">
      <w:start w:val="1"/>
      <w:numFmt w:val="bullet"/>
      <w:lvlText w:val=""/>
      <w:lvlJc w:val="left"/>
      <w:pPr>
        <w:ind w:left="5040" w:hanging="360"/>
      </w:pPr>
      <w:rPr>
        <w:rFonts w:ascii="Symbol" w:hAnsi="Symbol" w:hint="default"/>
      </w:rPr>
    </w:lvl>
    <w:lvl w:ilvl="7" w:tplc="3BB87068">
      <w:start w:val="1"/>
      <w:numFmt w:val="bullet"/>
      <w:lvlText w:val="o"/>
      <w:lvlJc w:val="left"/>
      <w:pPr>
        <w:ind w:left="5760" w:hanging="360"/>
      </w:pPr>
      <w:rPr>
        <w:rFonts w:ascii="Courier New" w:hAnsi="Courier New" w:hint="default"/>
      </w:rPr>
    </w:lvl>
    <w:lvl w:ilvl="8" w:tplc="A71A263E">
      <w:start w:val="1"/>
      <w:numFmt w:val="bullet"/>
      <w:lvlText w:val=""/>
      <w:lvlJc w:val="left"/>
      <w:pPr>
        <w:ind w:left="6480" w:hanging="360"/>
      </w:pPr>
      <w:rPr>
        <w:rFonts w:ascii="Wingdings" w:hAnsi="Wingdings" w:hint="default"/>
      </w:rPr>
    </w:lvl>
  </w:abstractNum>
  <w:abstractNum w:abstractNumId="36" w15:restartNumberingAfterBreak="0">
    <w:nsid w:val="73530CE0"/>
    <w:multiLevelType w:val="hybridMultilevel"/>
    <w:tmpl w:val="435CA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7BB6B17"/>
    <w:multiLevelType w:val="hybridMultilevel"/>
    <w:tmpl w:val="847894C0"/>
    <w:lvl w:ilvl="0" w:tplc="F17CDC50">
      <w:start w:val="1"/>
      <w:numFmt w:val="bullet"/>
      <w:lvlText w:val=""/>
      <w:lvlJc w:val="left"/>
      <w:pPr>
        <w:ind w:left="720" w:hanging="360"/>
      </w:pPr>
      <w:rPr>
        <w:rFonts w:ascii="Symbol" w:hAnsi="Symbol" w:hint="default"/>
      </w:rPr>
    </w:lvl>
    <w:lvl w:ilvl="1" w:tplc="80523A90">
      <w:start w:val="1"/>
      <w:numFmt w:val="bullet"/>
      <w:lvlText w:val="o"/>
      <w:lvlJc w:val="left"/>
      <w:pPr>
        <w:ind w:left="1440" w:hanging="360"/>
      </w:pPr>
      <w:rPr>
        <w:rFonts w:ascii="Courier New" w:hAnsi="Courier New" w:hint="default"/>
      </w:rPr>
    </w:lvl>
    <w:lvl w:ilvl="2" w:tplc="F49CC834">
      <w:start w:val="1"/>
      <w:numFmt w:val="bullet"/>
      <w:lvlText w:val=""/>
      <w:lvlJc w:val="left"/>
      <w:pPr>
        <w:ind w:left="2160" w:hanging="360"/>
      </w:pPr>
      <w:rPr>
        <w:rFonts w:ascii="Wingdings" w:hAnsi="Wingdings" w:hint="default"/>
      </w:rPr>
    </w:lvl>
    <w:lvl w:ilvl="3" w:tplc="277AE8AC">
      <w:start w:val="1"/>
      <w:numFmt w:val="bullet"/>
      <w:lvlText w:val=""/>
      <w:lvlJc w:val="left"/>
      <w:pPr>
        <w:ind w:left="2880" w:hanging="360"/>
      </w:pPr>
      <w:rPr>
        <w:rFonts w:ascii="Symbol" w:hAnsi="Symbol" w:hint="default"/>
      </w:rPr>
    </w:lvl>
    <w:lvl w:ilvl="4" w:tplc="BD782FE2">
      <w:start w:val="1"/>
      <w:numFmt w:val="bullet"/>
      <w:lvlText w:val="o"/>
      <w:lvlJc w:val="left"/>
      <w:pPr>
        <w:ind w:left="3600" w:hanging="360"/>
      </w:pPr>
      <w:rPr>
        <w:rFonts w:ascii="Courier New" w:hAnsi="Courier New" w:hint="default"/>
      </w:rPr>
    </w:lvl>
    <w:lvl w:ilvl="5" w:tplc="43AEFDD8">
      <w:start w:val="1"/>
      <w:numFmt w:val="bullet"/>
      <w:lvlText w:val=""/>
      <w:lvlJc w:val="left"/>
      <w:pPr>
        <w:ind w:left="4320" w:hanging="360"/>
      </w:pPr>
      <w:rPr>
        <w:rFonts w:ascii="Wingdings" w:hAnsi="Wingdings" w:hint="default"/>
      </w:rPr>
    </w:lvl>
    <w:lvl w:ilvl="6" w:tplc="E77E91E0">
      <w:start w:val="1"/>
      <w:numFmt w:val="bullet"/>
      <w:lvlText w:val=""/>
      <w:lvlJc w:val="left"/>
      <w:pPr>
        <w:ind w:left="5040" w:hanging="360"/>
      </w:pPr>
      <w:rPr>
        <w:rFonts w:ascii="Symbol" w:hAnsi="Symbol" w:hint="default"/>
      </w:rPr>
    </w:lvl>
    <w:lvl w:ilvl="7" w:tplc="D29057CC">
      <w:start w:val="1"/>
      <w:numFmt w:val="bullet"/>
      <w:lvlText w:val="o"/>
      <w:lvlJc w:val="left"/>
      <w:pPr>
        <w:ind w:left="5760" w:hanging="360"/>
      </w:pPr>
      <w:rPr>
        <w:rFonts w:ascii="Courier New" w:hAnsi="Courier New" w:hint="default"/>
      </w:rPr>
    </w:lvl>
    <w:lvl w:ilvl="8" w:tplc="849CECBA">
      <w:start w:val="1"/>
      <w:numFmt w:val="bullet"/>
      <w:lvlText w:val=""/>
      <w:lvlJc w:val="left"/>
      <w:pPr>
        <w:ind w:left="6480" w:hanging="360"/>
      </w:pPr>
      <w:rPr>
        <w:rFonts w:ascii="Wingdings" w:hAnsi="Wingdings" w:hint="default"/>
      </w:rPr>
    </w:lvl>
  </w:abstractNum>
  <w:abstractNum w:abstractNumId="38" w15:restartNumberingAfterBreak="0">
    <w:nsid w:val="7C44BF08"/>
    <w:multiLevelType w:val="hybridMultilevel"/>
    <w:tmpl w:val="CF1ABC98"/>
    <w:lvl w:ilvl="0" w:tplc="BFD26D9A">
      <w:start w:val="1"/>
      <w:numFmt w:val="bullet"/>
      <w:lvlText w:val=""/>
      <w:lvlJc w:val="left"/>
      <w:pPr>
        <w:ind w:left="720" w:hanging="360"/>
      </w:pPr>
      <w:rPr>
        <w:rFonts w:ascii="Symbol" w:hAnsi="Symbol" w:hint="default"/>
      </w:rPr>
    </w:lvl>
    <w:lvl w:ilvl="1" w:tplc="4DCCF420">
      <w:start w:val="1"/>
      <w:numFmt w:val="bullet"/>
      <w:lvlText w:val="o"/>
      <w:lvlJc w:val="left"/>
      <w:pPr>
        <w:ind w:left="1440" w:hanging="360"/>
      </w:pPr>
      <w:rPr>
        <w:rFonts w:ascii="Courier New" w:hAnsi="Courier New" w:hint="default"/>
      </w:rPr>
    </w:lvl>
    <w:lvl w:ilvl="2" w:tplc="EFF08712">
      <w:start w:val="1"/>
      <w:numFmt w:val="bullet"/>
      <w:lvlText w:val=""/>
      <w:lvlJc w:val="left"/>
      <w:pPr>
        <w:ind w:left="2160" w:hanging="360"/>
      </w:pPr>
      <w:rPr>
        <w:rFonts w:ascii="Wingdings" w:hAnsi="Wingdings" w:hint="default"/>
      </w:rPr>
    </w:lvl>
    <w:lvl w:ilvl="3" w:tplc="21CCE800">
      <w:start w:val="1"/>
      <w:numFmt w:val="bullet"/>
      <w:lvlText w:val=""/>
      <w:lvlJc w:val="left"/>
      <w:pPr>
        <w:ind w:left="2880" w:hanging="360"/>
      </w:pPr>
      <w:rPr>
        <w:rFonts w:ascii="Symbol" w:hAnsi="Symbol" w:hint="default"/>
      </w:rPr>
    </w:lvl>
    <w:lvl w:ilvl="4" w:tplc="0FDA6F4C">
      <w:start w:val="1"/>
      <w:numFmt w:val="bullet"/>
      <w:lvlText w:val="o"/>
      <w:lvlJc w:val="left"/>
      <w:pPr>
        <w:ind w:left="3600" w:hanging="360"/>
      </w:pPr>
      <w:rPr>
        <w:rFonts w:ascii="Courier New" w:hAnsi="Courier New" w:hint="default"/>
      </w:rPr>
    </w:lvl>
    <w:lvl w:ilvl="5" w:tplc="2CEE0CC4">
      <w:start w:val="1"/>
      <w:numFmt w:val="bullet"/>
      <w:lvlText w:val=""/>
      <w:lvlJc w:val="left"/>
      <w:pPr>
        <w:ind w:left="4320" w:hanging="360"/>
      </w:pPr>
      <w:rPr>
        <w:rFonts w:ascii="Wingdings" w:hAnsi="Wingdings" w:hint="default"/>
      </w:rPr>
    </w:lvl>
    <w:lvl w:ilvl="6" w:tplc="3BDE26B2">
      <w:start w:val="1"/>
      <w:numFmt w:val="bullet"/>
      <w:lvlText w:val=""/>
      <w:lvlJc w:val="left"/>
      <w:pPr>
        <w:ind w:left="5040" w:hanging="360"/>
      </w:pPr>
      <w:rPr>
        <w:rFonts w:ascii="Symbol" w:hAnsi="Symbol" w:hint="default"/>
      </w:rPr>
    </w:lvl>
    <w:lvl w:ilvl="7" w:tplc="C172EE9E">
      <w:start w:val="1"/>
      <w:numFmt w:val="bullet"/>
      <w:lvlText w:val="o"/>
      <w:lvlJc w:val="left"/>
      <w:pPr>
        <w:ind w:left="5760" w:hanging="360"/>
      </w:pPr>
      <w:rPr>
        <w:rFonts w:ascii="Courier New" w:hAnsi="Courier New" w:hint="default"/>
      </w:rPr>
    </w:lvl>
    <w:lvl w:ilvl="8" w:tplc="B72CBFAE">
      <w:start w:val="1"/>
      <w:numFmt w:val="bullet"/>
      <w:lvlText w:val=""/>
      <w:lvlJc w:val="left"/>
      <w:pPr>
        <w:ind w:left="6480" w:hanging="360"/>
      </w:pPr>
      <w:rPr>
        <w:rFonts w:ascii="Wingdings" w:hAnsi="Wingdings" w:hint="default"/>
      </w:rPr>
    </w:lvl>
  </w:abstractNum>
  <w:abstractNum w:abstractNumId="39" w15:restartNumberingAfterBreak="0">
    <w:nsid w:val="7EAF2ADE"/>
    <w:multiLevelType w:val="hybridMultilevel"/>
    <w:tmpl w:val="447A5A7C"/>
    <w:lvl w:ilvl="0" w:tplc="DE5CEEA4">
      <w:start w:val="1"/>
      <w:numFmt w:val="bullet"/>
      <w:lvlText w:val=""/>
      <w:lvlJc w:val="left"/>
      <w:pPr>
        <w:ind w:left="720" w:hanging="360"/>
      </w:pPr>
      <w:rPr>
        <w:rFonts w:ascii="Symbol" w:hAnsi="Symbol" w:hint="default"/>
      </w:rPr>
    </w:lvl>
    <w:lvl w:ilvl="1" w:tplc="D212743C">
      <w:start w:val="1"/>
      <w:numFmt w:val="bullet"/>
      <w:lvlText w:val="o"/>
      <w:lvlJc w:val="left"/>
      <w:pPr>
        <w:ind w:left="1440" w:hanging="360"/>
      </w:pPr>
      <w:rPr>
        <w:rFonts w:ascii="Courier New" w:hAnsi="Courier New" w:hint="default"/>
      </w:rPr>
    </w:lvl>
    <w:lvl w:ilvl="2" w:tplc="C6287CD6">
      <w:start w:val="1"/>
      <w:numFmt w:val="bullet"/>
      <w:lvlText w:val=""/>
      <w:lvlJc w:val="left"/>
      <w:pPr>
        <w:ind w:left="2160" w:hanging="360"/>
      </w:pPr>
      <w:rPr>
        <w:rFonts w:ascii="Wingdings" w:hAnsi="Wingdings" w:hint="default"/>
      </w:rPr>
    </w:lvl>
    <w:lvl w:ilvl="3" w:tplc="8C5C3B62">
      <w:start w:val="1"/>
      <w:numFmt w:val="bullet"/>
      <w:lvlText w:val=""/>
      <w:lvlJc w:val="left"/>
      <w:pPr>
        <w:ind w:left="2880" w:hanging="360"/>
      </w:pPr>
      <w:rPr>
        <w:rFonts w:ascii="Symbol" w:hAnsi="Symbol" w:hint="default"/>
      </w:rPr>
    </w:lvl>
    <w:lvl w:ilvl="4" w:tplc="79A0641C">
      <w:start w:val="1"/>
      <w:numFmt w:val="bullet"/>
      <w:lvlText w:val="o"/>
      <w:lvlJc w:val="left"/>
      <w:pPr>
        <w:ind w:left="3600" w:hanging="360"/>
      </w:pPr>
      <w:rPr>
        <w:rFonts w:ascii="Courier New" w:hAnsi="Courier New" w:hint="default"/>
      </w:rPr>
    </w:lvl>
    <w:lvl w:ilvl="5" w:tplc="F74A7AF8">
      <w:start w:val="1"/>
      <w:numFmt w:val="bullet"/>
      <w:lvlText w:val=""/>
      <w:lvlJc w:val="left"/>
      <w:pPr>
        <w:ind w:left="4320" w:hanging="360"/>
      </w:pPr>
      <w:rPr>
        <w:rFonts w:ascii="Wingdings" w:hAnsi="Wingdings" w:hint="default"/>
      </w:rPr>
    </w:lvl>
    <w:lvl w:ilvl="6" w:tplc="10C0083A">
      <w:start w:val="1"/>
      <w:numFmt w:val="bullet"/>
      <w:lvlText w:val=""/>
      <w:lvlJc w:val="left"/>
      <w:pPr>
        <w:ind w:left="5040" w:hanging="360"/>
      </w:pPr>
      <w:rPr>
        <w:rFonts w:ascii="Symbol" w:hAnsi="Symbol" w:hint="default"/>
      </w:rPr>
    </w:lvl>
    <w:lvl w:ilvl="7" w:tplc="F814D96E">
      <w:start w:val="1"/>
      <w:numFmt w:val="bullet"/>
      <w:lvlText w:val="o"/>
      <w:lvlJc w:val="left"/>
      <w:pPr>
        <w:ind w:left="5760" w:hanging="360"/>
      </w:pPr>
      <w:rPr>
        <w:rFonts w:ascii="Courier New" w:hAnsi="Courier New" w:hint="default"/>
      </w:rPr>
    </w:lvl>
    <w:lvl w:ilvl="8" w:tplc="CC24407C">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4"/>
  </w:num>
  <w:num w:numId="4">
    <w:abstractNumId w:val="22"/>
  </w:num>
  <w:num w:numId="5">
    <w:abstractNumId w:val="21"/>
  </w:num>
  <w:num w:numId="6">
    <w:abstractNumId w:val="2"/>
  </w:num>
  <w:num w:numId="7">
    <w:abstractNumId w:val="0"/>
  </w:num>
  <w:num w:numId="8">
    <w:abstractNumId w:val="5"/>
  </w:num>
  <w:num w:numId="9">
    <w:abstractNumId w:val="4"/>
  </w:num>
  <w:num w:numId="10">
    <w:abstractNumId w:val="33"/>
  </w:num>
  <w:num w:numId="11">
    <w:abstractNumId w:val="39"/>
  </w:num>
  <w:num w:numId="12">
    <w:abstractNumId w:val="37"/>
  </w:num>
  <w:num w:numId="13">
    <w:abstractNumId w:val="29"/>
  </w:num>
  <w:num w:numId="14">
    <w:abstractNumId w:val="1"/>
  </w:num>
  <w:num w:numId="15">
    <w:abstractNumId w:val="12"/>
  </w:num>
  <w:num w:numId="16">
    <w:abstractNumId w:val="24"/>
  </w:num>
  <w:num w:numId="17">
    <w:abstractNumId w:val="30"/>
  </w:num>
  <w:num w:numId="18">
    <w:abstractNumId w:val="6"/>
  </w:num>
  <w:num w:numId="19">
    <w:abstractNumId w:val="31"/>
  </w:num>
  <w:num w:numId="20">
    <w:abstractNumId w:val="13"/>
  </w:num>
  <w:num w:numId="21">
    <w:abstractNumId w:val="25"/>
  </w:num>
  <w:num w:numId="22">
    <w:abstractNumId w:val="17"/>
  </w:num>
  <w:num w:numId="23">
    <w:abstractNumId w:val="19"/>
  </w:num>
  <w:num w:numId="24">
    <w:abstractNumId w:val="16"/>
  </w:num>
  <w:num w:numId="25">
    <w:abstractNumId w:val="35"/>
  </w:num>
  <w:num w:numId="26">
    <w:abstractNumId w:val="9"/>
  </w:num>
  <w:num w:numId="27">
    <w:abstractNumId w:val="20"/>
  </w:num>
  <w:num w:numId="28">
    <w:abstractNumId w:val="36"/>
  </w:num>
  <w:num w:numId="29">
    <w:abstractNumId w:val="8"/>
  </w:num>
  <w:num w:numId="30">
    <w:abstractNumId w:val="3"/>
  </w:num>
  <w:num w:numId="31">
    <w:abstractNumId w:val="7"/>
  </w:num>
  <w:num w:numId="32">
    <w:abstractNumId w:val="23"/>
  </w:num>
  <w:num w:numId="33">
    <w:abstractNumId w:val="27"/>
  </w:num>
  <w:num w:numId="34">
    <w:abstractNumId w:val="18"/>
  </w:num>
  <w:num w:numId="35">
    <w:abstractNumId w:val="32"/>
  </w:num>
  <w:num w:numId="36">
    <w:abstractNumId w:val="11"/>
  </w:num>
  <w:num w:numId="37">
    <w:abstractNumId w:val="15"/>
  </w:num>
  <w:num w:numId="38">
    <w:abstractNumId w:val="34"/>
  </w:num>
  <w:num w:numId="39">
    <w:abstractNumId w:val="28"/>
  </w:num>
  <w:num w:numId="40">
    <w:abstractNumId w:val="3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8E4"/>
    <w:rsid w:val="00000566"/>
    <w:rsid w:val="000014DB"/>
    <w:rsid w:val="00002FBF"/>
    <w:rsid w:val="000034EF"/>
    <w:rsid w:val="00004884"/>
    <w:rsid w:val="00006E45"/>
    <w:rsid w:val="00007125"/>
    <w:rsid w:val="00007179"/>
    <w:rsid w:val="000115BD"/>
    <w:rsid w:val="00012249"/>
    <w:rsid w:val="0001359E"/>
    <w:rsid w:val="00015EE8"/>
    <w:rsid w:val="00016DCC"/>
    <w:rsid w:val="000229D5"/>
    <w:rsid w:val="00023411"/>
    <w:rsid w:val="000234EB"/>
    <w:rsid w:val="000238C3"/>
    <w:rsid w:val="00023DC7"/>
    <w:rsid w:val="000277B6"/>
    <w:rsid w:val="00031F1C"/>
    <w:rsid w:val="00032EFB"/>
    <w:rsid w:val="000334BC"/>
    <w:rsid w:val="00034A54"/>
    <w:rsid w:val="000433E3"/>
    <w:rsid w:val="00046475"/>
    <w:rsid w:val="000521A1"/>
    <w:rsid w:val="00052CD8"/>
    <w:rsid w:val="00054199"/>
    <w:rsid w:val="00056148"/>
    <w:rsid w:val="00056DED"/>
    <w:rsid w:val="000601CA"/>
    <w:rsid w:val="00061CDE"/>
    <w:rsid w:val="00063582"/>
    <w:rsid w:val="0006667A"/>
    <w:rsid w:val="000673E6"/>
    <w:rsid w:val="000676AF"/>
    <w:rsid w:val="0007254E"/>
    <w:rsid w:val="00077243"/>
    <w:rsid w:val="00077709"/>
    <w:rsid w:val="00083B42"/>
    <w:rsid w:val="000842DA"/>
    <w:rsid w:val="00084913"/>
    <w:rsid w:val="00084CB9"/>
    <w:rsid w:val="00085435"/>
    <w:rsid w:val="0008593A"/>
    <w:rsid w:val="00091409"/>
    <w:rsid w:val="00091870"/>
    <w:rsid w:val="0009441C"/>
    <w:rsid w:val="00095C32"/>
    <w:rsid w:val="00097216"/>
    <w:rsid w:val="00097FFC"/>
    <w:rsid w:val="000A093D"/>
    <w:rsid w:val="000A209B"/>
    <w:rsid w:val="000A3D85"/>
    <w:rsid w:val="000A5D9B"/>
    <w:rsid w:val="000A6231"/>
    <w:rsid w:val="000A6AA2"/>
    <w:rsid w:val="000A701E"/>
    <w:rsid w:val="000B0730"/>
    <w:rsid w:val="000B2113"/>
    <w:rsid w:val="000B295F"/>
    <w:rsid w:val="000B5099"/>
    <w:rsid w:val="000B50D2"/>
    <w:rsid w:val="000B57D2"/>
    <w:rsid w:val="000B7543"/>
    <w:rsid w:val="000C2D27"/>
    <w:rsid w:val="000C3992"/>
    <w:rsid w:val="000C4F08"/>
    <w:rsid w:val="000C5150"/>
    <w:rsid w:val="000C5781"/>
    <w:rsid w:val="000C5A21"/>
    <w:rsid w:val="000C743A"/>
    <w:rsid w:val="000C7569"/>
    <w:rsid w:val="000C7F2C"/>
    <w:rsid w:val="000D0481"/>
    <w:rsid w:val="000D14BE"/>
    <w:rsid w:val="000D2975"/>
    <w:rsid w:val="000D4AAC"/>
    <w:rsid w:val="000D6B5E"/>
    <w:rsid w:val="000D71A1"/>
    <w:rsid w:val="000D75B8"/>
    <w:rsid w:val="000E3AB1"/>
    <w:rsid w:val="000E5174"/>
    <w:rsid w:val="000E5945"/>
    <w:rsid w:val="000E59B2"/>
    <w:rsid w:val="000E61FA"/>
    <w:rsid w:val="000E69F7"/>
    <w:rsid w:val="000F0CC7"/>
    <w:rsid w:val="000F206F"/>
    <w:rsid w:val="000F367E"/>
    <w:rsid w:val="000F6B08"/>
    <w:rsid w:val="000F7577"/>
    <w:rsid w:val="00100D6A"/>
    <w:rsid w:val="00104E34"/>
    <w:rsid w:val="00111BDC"/>
    <w:rsid w:val="00111D42"/>
    <w:rsid w:val="00112396"/>
    <w:rsid w:val="00113F44"/>
    <w:rsid w:val="001171ED"/>
    <w:rsid w:val="00117A46"/>
    <w:rsid w:val="00120C5C"/>
    <w:rsid w:val="00121A0F"/>
    <w:rsid w:val="00124395"/>
    <w:rsid w:val="00124BD8"/>
    <w:rsid w:val="0012663E"/>
    <w:rsid w:val="0012A4B8"/>
    <w:rsid w:val="00130C80"/>
    <w:rsid w:val="00132296"/>
    <w:rsid w:val="00132704"/>
    <w:rsid w:val="00134577"/>
    <w:rsid w:val="00140B06"/>
    <w:rsid w:val="00141EF0"/>
    <w:rsid w:val="00145A64"/>
    <w:rsid w:val="0014660C"/>
    <w:rsid w:val="00147571"/>
    <w:rsid w:val="001508EF"/>
    <w:rsid w:val="00154517"/>
    <w:rsid w:val="00155022"/>
    <w:rsid w:val="00157329"/>
    <w:rsid w:val="00157CC4"/>
    <w:rsid w:val="00160228"/>
    <w:rsid w:val="001605F0"/>
    <w:rsid w:val="00160DA0"/>
    <w:rsid w:val="00162349"/>
    <w:rsid w:val="0016751D"/>
    <w:rsid w:val="00167782"/>
    <w:rsid w:val="001678D9"/>
    <w:rsid w:val="00170030"/>
    <w:rsid w:val="00170FA0"/>
    <w:rsid w:val="00171E81"/>
    <w:rsid w:val="001726DE"/>
    <w:rsid w:val="00172D6E"/>
    <w:rsid w:val="00174C9E"/>
    <w:rsid w:val="0017599B"/>
    <w:rsid w:val="00175C74"/>
    <w:rsid w:val="0018037A"/>
    <w:rsid w:val="00183170"/>
    <w:rsid w:val="001859D2"/>
    <w:rsid w:val="0018724D"/>
    <w:rsid w:val="001925EA"/>
    <w:rsid w:val="00192D73"/>
    <w:rsid w:val="001933ED"/>
    <w:rsid w:val="0019347B"/>
    <w:rsid w:val="00193E40"/>
    <w:rsid w:val="001951BA"/>
    <w:rsid w:val="001955DE"/>
    <w:rsid w:val="00196318"/>
    <w:rsid w:val="001976B6"/>
    <w:rsid w:val="00197DCF"/>
    <w:rsid w:val="001A0DD2"/>
    <w:rsid w:val="001A0F36"/>
    <w:rsid w:val="001A2AA8"/>
    <w:rsid w:val="001B1B35"/>
    <w:rsid w:val="001B1FEF"/>
    <w:rsid w:val="001B2CCE"/>
    <w:rsid w:val="001B86CF"/>
    <w:rsid w:val="001C1230"/>
    <w:rsid w:val="001C1A58"/>
    <w:rsid w:val="001C2159"/>
    <w:rsid w:val="001C3A6A"/>
    <w:rsid w:val="001C4B99"/>
    <w:rsid w:val="001C63FA"/>
    <w:rsid w:val="001C6489"/>
    <w:rsid w:val="001C676E"/>
    <w:rsid w:val="001C68C3"/>
    <w:rsid w:val="001D1FF4"/>
    <w:rsid w:val="001D2247"/>
    <w:rsid w:val="001D317B"/>
    <w:rsid w:val="001D425E"/>
    <w:rsid w:val="001D468F"/>
    <w:rsid w:val="001DC8E9"/>
    <w:rsid w:val="001E0228"/>
    <w:rsid w:val="001E0ED0"/>
    <w:rsid w:val="001E36A4"/>
    <w:rsid w:val="001E477B"/>
    <w:rsid w:val="001E66A7"/>
    <w:rsid w:val="001E6A5A"/>
    <w:rsid w:val="001E6E0C"/>
    <w:rsid w:val="001E74E8"/>
    <w:rsid w:val="001E992D"/>
    <w:rsid w:val="001F0191"/>
    <w:rsid w:val="001F1F8F"/>
    <w:rsid w:val="001F4EA4"/>
    <w:rsid w:val="001F56C7"/>
    <w:rsid w:val="001F7ABF"/>
    <w:rsid w:val="001F7FB9"/>
    <w:rsid w:val="002027A9"/>
    <w:rsid w:val="00202FF8"/>
    <w:rsid w:val="00203435"/>
    <w:rsid w:val="00203755"/>
    <w:rsid w:val="00205F9F"/>
    <w:rsid w:val="00206C00"/>
    <w:rsid w:val="00207436"/>
    <w:rsid w:val="002100A3"/>
    <w:rsid w:val="00210BEC"/>
    <w:rsid w:val="0021185B"/>
    <w:rsid w:val="00211ACA"/>
    <w:rsid w:val="00212133"/>
    <w:rsid w:val="002123F2"/>
    <w:rsid w:val="00213045"/>
    <w:rsid w:val="002138DF"/>
    <w:rsid w:val="00215379"/>
    <w:rsid w:val="002201B4"/>
    <w:rsid w:val="00222445"/>
    <w:rsid w:val="002224BB"/>
    <w:rsid w:val="00223CB7"/>
    <w:rsid w:val="002253A4"/>
    <w:rsid w:val="00226BD7"/>
    <w:rsid w:val="002271D9"/>
    <w:rsid w:val="0022CC38"/>
    <w:rsid w:val="00230A35"/>
    <w:rsid w:val="002315E8"/>
    <w:rsid w:val="00231BF0"/>
    <w:rsid w:val="002355A5"/>
    <w:rsid w:val="00235AF5"/>
    <w:rsid w:val="0023795B"/>
    <w:rsid w:val="002405C9"/>
    <w:rsid w:val="0024265E"/>
    <w:rsid w:val="00243196"/>
    <w:rsid w:val="00243D89"/>
    <w:rsid w:val="00245CE1"/>
    <w:rsid w:val="002463B0"/>
    <w:rsid w:val="002500B0"/>
    <w:rsid w:val="0025242A"/>
    <w:rsid w:val="0025319D"/>
    <w:rsid w:val="00254767"/>
    <w:rsid w:val="0025552A"/>
    <w:rsid w:val="00263069"/>
    <w:rsid w:val="002653C1"/>
    <w:rsid w:val="00265B7C"/>
    <w:rsid w:val="00267670"/>
    <w:rsid w:val="0027061C"/>
    <w:rsid w:val="00273CDE"/>
    <w:rsid w:val="00274E44"/>
    <w:rsid w:val="00274FE1"/>
    <w:rsid w:val="00281D03"/>
    <w:rsid w:val="002857A1"/>
    <w:rsid w:val="00290B38"/>
    <w:rsid w:val="00290D76"/>
    <w:rsid w:val="0029165F"/>
    <w:rsid w:val="0029217A"/>
    <w:rsid w:val="00293C70"/>
    <w:rsid w:val="00293FE8"/>
    <w:rsid w:val="00295CF0"/>
    <w:rsid w:val="002A0BE4"/>
    <w:rsid w:val="002A15F9"/>
    <w:rsid w:val="002A37CE"/>
    <w:rsid w:val="002A48A1"/>
    <w:rsid w:val="002A61F9"/>
    <w:rsid w:val="002A6E75"/>
    <w:rsid w:val="002A6F52"/>
    <w:rsid w:val="002A8DEE"/>
    <w:rsid w:val="002B019D"/>
    <w:rsid w:val="002B133F"/>
    <w:rsid w:val="002B2F35"/>
    <w:rsid w:val="002B3590"/>
    <w:rsid w:val="002B67D6"/>
    <w:rsid w:val="002B6B67"/>
    <w:rsid w:val="002C022C"/>
    <w:rsid w:val="002C31A0"/>
    <w:rsid w:val="002C38BA"/>
    <w:rsid w:val="002C4D21"/>
    <w:rsid w:val="002C5034"/>
    <w:rsid w:val="002C5879"/>
    <w:rsid w:val="002C5DA1"/>
    <w:rsid w:val="002C6D14"/>
    <w:rsid w:val="002C70A8"/>
    <w:rsid w:val="002D1782"/>
    <w:rsid w:val="002D367D"/>
    <w:rsid w:val="002D48C8"/>
    <w:rsid w:val="002D4DDB"/>
    <w:rsid w:val="002D563E"/>
    <w:rsid w:val="002D577E"/>
    <w:rsid w:val="002D6C3C"/>
    <w:rsid w:val="002D72AA"/>
    <w:rsid w:val="002E02BD"/>
    <w:rsid w:val="002E0501"/>
    <w:rsid w:val="002E0BF0"/>
    <w:rsid w:val="002E1087"/>
    <w:rsid w:val="002E2611"/>
    <w:rsid w:val="002E3E0E"/>
    <w:rsid w:val="002E4B6C"/>
    <w:rsid w:val="002E5ED1"/>
    <w:rsid w:val="002E73A3"/>
    <w:rsid w:val="002E7676"/>
    <w:rsid w:val="002F0D3B"/>
    <w:rsid w:val="002F2026"/>
    <w:rsid w:val="002F2AC6"/>
    <w:rsid w:val="002F3149"/>
    <w:rsid w:val="002F3BD8"/>
    <w:rsid w:val="002F43E0"/>
    <w:rsid w:val="002F4D72"/>
    <w:rsid w:val="002F5AA0"/>
    <w:rsid w:val="002F63D8"/>
    <w:rsid w:val="002F680D"/>
    <w:rsid w:val="002F72FC"/>
    <w:rsid w:val="00301491"/>
    <w:rsid w:val="003018A9"/>
    <w:rsid w:val="003018C1"/>
    <w:rsid w:val="003028B4"/>
    <w:rsid w:val="00304E81"/>
    <w:rsid w:val="00306477"/>
    <w:rsid w:val="00307AEF"/>
    <w:rsid w:val="003113D5"/>
    <w:rsid w:val="00313B5B"/>
    <w:rsid w:val="00316FA3"/>
    <w:rsid w:val="00325459"/>
    <w:rsid w:val="0032709E"/>
    <w:rsid w:val="00327886"/>
    <w:rsid w:val="00330F94"/>
    <w:rsid w:val="00332AAE"/>
    <w:rsid w:val="00333435"/>
    <w:rsid w:val="00333451"/>
    <w:rsid w:val="00334AE4"/>
    <w:rsid w:val="00343886"/>
    <w:rsid w:val="00343991"/>
    <w:rsid w:val="00344974"/>
    <w:rsid w:val="00346543"/>
    <w:rsid w:val="0035099B"/>
    <w:rsid w:val="00350D88"/>
    <w:rsid w:val="00351010"/>
    <w:rsid w:val="003513DD"/>
    <w:rsid w:val="00351768"/>
    <w:rsid w:val="00351A61"/>
    <w:rsid w:val="00353805"/>
    <w:rsid w:val="00353BD4"/>
    <w:rsid w:val="003566D6"/>
    <w:rsid w:val="00357BD4"/>
    <w:rsid w:val="00360574"/>
    <w:rsid w:val="0036242D"/>
    <w:rsid w:val="00363EB3"/>
    <w:rsid w:val="00364CFA"/>
    <w:rsid w:val="00365256"/>
    <w:rsid w:val="003675BC"/>
    <w:rsid w:val="003677D5"/>
    <w:rsid w:val="003702A2"/>
    <w:rsid w:val="00372A2E"/>
    <w:rsid w:val="00373485"/>
    <w:rsid w:val="00374943"/>
    <w:rsid w:val="00380836"/>
    <w:rsid w:val="00386764"/>
    <w:rsid w:val="003868C1"/>
    <w:rsid w:val="003925EB"/>
    <w:rsid w:val="0039315B"/>
    <w:rsid w:val="003947F2"/>
    <w:rsid w:val="003A102B"/>
    <w:rsid w:val="003A2150"/>
    <w:rsid w:val="003A6A68"/>
    <w:rsid w:val="003A6C24"/>
    <w:rsid w:val="003A6E4E"/>
    <w:rsid w:val="003B2403"/>
    <w:rsid w:val="003B60BD"/>
    <w:rsid w:val="003B66A5"/>
    <w:rsid w:val="003B6936"/>
    <w:rsid w:val="003B7D6F"/>
    <w:rsid w:val="003C54D4"/>
    <w:rsid w:val="003C5D2E"/>
    <w:rsid w:val="003C7B25"/>
    <w:rsid w:val="003C7CA9"/>
    <w:rsid w:val="003CD27A"/>
    <w:rsid w:val="003D38E4"/>
    <w:rsid w:val="003D583F"/>
    <w:rsid w:val="003D66FA"/>
    <w:rsid w:val="003D6A96"/>
    <w:rsid w:val="003D715E"/>
    <w:rsid w:val="003E1AAE"/>
    <w:rsid w:val="003E5AE3"/>
    <w:rsid w:val="003E64A3"/>
    <w:rsid w:val="003E68B4"/>
    <w:rsid w:val="003F00CE"/>
    <w:rsid w:val="003F0907"/>
    <w:rsid w:val="003F3640"/>
    <w:rsid w:val="003F595F"/>
    <w:rsid w:val="003F7094"/>
    <w:rsid w:val="004003CF"/>
    <w:rsid w:val="00401EE3"/>
    <w:rsid w:val="004026C3"/>
    <w:rsid w:val="004029BE"/>
    <w:rsid w:val="00402A30"/>
    <w:rsid w:val="00402ABE"/>
    <w:rsid w:val="004039C8"/>
    <w:rsid w:val="00403A22"/>
    <w:rsid w:val="004053F7"/>
    <w:rsid w:val="0040692D"/>
    <w:rsid w:val="00410563"/>
    <w:rsid w:val="00411501"/>
    <w:rsid w:val="0041243B"/>
    <w:rsid w:val="00413FBC"/>
    <w:rsid w:val="0041667C"/>
    <w:rsid w:val="00420650"/>
    <w:rsid w:val="00420915"/>
    <w:rsid w:val="00420FD1"/>
    <w:rsid w:val="00421A07"/>
    <w:rsid w:val="00424341"/>
    <w:rsid w:val="00430D28"/>
    <w:rsid w:val="00432D99"/>
    <w:rsid w:val="00434D30"/>
    <w:rsid w:val="00441688"/>
    <w:rsid w:val="004423EC"/>
    <w:rsid w:val="00444CF4"/>
    <w:rsid w:val="00446417"/>
    <w:rsid w:val="00446970"/>
    <w:rsid w:val="0045009E"/>
    <w:rsid w:val="00450F01"/>
    <w:rsid w:val="00451F7B"/>
    <w:rsid w:val="00453788"/>
    <w:rsid w:val="00454D4A"/>
    <w:rsid w:val="004553DF"/>
    <w:rsid w:val="00460F60"/>
    <w:rsid w:val="00462DDC"/>
    <w:rsid w:val="004668EF"/>
    <w:rsid w:val="00466B37"/>
    <w:rsid w:val="00467AEA"/>
    <w:rsid w:val="0046D99C"/>
    <w:rsid w:val="00471C2F"/>
    <w:rsid w:val="00473CAF"/>
    <w:rsid w:val="004759B3"/>
    <w:rsid w:val="00476449"/>
    <w:rsid w:val="00476FE4"/>
    <w:rsid w:val="00477755"/>
    <w:rsid w:val="00482FAB"/>
    <w:rsid w:val="00483F2F"/>
    <w:rsid w:val="004847A7"/>
    <w:rsid w:val="00487424"/>
    <w:rsid w:val="0049047C"/>
    <w:rsid w:val="00491A34"/>
    <w:rsid w:val="004944FD"/>
    <w:rsid w:val="004972D5"/>
    <w:rsid w:val="00497579"/>
    <w:rsid w:val="0049994C"/>
    <w:rsid w:val="004A03C7"/>
    <w:rsid w:val="004A11EE"/>
    <w:rsid w:val="004A2853"/>
    <w:rsid w:val="004A3DBB"/>
    <w:rsid w:val="004B0110"/>
    <w:rsid w:val="004B0787"/>
    <w:rsid w:val="004B374B"/>
    <w:rsid w:val="004B513A"/>
    <w:rsid w:val="004B5229"/>
    <w:rsid w:val="004B7462"/>
    <w:rsid w:val="004BD1CA"/>
    <w:rsid w:val="004C12FB"/>
    <w:rsid w:val="004C3DF8"/>
    <w:rsid w:val="004D187F"/>
    <w:rsid w:val="004D1BEA"/>
    <w:rsid w:val="004D45BD"/>
    <w:rsid w:val="004D54DA"/>
    <w:rsid w:val="004D72CB"/>
    <w:rsid w:val="004E0DDB"/>
    <w:rsid w:val="004E1ADC"/>
    <w:rsid w:val="004E28C0"/>
    <w:rsid w:val="004F1268"/>
    <w:rsid w:val="004F3BDE"/>
    <w:rsid w:val="00502A84"/>
    <w:rsid w:val="00504F3C"/>
    <w:rsid w:val="005079BF"/>
    <w:rsid w:val="005102B9"/>
    <w:rsid w:val="00512DEC"/>
    <w:rsid w:val="00513185"/>
    <w:rsid w:val="0051422F"/>
    <w:rsid w:val="00515124"/>
    <w:rsid w:val="005161BF"/>
    <w:rsid w:val="00516D2A"/>
    <w:rsid w:val="00520D23"/>
    <w:rsid w:val="00521638"/>
    <w:rsid w:val="005245D7"/>
    <w:rsid w:val="0052558B"/>
    <w:rsid w:val="00527884"/>
    <w:rsid w:val="005350B0"/>
    <w:rsid w:val="005350FF"/>
    <w:rsid w:val="00535DEE"/>
    <w:rsid w:val="0053E9CB"/>
    <w:rsid w:val="005416EE"/>
    <w:rsid w:val="0054397F"/>
    <w:rsid w:val="00545045"/>
    <w:rsid w:val="00546F43"/>
    <w:rsid w:val="0054E46F"/>
    <w:rsid w:val="00552926"/>
    <w:rsid w:val="00553D2F"/>
    <w:rsid w:val="005543DE"/>
    <w:rsid w:val="0055644C"/>
    <w:rsid w:val="00556B7E"/>
    <w:rsid w:val="00563056"/>
    <w:rsid w:val="005631F3"/>
    <w:rsid w:val="00563484"/>
    <w:rsid w:val="00563C29"/>
    <w:rsid w:val="0056592C"/>
    <w:rsid w:val="005660F3"/>
    <w:rsid w:val="005661C0"/>
    <w:rsid w:val="005667EB"/>
    <w:rsid w:val="005697D4"/>
    <w:rsid w:val="00570B28"/>
    <w:rsid w:val="005732A5"/>
    <w:rsid w:val="005738E3"/>
    <w:rsid w:val="005777A2"/>
    <w:rsid w:val="0058073C"/>
    <w:rsid w:val="005814D7"/>
    <w:rsid w:val="005819CE"/>
    <w:rsid w:val="00581BBE"/>
    <w:rsid w:val="005857C4"/>
    <w:rsid w:val="00585C07"/>
    <w:rsid w:val="00592CDD"/>
    <w:rsid w:val="005947C9"/>
    <w:rsid w:val="00594B16"/>
    <w:rsid w:val="00595F38"/>
    <w:rsid w:val="0059672E"/>
    <w:rsid w:val="0059747A"/>
    <w:rsid w:val="00597701"/>
    <w:rsid w:val="005A0A82"/>
    <w:rsid w:val="005A1827"/>
    <w:rsid w:val="005A551D"/>
    <w:rsid w:val="005A6044"/>
    <w:rsid w:val="005A6CF4"/>
    <w:rsid w:val="005B00C2"/>
    <w:rsid w:val="005B0AA5"/>
    <w:rsid w:val="005B2AA8"/>
    <w:rsid w:val="005B3357"/>
    <w:rsid w:val="005B3726"/>
    <w:rsid w:val="005B5644"/>
    <w:rsid w:val="005C01CE"/>
    <w:rsid w:val="005C18DD"/>
    <w:rsid w:val="005C494A"/>
    <w:rsid w:val="005C6085"/>
    <w:rsid w:val="005C693D"/>
    <w:rsid w:val="005C74FA"/>
    <w:rsid w:val="005D0DF8"/>
    <w:rsid w:val="005D5385"/>
    <w:rsid w:val="005D6538"/>
    <w:rsid w:val="005D7658"/>
    <w:rsid w:val="005E2D76"/>
    <w:rsid w:val="005E32B8"/>
    <w:rsid w:val="005E501E"/>
    <w:rsid w:val="005E64A0"/>
    <w:rsid w:val="005E772C"/>
    <w:rsid w:val="005E77BD"/>
    <w:rsid w:val="005E7A98"/>
    <w:rsid w:val="005F1F87"/>
    <w:rsid w:val="005F2B40"/>
    <w:rsid w:val="005F38E7"/>
    <w:rsid w:val="005F68DA"/>
    <w:rsid w:val="005F6A54"/>
    <w:rsid w:val="005FC4D4"/>
    <w:rsid w:val="0060058F"/>
    <w:rsid w:val="00600835"/>
    <w:rsid w:val="00600F05"/>
    <w:rsid w:val="00604560"/>
    <w:rsid w:val="00604E54"/>
    <w:rsid w:val="00604FF8"/>
    <w:rsid w:val="00611193"/>
    <w:rsid w:val="00613DAB"/>
    <w:rsid w:val="0061498A"/>
    <w:rsid w:val="00615727"/>
    <w:rsid w:val="00615D4B"/>
    <w:rsid w:val="00615EC2"/>
    <w:rsid w:val="00616ACB"/>
    <w:rsid w:val="006211B7"/>
    <w:rsid w:val="0062383A"/>
    <w:rsid w:val="00623C29"/>
    <w:rsid w:val="00625489"/>
    <w:rsid w:val="00625733"/>
    <w:rsid w:val="00626609"/>
    <w:rsid w:val="00631A46"/>
    <w:rsid w:val="00633AFF"/>
    <w:rsid w:val="00634E7C"/>
    <w:rsid w:val="00636AF5"/>
    <w:rsid w:val="006374EB"/>
    <w:rsid w:val="00640B40"/>
    <w:rsid w:val="00645DFF"/>
    <w:rsid w:val="0064656A"/>
    <w:rsid w:val="0064671C"/>
    <w:rsid w:val="00647437"/>
    <w:rsid w:val="00647D83"/>
    <w:rsid w:val="00647F82"/>
    <w:rsid w:val="00650A9E"/>
    <w:rsid w:val="00656C72"/>
    <w:rsid w:val="006673C3"/>
    <w:rsid w:val="00675343"/>
    <w:rsid w:val="00680471"/>
    <w:rsid w:val="0068092C"/>
    <w:rsid w:val="00681BA7"/>
    <w:rsid w:val="00681BB6"/>
    <w:rsid w:val="00683DD3"/>
    <w:rsid w:val="00684694"/>
    <w:rsid w:val="00692620"/>
    <w:rsid w:val="006929B3"/>
    <w:rsid w:val="00692B47"/>
    <w:rsid w:val="006931CC"/>
    <w:rsid w:val="0069422A"/>
    <w:rsid w:val="00694B20"/>
    <w:rsid w:val="006A0587"/>
    <w:rsid w:val="006A0CD0"/>
    <w:rsid w:val="006A1708"/>
    <w:rsid w:val="006A22E5"/>
    <w:rsid w:val="006A29F4"/>
    <w:rsid w:val="006A72DA"/>
    <w:rsid w:val="006B03AE"/>
    <w:rsid w:val="006B374A"/>
    <w:rsid w:val="006B39AF"/>
    <w:rsid w:val="006B455E"/>
    <w:rsid w:val="006C02C3"/>
    <w:rsid w:val="006C0555"/>
    <w:rsid w:val="006C3734"/>
    <w:rsid w:val="006C41A5"/>
    <w:rsid w:val="006C5BB0"/>
    <w:rsid w:val="006C693F"/>
    <w:rsid w:val="006C7382"/>
    <w:rsid w:val="006C762B"/>
    <w:rsid w:val="006C77C3"/>
    <w:rsid w:val="006D2C82"/>
    <w:rsid w:val="006D4505"/>
    <w:rsid w:val="006D5338"/>
    <w:rsid w:val="006D53C7"/>
    <w:rsid w:val="006D64D7"/>
    <w:rsid w:val="006D7673"/>
    <w:rsid w:val="006D80CD"/>
    <w:rsid w:val="006E18CF"/>
    <w:rsid w:val="006E34E6"/>
    <w:rsid w:val="006E3D7B"/>
    <w:rsid w:val="006F1D31"/>
    <w:rsid w:val="006F2153"/>
    <w:rsid w:val="006F2B82"/>
    <w:rsid w:val="006F3A9A"/>
    <w:rsid w:val="006F6C09"/>
    <w:rsid w:val="007010CC"/>
    <w:rsid w:val="00703624"/>
    <w:rsid w:val="0070679B"/>
    <w:rsid w:val="00707C49"/>
    <w:rsid w:val="00711EFE"/>
    <w:rsid w:val="00712641"/>
    <w:rsid w:val="00712902"/>
    <w:rsid w:val="00713772"/>
    <w:rsid w:val="00715278"/>
    <w:rsid w:val="0072074D"/>
    <w:rsid w:val="00721C66"/>
    <w:rsid w:val="00725991"/>
    <w:rsid w:val="00726764"/>
    <w:rsid w:val="0073113D"/>
    <w:rsid w:val="0073507E"/>
    <w:rsid w:val="00747D9F"/>
    <w:rsid w:val="0075262C"/>
    <w:rsid w:val="007534D4"/>
    <w:rsid w:val="00754487"/>
    <w:rsid w:val="00755E46"/>
    <w:rsid w:val="00757FAF"/>
    <w:rsid w:val="00763ED7"/>
    <w:rsid w:val="007667EC"/>
    <w:rsid w:val="0076731B"/>
    <w:rsid w:val="0076DDE0"/>
    <w:rsid w:val="0077002B"/>
    <w:rsid w:val="007730CB"/>
    <w:rsid w:val="007733F0"/>
    <w:rsid w:val="007744DC"/>
    <w:rsid w:val="00775758"/>
    <w:rsid w:val="00775DB2"/>
    <w:rsid w:val="00775F99"/>
    <w:rsid w:val="007760E5"/>
    <w:rsid w:val="00781937"/>
    <w:rsid w:val="007831E3"/>
    <w:rsid w:val="00783230"/>
    <w:rsid w:val="00783A5D"/>
    <w:rsid w:val="007846D6"/>
    <w:rsid w:val="007928B8"/>
    <w:rsid w:val="00795C9C"/>
    <w:rsid w:val="00796977"/>
    <w:rsid w:val="00796CB1"/>
    <w:rsid w:val="00797DAC"/>
    <w:rsid w:val="007A1C11"/>
    <w:rsid w:val="007A26CB"/>
    <w:rsid w:val="007A2EB6"/>
    <w:rsid w:val="007A61F4"/>
    <w:rsid w:val="007B5E09"/>
    <w:rsid w:val="007B7298"/>
    <w:rsid w:val="007B7B7A"/>
    <w:rsid w:val="007C127B"/>
    <w:rsid w:val="007C465D"/>
    <w:rsid w:val="007C5D07"/>
    <w:rsid w:val="007C79E1"/>
    <w:rsid w:val="007D1670"/>
    <w:rsid w:val="007D695C"/>
    <w:rsid w:val="007D6FB1"/>
    <w:rsid w:val="007D774B"/>
    <w:rsid w:val="007E0573"/>
    <w:rsid w:val="007E38CB"/>
    <w:rsid w:val="007E6130"/>
    <w:rsid w:val="007E67BF"/>
    <w:rsid w:val="007E7BEC"/>
    <w:rsid w:val="007F0098"/>
    <w:rsid w:val="007F2731"/>
    <w:rsid w:val="007F4CBE"/>
    <w:rsid w:val="007F50AA"/>
    <w:rsid w:val="007F6252"/>
    <w:rsid w:val="00802D71"/>
    <w:rsid w:val="008038ED"/>
    <w:rsid w:val="00803D42"/>
    <w:rsid w:val="008047AA"/>
    <w:rsid w:val="008047E6"/>
    <w:rsid w:val="008073E7"/>
    <w:rsid w:val="00810084"/>
    <w:rsid w:val="0081755F"/>
    <w:rsid w:val="008177C8"/>
    <w:rsid w:val="00820041"/>
    <w:rsid w:val="00820E45"/>
    <w:rsid w:val="008218EB"/>
    <w:rsid w:val="00823671"/>
    <w:rsid w:val="00825BA8"/>
    <w:rsid w:val="00830650"/>
    <w:rsid w:val="00833439"/>
    <w:rsid w:val="00834DD3"/>
    <w:rsid w:val="00837AB4"/>
    <w:rsid w:val="0084058B"/>
    <w:rsid w:val="00841A48"/>
    <w:rsid w:val="00842F36"/>
    <w:rsid w:val="00844B63"/>
    <w:rsid w:val="00845A8C"/>
    <w:rsid w:val="008461F3"/>
    <w:rsid w:val="00851F1F"/>
    <w:rsid w:val="008542DE"/>
    <w:rsid w:val="00856540"/>
    <w:rsid w:val="00857EB0"/>
    <w:rsid w:val="0086220F"/>
    <w:rsid w:val="00863A85"/>
    <w:rsid w:val="00863F13"/>
    <w:rsid w:val="00865268"/>
    <w:rsid w:val="00865D72"/>
    <w:rsid w:val="00866B4D"/>
    <w:rsid w:val="00867971"/>
    <w:rsid w:val="008729B8"/>
    <w:rsid w:val="00872A1B"/>
    <w:rsid w:val="0087338A"/>
    <w:rsid w:val="00882915"/>
    <w:rsid w:val="0088459E"/>
    <w:rsid w:val="00884B25"/>
    <w:rsid w:val="00885505"/>
    <w:rsid w:val="00886A08"/>
    <w:rsid w:val="0089113E"/>
    <w:rsid w:val="008916E2"/>
    <w:rsid w:val="0089375C"/>
    <w:rsid w:val="0089545D"/>
    <w:rsid w:val="008A1955"/>
    <w:rsid w:val="008A3FD7"/>
    <w:rsid w:val="008A6872"/>
    <w:rsid w:val="008B2720"/>
    <w:rsid w:val="008B6CE2"/>
    <w:rsid w:val="008B74DD"/>
    <w:rsid w:val="008C0ABB"/>
    <w:rsid w:val="008C0AF1"/>
    <w:rsid w:val="008C3A49"/>
    <w:rsid w:val="008C482D"/>
    <w:rsid w:val="008C5016"/>
    <w:rsid w:val="008D5772"/>
    <w:rsid w:val="008E0B6D"/>
    <w:rsid w:val="008E22B3"/>
    <w:rsid w:val="008E5825"/>
    <w:rsid w:val="008F095E"/>
    <w:rsid w:val="008F0B1A"/>
    <w:rsid w:val="008F17BD"/>
    <w:rsid w:val="008F1D6C"/>
    <w:rsid w:val="008F69AF"/>
    <w:rsid w:val="009003F9"/>
    <w:rsid w:val="00904EDA"/>
    <w:rsid w:val="00906EBB"/>
    <w:rsid w:val="00910A45"/>
    <w:rsid w:val="00911691"/>
    <w:rsid w:val="00912417"/>
    <w:rsid w:val="00912870"/>
    <w:rsid w:val="00912A33"/>
    <w:rsid w:val="00913174"/>
    <w:rsid w:val="00913B6B"/>
    <w:rsid w:val="00914C9F"/>
    <w:rsid w:val="009150C0"/>
    <w:rsid w:val="009164FE"/>
    <w:rsid w:val="009178A7"/>
    <w:rsid w:val="00921E71"/>
    <w:rsid w:val="009220F1"/>
    <w:rsid w:val="009230CF"/>
    <w:rsid w:val="00925B17"/>
    <w:rsid w:val="00926756"/>
    <w:rsid w:val="00927064"/>
    <w:rsid w:val="009300E8"/>
    <w:rsid w:val="00931A40"/>
    <w:rsid w:val="0093373A"/>
    <w:rsid w:val="00934D2A"/>
    <w:rsid w:val="009367E6"/>
    <w:rsid w:val="00936B2A"/>
    <w:rsid w:val="00942D9E"/>
    <w:rsid w:val="0094639B"/>
    <w:rsid w:val="00946627"/>
    <w:rsid w:val="00947BB3"/>
    <w:rsid w:val="00950F0A"/>
    <w:rsid w:val="00951923"/>
    <w:rsid w:val="009519B8"/>
    <w:rsid w:val="00951D93"/>
    <w:rsid w:val="0095343A"/>
    <w:rsid w:val="00954E00"/>
    <w:rsid w:val="00957456"/>
    <w:rsid w:val="00962994"/>
    <w:rsid w:val="0096386E"/>
    <w:rsid w:val="00964989"/>
    <w:rsid w:val="009650E9"/>
    <w:rsid w:val="00965942"/>
    <w:rsid w:val="009666E8"/>
    <w:rsid w:val="00966AD2"/>
    <w:rsid w:val="00967D3A"/>
    <w:rsid w:val="0097129F"/>
    <w:rsid w:val="0097147D"/>
    <w:rsid w:val="009715C8"/>
    <w:rsid w:val="0097160B"/>
    <w:rsid w:val="009727EB"/>
    <w:rsid w:val="00973E47"/>
    <w:rsid w:val="0097433A"/>
    <w:rsid w:val="00974908"/>
    <w:rsid w:val="0097612A"/>
    <w:rsid w:val="00977F77"/>
    <w:rsid w:val="0098270F"/>
    <w:rsid w:val="00985233"/>
    <w:rsid w:val="0098553C"/>
    <w:rsid w:val="00985564"/>
    <w:rsid w:val="00985E8B"/>
    <w:rsid w:val="0099074D"/>
    <w:rsid w:val="00992BBD"/>
    <w:rsid w:val="00993AD9"/>
    <w:rsid w:val="00993CCE"/>
    <w:rsid w:val="00993DA2"/>
    <w:rsid w:val="009941C4"/>
    <w:rsid w:val="0099722B"/>
    <w:rsid w:val="0099E6B8"/>
    <w:rsid w:val="009A1481"/>
    <w:rsid w:val="009A1939"/>
    <w:rsid w:val="009A2BD9"/>
    <w:rsid w:val="009A6EFB"/>
    <w:rsid w:val="009B266C"/>
    <w:rsid w:val="009B2A60"/>
    <w:rsid w:val="009B3E6D"/>
    <w:rsid w:val="009B49D4"/>
    <w:rsid w:val="009B5178"/>
    <w:rsid w:val="009B53B3"/>
    <w:rsid w:val="009C3872"/>
    <w:rsid w:val="009C3C66"/>
    <w:rsid w:val="009D637D"/>
    <w:rsid w:val="009D7122"/>
    <w:rsid w:val="009E0355"/>
    <w:rsid w:val="009E1E92"/>
    <w:rsid w:val="009E237E"/>
    <w:rsid w:val="009E6254"/>
    <w:rsid w:val="009F0E32"/>
    <w:rsid w:val="009F3207"/>
    <w:rsid w:val="009F3241"/>
    <w:rsid w:val="009F445C"/>
    <w:rsid w:val="009F473C"/>
    <w:rsid w:val="009F70E9"/>
    <w:rsid w:val="009F7C2E"/>
    <w:rsid w:val="00A02240"/>
    <w:rsid w:val="00A02C8E"/>
    <w:rsid w:val="00A043A1"/>
    <w:rsid w:val="00A04B31"/>
    <w:rsid w:val="00A063B3"/>
    <w:rsid w:val="00A06854"/>
    <w:rsid w:val="00A07825"/>
    <w:rsid w:val="00A1015A"/>
    <w:rsid w:val="00A134D1"/>
    <w:rsid w:val="00A15FE2"/>
    <w:rsid w:val="00A16766"/>
    <w:rsid w:val="00A17008"/>
    <w:rsid w:val="00A1703E"/>
    <w:rsid w:val="00A21EE5"/>
    <w:rsid w:val="00A227AE"/>
    <w:rsid w:val="00A248BE"/>
    <w:rsid w:val="00A260D1"/>
    <w:rsid w:val="00A26177"/>
    <w:rsid w:val="00A26561"/>
    <w:rsid w:val="00A271A5"/>
    <w:rsid w:val="00A2BB66"/>
    <w:rsid w:val="00A31465"/>
    <w:rsid w:val="00A32053"/>
    <w:rsid w:val="00A343B6"/>
    <w:rsid w:val="00A360AF"/>
    <w:rsid w:val="00A36124"/>
    <w:rsid w:val="00A3732D"/>
    <w:rsid w:val="00A40C81"/>
    <w:rsid w:val="00A4377D"/>
    <w:rsid w:val="00A46725"/>
    <w:rsid w:val="00A46775"/>
    <w:rsid w:val="00A51908"/>
    <w:rsid w:val="00A51EC7"/>
    <w:rsid w:val="00A523E1"/>
    <w:rsid w:val="00A53CFD"/>
    <w:rsid w:val="00A55A5A"/>
    <w:rsid w:val="00A56C47"/>
    <w:rsid w:val="00A570FF"/>
    <w:rsid w:val="00A57A83"/>
    <w:rsid w:val="00A61CE3"/>
    <w:rsid w:val="00A6379C"/>
    <w:rsid w:val="00A6399E"/>
    <w:rsid w:val="00A648F7"/>
    <w:rsid w:val="00A65A77"/>
    <w:rsid w:val="00A66075"/>
    <w:rsid w:val="00A70FCB"/>
    <w:rsid w:val="00A71080"/>
    <w:rsid w:val="00A71188"/>
    <w:rsid w:val="00A75242"/>
    <w:rsid w:val="00A755E8"/>
    <w:rsid w:val="00A77251"/>
    <w:rsid w:val="00A77329"/>
    <w:rsid w:val="00A77568"/>
    <w:rsid w:val="00A77F7C"/>
    <w:rsid w:val="00A80BF5"/>
    <w:rsid w:val="00A84A86"/>
    <w:rsid w:val="00A84FBF"/>
    <w:rsid w:val="00A85C12"/>
    <w:rsid w:val="00A87957"/>
    <w:rsid w:val="00A92F66"/>
    <w:rsid w:val="00A9408F"/>
    <w:rsid w:val="00A953F9"/>
    <w:rsid w:val="00A9699D"/>
    <w:rsid w:val="00A96AFC"/>
    <w:rsid w:val="00AA0240"/>
    <w:rsid w:val="00AA0E36"/>
    <w:rsid w:val="00AA15DE"/>
    <w:rsid w:val="00AA1CB3"/>
    <w:rsid w:val="00AA3BFA"/>
    <w:rsid w:val="00AA3CAA"/>
    <w:rsid w:val="00AA54FB"/>
    <w:rsid w:val="00AA5563"/>
    <w:rsid w:val="00AA6431"/>
    <w:rsid w:val="00AA6EC5"/>
    <w:rsid w:val="00AA7BC8"/>
    <w:rsid w:val="00AB608D"/>
    <w:rsid w:val="00AB65C1"/>
    <w:rsid w:val="00AC0004"/>
    <w:rsid w:val="00AC00D2"/>
    <w:rsid w:val="00AC3775"/>
    <w:rsid w:val="00AC4D1B"/>
    <w:rsid w:val="00AC633F"/>
    <w:rsid w:val="00AC696E"/>
    <w:rsid w:val="00AD06DA"/>
    <w:rsid w:val="00AD0F2C"/>
    <w:rsid w:val="00AD1F72"/>
    <w:rsid w:val="00AD24E7"/>
    <w:rsid w:val="00AE087A"/>
    <w:rsid w:val="00AE1460"/>
    <w:rsid w:val="00AE44B5"/>
    <w:rsid w:val="00AE492E"/>
    <w:rsid w:val="00AE4F15"/>
    <w:rsid w:val="00AE54F6"/>
    <w:rsid w:val="00AE5D00"/>
    <w:rsid w:val="00AE7824"/>
    <w:rsid w:val="00AF03B9"/>
    <w:rsid w:val="00AF0635"/>
    <w:rsid w:val="00AF49B3"/>
    <w:rsid w:val="00AF4AB9"/>
    <w:rsid w:val="00AF6904"/>
    <w:rsid w:val="00B00797"/>
    <w:rsid w:val="00B00DC8"/>
    <w:rsid w:val="00B015DC"/>
    <w:rsid w:val="00B035B8"/>
    <w:rsid w:val="00B0404A"/>
    <w:rsid w:val="00B05F54"/>
    <w:rsid w:val="00B0786B"/>
    <w:rsid w:val="00B07EB0"/>
    <w:rsid w:val="00B15632"/>
    <w:rsid w:val="00B20F5F"/>
    <w:rsid w:val="00B20F70"/>
    <w:rsid w:val="00B21365"/>
    <w:rsid w:val="00B25837"/>
    <w:rsid w:val="00B26FB9"/>
    <w:rsid w:val="00B319B0"/>
    <w:rsid w:val="00B324CA"/>
    <w:rsid w:val="00B32E24"/>
    <w:rsid w:val="00B33B91"/>
    <w:rsid w:val="00B33E02"/>
    <w:rsid w:val="00B4277F"/>
    <w:rsid w:val="00B4478E"/>
    <w:rsid w:val="00B463FF"/>
    <w:rsid w:val="00B47D6B"/>
    <w:rsid w:val="00B515F5"/>
    <w:rsid w:val="00B550B7"/>
    <w:rsid w:val="00B555F0"/>
    <w:rsid w:val="00B57331"/>
    <w:rsid w:val="00B61201"/>
    <w:rsid w:val="00B61FD2"/>
    <w:rsid w:val="00B6334F"/>
    <w:rsid w:val="00B647E2"/>
    <w:rsid w:val="00B650CF"/>
    <w:rsid w:val="00B65957"/>
    <w:rsid w:val="00B67494"/>
    <w:rsid w:val="00B72757"/>
    <w:rsid w:val="00B73155"/>
    <w:rsid w:val="00B74B89"/>
    <w:rsid w:val="00B75836"/>
    <w:rsid w:val="00B75D5E"/>
    <w:rsid w:val="00B8075D"/>
    <w:rsid w:val="00B807BC"/>
    <w:rsid w:val="00B81E24"/>
    <w:rsid w:val="00B829A7"/>
    <w:rsid w:val="00B837C8"/>
    <w:rsid w:val="00B84BED"/>
    <w:rsid w:val="00B85122"/>
    <w:rsid w:val="00B8557A"/>
    <w:rsid w:val="00B87A9B"/>
    <w:rsid w:val="00B87CDD"/>
    <w:rsid w:val="00B91723"/>
    <w:rsid w:val="00B917A8"/>
    <w:rsid w:val="00B91EA7"/>
    <w:rsid w:val="00B97938"/>
    <w:rsid w:val="00B9C433"/>
    <w:rsid w:val="00BA4BFE"/>
    <w:rsid w:val="00BA4DFB"/>
    <w:rsid w:val="00BA5C13"/>
    <w:rsid w:val="00BA6595"/>
    <w:rsid w:val="00BADBD9"/>
    <w:rsid w:val="00BB06C8"/>
    <w:rsid w:val="00BB0F8A"/>
    <w:rsid w:val="00BB3FE7"/>
    <w:rsid w:val="00BB477F"/>
    <w:rsid w:val="00BC1C0A"/>
    <w:rsid w:val="00BC1EEE"/>
    <w:rsid w:val="00BC44AA"/>
    <w:rsid w:val="00BC4E62"/>
    <w:rsid w:val="00BC7ADC"/>
    <w:rsid w:val="00BD02AD"/>
    <w:rsid w:val="00BD14C9"/>
    <w:rsid w:val="00BD2561"/>
    <w:rsid w:val="00BD49A7"/>
    <w:rsid w:val="00BD56D0"/>
    <w:rsid w:val="00BD892C"/>
    <w:rsid w:val="00BE0508"/>
    <w:rsid w:val="00BE0529"/>
    <w:rsid w:val="00BE0A69"/>
    <w:rsid w:val="00BE4684"/>
    <w:rsid w:val="00BF4B69"/>
    <w:rsid w:val="00C06247"/>
    <w:rsid w:val="00C13353"/>
    <w:rsid w:val="00C142E2"/>
    <w:rsid w:val="00C1736E"/>
    <w:rsid w:val="00C21A83"/>
    <w:rsid w:val="00C21EAB"/>
    <w:rsid w:val="00C23A70"/>
    <w:rsid w:val="00C24190"/>
    <w:rsid w:val="00C24F06"/>
    <w:rsid w:val="00C25112"/>
    <w:rsid w:val="00C25459"/>
    <w:rsid w:val="00C270F8"/>
    <w:rsid w:val="00C3032B"/>
    <w:rsid w:val="00C3153D"/>
    <w:rsid w:val="00C32BD3"/>
    <w:rsid w:val="00C348C3"/>
    <w:rsid w:val="00C37815"/>
    <w:rsid w:val="00C421C4"/>
    <w:rsid w:val="00C44EE6"/>
    <w:rsid w:val="00C45354"/>
    <w:rsid w:val="00C457FE"/>
    <w:rsid w:val="00C46906"/>
    <w:rsid w:val="00C46930"/>
    <w:rsid w:val="00C5308C"/>
    <w:rsid w:val="00C55C93"/>
    <w:rsid w:val="00C6084A"/>
    <w:rsid w:val="00C6232C"/>
    <w:rsid w:val="00C6362D"/>
    <w:rsid w:val="00C6408A"/>
    <w:rsid w:val="00C6594F"/>
    <w:rsid w:val="00C6683C"/>
    <w:rsid w:val="00C6691F"/>
    <w:rsid w:val="00C66A11"/>
    <w:rsid w:val="00C72358"/>
    <w:rsid w:val="00C73C9D"/>
    <w:rsid w:val="00C7704B"/>
    <w:rsid w:val="00C77F9E"/>
    <w:rsid w:val="00C81DD4"/>
    <w:rsid w:val="00C8391F"/>
    <w:rsid w:val="00C85423"/>
    <w:rsid w:val="00C85A26"/>
    <w:rsid w:val="00C87B34"/>
    <w:rsid w:val="00C90E83"/>
    <w:rsid w:val="00C9263B"/>
    <w:rsid w:val="00C92722"/>
    <w:rsid w:val="00C92952"/>
    <w:rsid w:val="00C9682B"/>
    <w:rsid w:val="00CA121E"/>
    <w:rsid w:val="00CA4DFD"/>
    <w:rsid w:val="00CA4FAD"/>
    <w:rsid w:val="00CA79D6"/>
    <w:rsid w:val="00CA7A91"/>
    <w:rsid w:val="00CB14C9"/>
    <w:rsid w:val="00CB15FE"/>
    <w:rsid w:val="00CB1651"/>
    <w:rsid w:val="00CC2EC7"/>
    <w:rsid w:val="00CC3E52"/>
    <w:rsid w:val="00CC5042"/>
    <w:rsid w:val="00CC5197"/>
    <w:rsid w:val="00CC59DE"/>
    <w:rsid w:val="00CD0805"/>
    <w:rsid w:val="00CD2AAC"/>
    <w:rsid w:val="00CD3990"/>
    <w:rsid w:val="00CD3C7E"/>
    <w:rsid w:val="00CE214C"/>
    <w:rsid w:val="00CE4E47"/>
    <w:rsid w:val="00CE533E"/>
    <w:rsid w:val="00CF37C7"/>
    <w:rsid w:val="00CF538D"/>
    <w:rsid w:val="00CF5937"/>
    <w:rsid w:val="00CF5977"/>
    <w:rsid w:val="00CF6FD2"/>
    <w:rsid w:val="00D009A8"/>
    <w:rsid w:val="00D0139F"/>
    <w:rsid w:val="00D0193F"/>
    <w:rsid w:val="00D02DE1"/>
    <w:rsid w:val="00D03CBE"/>
    <w:rsid w:val="00D03DE3"/>
    <w:rsid w:val="00D057BC"/>
    <w:rsid w:val="00D07199"/>
    <w:rsid w:val="00D07768"/>
    <w:rsid w:val="00D11067"/>
    <w:rsid w:val="00D12C1C"/>
    <w:rsid w:val="00D13952"/>
    <w:rsid w:val="00D14203"/>
    <w:rsid w:val="00D1492D"/>
    <w:rsid w:val="00D150FA"/>
    <w:rsid w:val="00D15527"/>
    <w:rsid w:val="00D23E8E"/>
    <w:rsid w:val="00D25AE0"/>
    <w:rsid w:val="00D26FF9"/>
    <w:rsid w:val="00D336C2"/>
    <w:rsid w:val="00D33E39"/>
    <w:rsid w:val="00D372C7"/>
    <w:rsid w:val="00D42071"/>
    <w:rsid w:val="00D42624"/>
    <w:rsid w:val="00D43940"/>
    <w:rsid w:val="00D43CDE"/>
    <w:rsid w:val="00D46D94"/>
    <w:rsid w:val="00D47005"/>
    <w:rsid w:val="00D53390"/>
    <w:rsid w:val="00D53740"/>
    <w:rsid w:val="00D53B4A"/>
    <w:rsid w:val="00D53F3A"/>
    <w:rsid w:val="00D549F4"/>
    <w:rsid w:val="00D56E57"/>
    <w:rsid w:val="00D56E91"/>
    <w:rsid w:val="00D63078"/>
    <w:rsid w:val="00D63AEC"/>
    <w:rsid w:val="00D64828"/>
    <w:rsid w:val="00D70F64"/>
    <w:rsid w:val="00D7138A"/>
    <w:rsid w:val="00D71DB8"/>
    <w:rsid w:val="00D75F42"/>
    <w:rsid w:val="00D8230C"/>
    <w:rsid w:val="00D8450D"/>
    <w:rsid w:val="00D8700E"/>
    <w:rsid w:val="00D8771F"/>
    <w:rsid w:val="00D90184"/>
    <w:rsid w:val="00D9264A"/>
    <w:rsid w:val="00DA00B9"/>
    <w:rsid w:val="00DA075D"/>
    <w:rsid w:val="00DA119E"/>
    <w:rsid w:val="00DA12B7"/>
    <w:rsid w:val="00DA252B"/>
    <w:rsid w:val="00DA25C0"/>
    <w:rsid w:val="00DA2641"/>
    <w:rsid w:val="00DA2CBB"/>
    <w:rsid w:val="00DA42E3"/>
    <w:rsid w:val="00DA43ED"/>
    <w:rsid w:val="00DA4B9A"/>
    <w:rsid w:val="00DA6B8F"/>
    <w:rsid w:val="00DB0F7D"/>
    <w:rsid w:val="00DB1642"/>
    <w:rsid w:val="00DB1804"/>
    <w:rsid w:val="00DB25ED"/>
    <w:rsid w:val="00DB30CB"/>
    <w:rsid w:val="00DB33EF"/>
    <w:rsid w:val="00DB534A"/>
    <w:rsid w:val="00DB5AF8"/>
    <w:rsid w:val="00DC0716"/>
    <w:rsid w:val="00DC492E"/>
    <w:rsid w:val="00DC673F"/>
    <w:rsid w:val="00DD022C"/>
    <w:rsid w:val="00DD46F7"/>
    <w:rsid w:val="00DD4CC7"/>
    <w:rsid w:val="00DD5CF7"/>
    <w:rsid w:val="00DD6468"/>
    <w:rsid w:val="00DE51CF"/>
    <w:rsid w:val="00DF03F9"/>
    <w:rsid w:val="00DF3BFE"/>
    <w:rsid w:val="00DF513F"/>
    <w:rsid w:val="00DF67B5"/>
    <w:rsid w:val="00DF8DF8"/>
    <w:rsid w:val="00E02B39"/>
    <w:rsid w:val="00E03C2B"/>
    <w:rsid w:val="00E06BD7"/>
    <w:rsid w:val="00E06E54"/>
    <w:rsid w:val="00E0A99B"/>
    <w:rsid w:val="00E10FFC"/>
    <w:rsid w:val="00E13BF4"/>
    <w:rsid w:val="00E14182"/>
    <w:rsid w:val="00E147D8"/>
    <w:rsid w:val="00E149DC"/>
    <w:rsid w:val="00E14DA9"/>
    <w:rsid w:val="00E15D3C"/>
    <w:rsid w:val="00E16628"/>
    <w:rsid w:val="00E23D3F"/>
    <w:rsid w:val="00E25666"/>
    <w:rsid w:val="00E26766"/>
    <w:rsid w:val="00E26ED7"/>
    <w:rsid w:val="00E30772"/>
    <w:rsid w:val="00E30A2F"/>
    <w:rsid w:val="00E30D51"/>
    <w:rsid w:val="00E31325"/>
    <w:rsid w:val="00E32AF6"/>
    <w:rsid w:val="00E33E6C"/>
    <w:rsid w:val="00E400F4"/>
    <w:rsid w:val="00E41EDB"/>
    <w:rsid w:val="00E42293"/>
    <w:rsid w:val="00E4430C"/>
    <w:rsid w:val="00E4635D"/>
    <w:rsid w:val="00E463EA"/>
    <w:rsid w:val="00E4726C"/>
    <w:rsid w:val="00E509BD"/>
    <w:rsid w:val="00E5429A"/>
    <w:rsid w:val="00E55DB6"/>
    <w:rsid w:val="00E56318"/>
    <w:rsid w:val="00E57B1D"/>
    <w:rsid w:val="00E62DAE"/>
    <w:rsid w:val="00E6405B"/>
    <w:rsid w:val="00E701F0"/>
    <w:rsid w:val="00E70F21"/>
    <w:rsid w:val="00E70F99"/>
    <w:rsid w:val="00E72CFA"/>
    <w:rsid w:val="00E73B59"/>
    <w:rsid w:val="00E761B3"/>
    <w:rsid w:val="00E83892"/>
    <w:rsid w:val="00E84239"/>
    <w:rsid w:val="00E84E60"/>
    <w:rsid w:val="00E86AE6"/>
    <w:rsid w:val="00E90A31"/>
    <w:rsid w:val="00E954AA"/>
    <w:rsid w:val="00E9610A"/>
    <w:rsid w:val="00E966F2"/>
    <w:rsid w:val="00E96DD0"/>
    <w:rsid w:val="00EA0EA3"/>
    <w:rsid w:val="00EA1453"/>
    <w:rsid w:val="00EA17A8"/>
    <w:rsid w:val="00EA6BC4"/>
    <w:rsid w:val="00EA730E"/>
    <w:rsid w:val="00EB12EC"/>
    <w:rsid w:val="00EB1753"/>
    <w:rsid w:val="00EB1EB1"/>
    <w:rsid w:val="00EB2A71"/>
    <w:rsid w:val="00EB2B2F"/>
    <w:rsid w:val="00EB2B76"/>
    <w:rsid w:val="00EB418C"/>
    <w:rsid w:val="00EB4C53"/>
    <w:rsid w:val="00EB54AC"/>
    <w:rsid w:val="00EB7E0E"/>
    <w:rsid w:val="00EC2451"/>
    <w:rsid w:val="00ED02C3"/>
    <w:rsid w:val="00ED41B7"/>
    <w:rsid w:val="00EE0358"/>
    <w:rsid w:val="00EE0DC2"/>
    <w:rsid w:val="00EE2351"/>
    <w:rsid w:val="00EE3D21"/>
    <w:rsid w:val="00EE3DCC"/>
    <w:rsid w:val="00EF0703"/>
    <w:rsid w:val="00EF1D51"/>
    <w:rsid w:val="00EF209C"/>
    <w:rsid w:val="00EF2A4E"/>
    <w:rsid w:val="00EF495A"/>
    <w:rsid w:val="00EF5B30"/>
    <w:rsid w:val="00EF60ED"/>
    <w:rsid w:val="00EF7CAF"/>
    <w:rsid w:val="00F01558"/>
    <w:rsid w:val="00F027F9"/>
    <w:rsid w:val="00F06479"/>
    <w:rsid w:val="00F06F04"/>
    <w:rsid w:val="00F1200C"/>
    <w:rsid w:val="00F1428D"/>
    <w:rsid w:val="00F15A6F"/>
    <w:rsid w:val="00F16C80"/>
    <w:rsid w:val="00F202C4"/>
    <w:rsid w:val="00F21D33"/>
    <w:rsid w:val="00F22C14"/>
    <w:rsid w:val="00F23FC2"/>
    <w:rsid w:val="00F2400E"/>
    <w:rsid w:val="00F27950"/>
    <w:rsid w:val="00F31C77"/>
    <w:rsid w:val="00F32DF5"/>
    <w:rsid w:val="00F410F7"/>
    <w:rsid w:val="00F44D0F"/>
    <w:rsid w:val="00F46AB1"/>
    <w:rsid w:val="00F47A91"/>
    <w:rsid w:val="00F4CE21"/>
    <w:rsid w:val="00F5015C"/>
    <w:rsid w:val="00F50D04"/>
    <w:rsid w:val="00F51336"/>
    <w:rsid w:val="00F5240B"/>
    <w:rsid w:val="00F5279D"/>
    <w:rsid w:val="00F56AEE"/>
    <w:rsid w:val="00F577B9"/>
    <w:rsid w:val="00F641AB"/>
    <w:rsid w:val="00F64B37"/>
    <w:rsid w:val="00F66B2F"/>
    <w:rsid w:val="00F66E17"/>
    <w:rsid w:val="00F74265"/>
    <w:rsid w:val="00F75015"/>
    <w:rsid w:val="00F7631B"/>
    <w:rsid w:val="00F76487"/>
    <w:rsid w:val="00F765D3"/>
    <w:rsid w:val="00F801B9"/>
    <w:rsid w:val="00F84009"/>
    <w:rsid w:val="00F8557A"/>
    <w:rsid w:val="00F86B84"/>
    <w:rsid w:val="00F87FE5"/>
    <w:rsid w:val="00F91DCB"/>
    <w:rsid w:val="00F952BA"/>
    <w:rsid w:val="00FA08C0"/>
    <w:rsid w:val="00FA4D98"/>
    <w:rsid w:val="00FA54BC"/>
    <w:rsid w:val="00FA55CF"/>
    <w:rsid w:val="00FA6CCD"/>
    <w:rsid w:val="00FB1361"/>
    <w:rsid w:val="00FB2E03"/>
    <w:rsid w:val="00FB4955"/>
    <w:rsid w:val="00FB6A3F"/>
    <w:rsid w:val="00FB76BB"/>
    <w:rsid w:val="00FB7F09"/>
    <w:rsid w:val="00FC0739"/>
    <w:rsid w:val="00FC22BF"/>
    <w:rsid w:val="00FC69EB"/>
    <w:rsid w:val="00FD6A15"/>
    <w:rsid w:val="00FE11FA"/>
    <w:rsid w:val="00FE1903"/>
    <w:rsid w:val="00FE2231"/>
    <w:rsid w:val="00FE3875"/>
    <w:rsid w:val="00FE6BC9"/>
    <w:rsid w:val="00FE6EA3"/>
    <w:rsid w:val="00FE78FF"/>
    <w:rsid w:val="00FF0988"/>
    <w:rsid w:val="00FF0E52"/>
    <w:rsid w:val="00FF38C4"/>
    <w:rsid w:val="00FF7FC5"/>
    <w:rsid w:val="01033591"/>
    <w:rsid w:val="0107CFA2"/>
    <w:rsid w:val="010B79C4"/>
    <w:rsid w:val="010F64E7"/>
    <w:rsid w:val="0111F326"/>
    <w:rsid w:val="01167282"/>
    <w:rsid w:val="011CE794"/>
    <w:rsid w:val="0122B6A7"/>
    <w:rsid w:val="012BEBBA"/>
    <w:rsid w:val="012EF7DC"/>
    <w:rsid w:val="01308FE4"/>
    <w:rsid w:val="0132E83A"/>
    <w:rsid w:val="013313B0"/>
    <w:rsid w:val="01336B21"/>
    <w:rsid w:val="0134FED1"/>
    <w:rsid w:val="0136F959"/>
    <w:rsid w:val="01395BD7"/>
    <w:rsid w:val="013E1C11"/>
    <w:rsid w:val="013F3988"/>
    <w:rsid w:val="0141B973"/>
    <w:rsid w:val="01424898"/>
    <w:rsid w:val="01453D11"/>
    <w:rsid w:val="014B0946"/>
    <w:rsid w:val="014F239E"/>
    <w:rsid w:val="015CDA2D"/>
    <w:rsid w:val="0179880E"/>
    <w:rsid w:val="01868986"/>
    <w:rsid w:val="0186A4DA"/>
    <w:rsid w:val="018B69BC"/>
    <w:rsid w:val="018C49B1"/>
    <w:rsid w:val="018C6A06"/>
    <w:rsid w:val="018EF501"/>
    <w:rsid w:val="01995D79"/>
    <w:rsid w:val="019FEF6C"/>
    <w:rsid w:val="01AD8493"/>
    <w:rsid w:val="01B05D77"/>
    <w:rsid w:val="01B82D7A"/>
    <w:rsid w:val="01B90ADE"/>
    <w:rsid w:val="01BA5BB0"/>
    <w:rsid w:val="01BB693E"/>
    <w:rsid w:val="01C09ED2"/>
    <w:rsid w:val="01C806EC"/>
    <w:rsid w:val="01D5F149"/>
    <w:rsid w:val="01E30EA4"/>
    <w:rsid w:val="01E65A48"/>
    <w:rsid w:val="01E9B4F2"/>
    <w:rsid w:val="01EAA33E"/>
    <w:rsid w:val="01EAED53"/>
    <w:rsid w:val="01F5C464"/>
    <w:rsid w:val="01F86042"/>
    <w:rsid w:val="01FE23AF"/>
    <w:rsid w:val="02096D4E"/>
    <w:rsid w:val="020CD4D8"/>
    <w:rsid w:val="0215191A"/>
    <w:rsid w:val="021528F4"/>
    <w:rsid w:val="021795CC"/>
    <w:rsid w:val="02198C48"/>
    <w:rsid w:val="022E0B39"/>
    <w:rsid w:val="022EDFD7"/>
    <w:rsid w:val="02310451"/>
    <w:rsid w:val="023CAD99"/>
    <w:rsid w:val="0244A7E4"/>
    <w:rsid w:val="02465E72"/>
    <w:rsid w:val="024A0072"/>
    <w:rsid w:val="024AAD5B"/>
    <w:rsid w:val="024D3415"/>
    <w:rsid w:val="02543E7A"/>
    <w:rsid w:val="0259430B"/>
    <w:rsid w:val="02609FEF"/>
    <w:rsid w:val="0269B770"/>
    <w:rsid w:val="026F8028"/>
    <w:rsid w:val="02761B0A"/>
    <w:rsid w:val="027B165A"/>
    <w:rsid w:val="02830CD0"/>
    <w:rsid w:val="02851F66"/>
    <w:rsid w:val="028BE520"/>
    <w:rsid w:val="02919146"/>
    <w:rsid w:val="0297137C"/>
    <w:rsid w:val="02987E1F"/>
    <w:rsid w:val="029F2004"/>
    <w:rsid w:val="02A00D90"/>
    <w:rsid w:val="02AAF12D"/>
    <w:rsid w:val="02B11A57"/>
    <w:rsid w:val="02BAC116"/>
    <w:rsid w:val="02C7CDA0"/>
    <w:rsid w:val="02CCE7C3"/>
    <w:rsid w:val="02CDB14A"/>
    <w:rsid w:val="02D12803"/>
    <w:rsid w:val="02DC6DF3"/>
    <w:rsid w:val="02DFD15F"/>
    <w:rsid w:val="02E1007F"/>
    <w:rsid w:val="02E1DE4F"/>
    <w:rsid w:val="02E6D443"/>
    <w:rsid w:val="02E8D10D"/>
    <w:rsid w:val="02EC9458"/>
    <w:rsid w:val="02ED09FD"/>
    <w:rsid w:val="02F36709"/>
    <w:rsid w:val="030016F1"/>
    <w:rsid w:val="03002AD5"/>
    <w:rsid w:val="03072FBA"/>
    <w:rsid w:val="0318CB49"/>
    <w:rsid w:val="031CD15B"/>
    <w:rsid w:val="0323FDBB"/>
    <w:rsid w:val="03293927"/>
    <w:rsid w:val="033DBCE7"/>
    <w:rsid w:val="033DC365"/>
    <w:rsid w:val="033E0B63"/>
    <w:rsid w:val="0345FCE9"/>
    <w:rsid w:val="0348205F"/>
    <w:rsid w:val="03507C5C"/>
    <w:rsid w:val="0362CE91"/>
    <w:rsid w:val="0363F2FD"/>
    <w:rsid w:val="0367EFB3"/>
    <w:rsid w:val="036AA9F4"/>
    <w:rsid w:val="036F90DC"/>
    <w:rsid w:val="0377486A"/>
    <w:rsid w:val="03781833"/>
    <w:rsid w:val="037D8F98"/>
    <w:rsid w:val="038659B3"/>
    <w:rsid w:val="038A3AF1"/>
    <w:rsid w:val="038BCD0E"/>
    <w:rsid w:val="03923005"/>
    <w:rsid w:val="039AE822"/>
    <w:rsid w:val="039B2D6E"/>
    <w:rsid w:val="039FC8F8"/>
    <w:rsid w:val="03A13856"/>
    <w:rsid w:val="03A356D6"/>
    <w:rsid w:val="03A42935"/>
    <w:rsid w:val="03A84B1C"/>
    <w:rsid w:val="03A89CA9"/>
    <w:rsid w:val="03AA4437"/>
    <w:rsid w:val="03AF5DC4"/>
    <w:rsid w:val="03B37D4E"/>
    <w:rsid w:val="03B9AD28"/>
    <w:rsid w:val="03BAA9CB"/>
    <w:rsid w:val="03C60A5F"/>
    <w:rsid w:val="03CFF7DD"/>
    <w:rsid w:val="03D88CF3"/>
    <w:rsid w:val="03E1F1AD"/>
    <w:rsid w:val="03E2D4E9"/>
    <w:rsid w:val="03E5739D"/>
    <w:rsid w:val="03F1F73C"/>
    <w:rsid w:val="03F9F0EA"/>
    <w:rsid w:val="040542D5"/>
    <w:rsid w:val="0409A850"/>
    <w:rsid w:val="041561EC"/>
    <w:rsid w:val="041AA6CA"/>
    <w:rsid w:val="04234590"/>
    <w:rsid w:val="042AC1A1"/>
    <w:rsid w:val="042B4EA5"/>
    <w:rsid w:val="042CA992"/>
    <w:rsid w:val="043A43CE"/>
    <w:rsid w:val="04454096"/>
    <w:rsid w:val="044665ED"/>
    <w:rsid w:val="045D5485"/>
    <w:rsid w:val="0460E46F"/>
    <w:rsid w:val="046BD7A8"/>
    <w:rsid w:val="046CF864"/>
    <w:rsid w:val="046F52AD"/>
    <w:rsid w:val="0473069F"/>
    <w:rsid w:val="0476AE3B"/>
    <w:rsid w:val="0479517B"/>
    <w:rsid w:val="047FCF34"/>
    <w:rsid w:val="0480C3D3"/>
    <w:rsid w:val="048323E6"/>
    <w:rsid w:val="04832964"/>
    <w:rsid w:val="048FF7EF"/>
    <w:rsid w:val="049740C0"/>
    <w:rsid w:val="04A035B0"/>
    <w:rsid w:val="04A15756"/>
    <w:rsid w:val="04ABE223"/>
    <w:rsid w:val="04AC9849"/>
    <w:rsid w:val="04B05C9E"/>
    <w:rsid w:val="04B42D2E"/>
    <w:rsid w:val="04B51681"/>
    <w:rsid w:val="04B5EBE1"/>
    <w:rsid w:val="04B61A22"/>
    <w:rsid w:val="04B7334A"/>
    <w:rsid w:val="04BE7E68"/>
    <w:rsid w:val="04C5C5B2"/>
    <w:rsid w:val="04CADD14"/>
    <w:rsid w:val="04D1E731"/>
    <w:rsid w:val="04D4F508"/>
    <w:rsid w:val="04D5C836"/>
    <w:rsid w:val="04DFC2DB"/>
    <w:rsid w:val="04E0348E"/>
    <w:rsid w:val="04E09E39"/>
    <w:rsid w:val="04E2A094"/>
    <w:rsid w:val="04F72F95"/>
    <w:rsid w:val="04FD657E"/>
    <w:rsid w:val="04FDFB2F"/>
    <w:rsid w:val="04FF95A5"/>
    <w:rsid w:val="04FFD24C"/>
    <w:rsid w:val="05012262"/>
    <w:rsid w:val="0516B69E"/>
    <w:rsid w:val="051C4F50"/>
    <w:rsid w:val="051DC3D3"/>
    <w:rsid w:val="0520AABD"/>
    <w:rsid w:val="052119C9"/>
    <w:rsid w:val="0521F07F"/>
    <w:rsid w:val="052754CD"/>
    <w:rsid w:val="052DE278"/>
    <w:rsid w:val="05300104"/>
    <w:rsid w:val="05318EA8"/>
    <w:rsid w:val="0534A686"/>
    <w:rsid w:val="05354B54"/>
    <w:rsid w:val="053B83C1"/>
    <w:rsid w:val="053C885D"/>
    <w:rsid w:val="053D7BFF"/>
    <w:rsid w:val="0540C661"/>
    <w:rsid w:val="0540F72F"/>
    <w:rsid w:val="0544759A"/>
    <w:rsid w:val="054B972F"/>
    <w:rsid w:val="05543AAE"/>
    <w:rsid w:val="05566B10"/>
    <w:rsid w:val="055E8CB1"/>
    <w:rsid w:val="05650922"/>
    <w:rsid w:val="05664C8F"/>
    <w:rsid w:val="05776EB3"/>
    <w:rsid w:val="057CE279"/>
    <w:rsid w:val="05817EDE"/>
    <w:rsid w:val="05835483"/>
    <w:rsid w:val="0589B88A"/>
    <w:rsid w:val="058CE7CC"/>
    <w:rsid w:val="0590758E"/>
    <w:rsid w:val="05919266"/>
    <w:rsid w:val="05982334"/>
    <w:rsid w:val="05A05FB8"/>
    <w:rsid w:val="05A67EE7"/>
    <w:rsid w:val="05A84237"/>
    <w:rsid w:val="05AC7312"/>
    <w:rsid w:val="05AE160C"/>
    <w:rsid w:val="05C05505"/>
    <w:rsid w:val="05C361A1"/>
    <w:rsid w:val="05C60C52"/>
    <w:rsid w:val="05C6BC27"/>
    <w:rsid w:val="05CBBFB5"/>
    <w:rsid w:val="05D2A0CA"/>
    <w:rsid w:val="05DCD14D"/>
    <w:rsid w:val="05DDBFEA"/>
    <w:rsid w:val="05DDD1DF"/>
    <w:rsid w:val="05DF1257"/>
    <w:rsid w:val="05E20EC0"/>
    <w:rsid w:val="05E36BB3"/>
    <w:rsid w:val="05EBA271"/>
    <w:rsid w:val="05ECF79C"/>
    <w:rsid w:val="05F3A3ED"/>
    <w:rsid w:val="05FB6881"/>
    <w:rsid w:val="05FC517F"/>
    <w:rsid w:val="05FEB1CA"/>
    <w:rsid w:val="06006966"/>
    <w:rsid w:val="06038AF4"/>
    <w:rsid w:val="0605520C"/>
    <w:rsid w:val="06055E7C"/>
    <w:rsid w:val="060B9C7F"/>
    <w:rsid w:val="060DE5CB"/>
    <w:rsid w:val="060E81AF"/>
    <w:rsid w:val="0614A2A0"/>
    <w:rsid w:val="0615FD42"/>
    <w:rsid w:val="0623193A"/>
    <w:rsid w:val="062E5902"/>
    <w:rsid w:val="06307CE5"/>
    <w:rsid w:val="064562C2"/>
    <w:rsid w:val="0654E039"/>
    <w:rsid w:val="0658C082"/>
    <w:rsid w:val="065AFBDB"/>
    <w:rsid w:val="065CB37C"/>
    <w:rsid w:val="06697984"/>
    <w:rsid w:val="066B2FE4"/>
    <w:rsid w:val="06719AB5"/>
    <w:rsid w:val="067277C1"/>
    <w:rsid w:val="06755DA9"/>
    <w:rsid w:val="06797820"/>
    <w:rsid w:val="067B2441"/>
    <w:rsid w:val="067CB3CE"/>
    <w:rsid w:val="068256EC"/>
    <w:rsid w:val="06837463"/>
    <w:rsid w:val="0684426D"/>
    <w:rsid w:val="068D6548"/>
    <w:rsid w:val="06951C5F"/>
    <w:rsid w:val="069616D4"/>
    <w:rsid w:val="0699CE9D"/>
    <w:rsid w:val="069B6606"/>
    <w:rsid w:val="069B93BF"/>
    <w:rsid w:val="06A1E059"/>
    <w:rsid w:val="06A7319E"/>
    <w:rsid w:val="06A8C118"/>
    <w:rsid w:val="06AF1F24"/>
    <w:rsid w:val="06B089CE"/>
    <w:rsid w:val="06B69BCE"/>
    <w:rsid w:val="06B96AB2"/>
    <w:rsid w:val="06BC3105"/>
    <w:rsid w:val="06C14E93"/>
    <w:rsid w:val="06D5E393"/>
    <w:rsid w:val="06DC96C2"/>
    <w:rsid w:val="06E045FB"/>
    <w:rsid w:val="06E49B53"/>
    <w:rsid w:val="06E72344"/>
    <w:rsid w:val="06E72532"/>
    <w:rsid w:val="06EDF642"/>
    <w:rsid w:val="06EF54F4"/>
    <w:rsid w:val="06F081E3"/>
    <w:rsid w:val="06F45472"/>
    <w:rsid w:val="06F727BD"/>
    <w:rsid w:val="07030037"/>
    <w:rsid w:val="07051AE9"/>
    <w:rsid w:val="0709F59D"/>
    <w:rsid w:val="070A9007"/>
    <w:rsid w:val="07127A53"/>
    <w:rsid w:val="071590CB"/>
    <w:rsid w:val="0717418F"/>
    <w:rsid w:val="0719CC6B"/>
    <w:rsid w:val="071A7ED7"/>
    <w:rsid w:val="071CEF32"/>
    <w:rsid w:val="071F2C80"/>
    <w:rsid w:val="0725A719"/>
    <w:rsid w:val="0733053D"/>
    <w:rsid w:val="073572B6"/>
    <w:rsid w:val="073614DF"/>
    <w:rsid w:val="07389DBA"/>
    <w:rsid w:val="0738FD52"/>
    <w:rsid w:val="073991B6"/>
    <w:rsid w:val="073ABD7C"/>
    <w:rsid w:val="073F025B"/>
    <w:rsid w:val="07450516"/>
    <w:rsid w:val="0752619F"/>
    <w:rsid w:val="075A03C1"/>
    <w:rsid w:val="075D67FC"/>
    <w:rsid w:val="075EE420"/>
    <w:rsid w:val="076E384C"/>
    <w:rsid w:val="077BB93A"/>
    <w:rsid w:val="077F81B2"/>
    <w:rsid w:val="0781ED7F"/>
    <w:rsid w:val="078A2ACC"/>
    <w:rsid w:val="0795077F"/>
    <w:rsid w:val="07965BD8"/>
    <w:rsid w:val="0796C961"/>
    <w:rsid w:val="07A72DF1"/>
    <w:rsid w:val="07B24BEE"/>
    <w:rsid w:val="07B7DFF4"/>
    <w:rsid w:val="07B82801"/>
    <w:rsid w:val="07B8558B"/>
    <w:rsid w:val="07B9CD81"/>
    <w:rsid w:val="07B9FA1A"/>
    <w:rsid w:val="07BCCE77"/>
    <w:rsid w:val="07BE3ACE"/>
    <w:rsid w:val="07C26BA2"/>
    <w:rsid w:val="07C28349"/>
    <w:rsid w:val="07C5B275"/>
    <w:rsid w:val="07CCB00C"/>
    <w:rsid w:val="07CCDBC8"/>
    <w:rsid w:val="07D33C4D"/>
    <w:rsid w:val="07D8924B"/>
    <w:rsid w:val="07E13A4D"/>
    <w:rsid w:val="07E300B9"/>
    <w:rsid w:val="07E6AE42"/>
    <w:rsid w:val="07ECE9FB"/>
    <w:rsid w:val="07EF1C36"/>
    <w:rsid w:val="07F8BAFE"/>
    <w:rsid w:val="07F98335"/>
    <w:rsid w:val="07FA7DE2"/>
    <w:rsid w:val="08002367"/>
    <w:rsid w:val="0801F1EF"/>
    <w:rsid w:val="0803AABE"/>
    <w:rsid w:val="0804B97D"/>
    <w:rsid w:val="080633EF"/>
    <w:rsid w:val="0810FCB8"/>
    <w:rsid w:val="081B4482"/>
    <w:rsid w:val="0825ED5B"/>
    <w:rsid w:val="08272C50"/>
    <w:rsid w:val="0830B2B7"/>
    <w:rsid w:val="0833B426"/>
    <w:rsid w:val="083FD9DD"/>
    <w:rsid w:val="0840FE29"/>
    <w:rsid w:val="084662FC"/>
    <w:rsid w:val="08469D7B"/>
    <w:rsid w:val="0846CDF7"/>
    <w:rsid w:val="0852F3D7"/>
    <w:rsid w:val="0855D2D7"/>
    <w:rsid w:val="085B4920"/>
    <w:rsid w:val="085DAC14"/>
    <w:rsid w:val="0863CE93"/>
    <w:rsid w:val="0864508F"/>
    <w:rsid w:val="0868163C"/>
    <w:rsid w:val="0868523B"/>
    <w:rsid w:val="086A250C"/>
    <w:rsid w:val="086FE907"/>
    <w:rsid w:val="08731FC7"/>
    <w:rsid w:val="087C165C"/>
    <w:rsid w:val="08893463"/>
    <w:rsid w:val="088ADC51"/>
    <w:rsid w:val="088C0049"/>
    <w:rsid w:val="089025BE"/>
    <w:rsid w:val="0897E58B"/>
    <w:rsid w:val="089A17E6"/>
    <w:rsid w:val="08A5A63B"/>
    <w:rsid w:val="08B1EDAE"/>
    <w:rsid w:val="08BA9556"/>
    <w:rsid w:val="08BD5860"/>
    <w:rsid w:val="08C2B8ED"/>
    <w:rsid w:val="08C73C1A"/>
    <w:rsid w:val="08CB7572"/>
    <w:rsid w:val="08CBB939"/>
    <w:rsid w:val="08D5CB4B"/>
    <w:rsid w:val="08D8CAAB"/>
    <w:rsid w:val="08DA802B"/>
    <w:rsid w:val="08DF43D5"/>
    <w:rsid w:val="08E1B550"/>
    <w:rsid w:val="08E34EDC"/>
    <w:rsid w:val="08E92A0E"/>
    <w:rsid w:val="08F4B019"/>
    <w:rsid w:val="08F7B449"/>
    <w:rsid w:val="09030784"/>
    <w:rsid w:val="090A2C63"/>
    <w:rsid w:val="090C1183"/>
    <w:rsid w:val="0913386A"/>
    <w:rsid w:val="0914B2D9"/>
    <w:rsid w:val="0931455D"/>
    <w:rsid w:val="093197F6"/>
    <w:rsid w:val="0936C4F2"/>
    <w:rsid w:val="093A31F5"/>
    <w:rsid w:val="093F072C"/>
    <w:rsid w:val="093F9290"/>
    <w:rsid w:val="0942D0AD"/>
    <w:rsid w:val="0946131B"/>
    <w:rsid w:val="0946F65B"/>
    <w:rsid w:val="094710FC"/>
    <w:rsid w:val="0950A19B"/>
    <w:rsid w:val="0952493E"/>
    <w:rsid w:val="095735CB"/>
    <w:rsid w:val="096350C7"/>
    <w:rsid w:val="0969FB01"/>
    <w:rsid w:val="0971BC76"/>
    <w:rsid w:val="09730D2F"/>
    <w:rsid w:val="0976B420"/>
    <w:rsid w:val="0978C781"/>
    <w:rsid w:val="097CA630"/>
    <w:rsid w:val="097ED11A"/>
    <w:rsid w:val="09812E2E"/>
    <w:rsid w:val="0982CF2B"/>
    <w:rsid w:val="098D49B3"/>
    <w:rsid w:val="098D7D34"/>
    <w:rsid w:val="09923244"/>
    <w:rsid w:val="099B0796"/>
    <w:rsid w:val="099F76AA"/>
    <w:rsid w:val="09A15A04"/>
    <w:rsid w:val="09A3027F"/>
    <w:rsid w:val="09A6B780"/>
    <w:rsid w:val="09B24F88"/>
    <w:rsid w:val="09B4F09A"/>
    <w:rsid w:val="09B7ECA6"/>
    <w:rsid w:val="09B94E0D"/>
    <w:rsid w:val="09C30468"/>
    <w:rsid w:val="09C6EE6B"/>
    <w:rsid w:val="09C7AE82"/>
    <w:rsid w:val="09C861AF"/>
    <w:rsid w:val="09C982F7"/>
    <w:rsid w:val="09CEA78E"/>
    <w:rsid w:val="09D4D2B0"/>
    <w:rsid w:val="09DB7633"/>
    <w:rsid w:val="09DFBA00"/>
    <w:rsid w:val="09E7149A"/>
    <w:rsid w:val="09E9597E"/>
    <w:rsid w:val="09F0F319"/>
    <w:rsid w:val="09F423C2"/>
    <w:rsid w:val="09FFAEDE"/>
    <w:rsid w:val="0A0020F0"/>
    <w:rsid w:val="0A00A866"/>
    <w:rsid w:val="0A0598D6"/>
    <w:rsid w:val="0A0D767D"/>
    <w:rsid w:val="0A10ED22"/>
    <w:rsid w:val="0A161736"/>
    <w:rsid w:val="0A171BEC"/>
    <w:rsid w:val="0A1C3C15"/>
    <w:rsid w:val="0A22B854"/>
    <w:rsid w:val="0A236E20"/>
    <w:rsid w:val="0A3937D2"/>
    <w:rsid w:val="0A4DFA32"/>
    <w:rsid w:val="0A4FBBFD"/>
    <w:rsid w:val="0A5B63B9"/>
    <w:rsid w:val="0A5FBBC3"/>
    <w:rsid w:val="0A621D6E"/>
    <w:rsid w:val="0A672D2D"/>
    <w:rsid w:val="0A6E9908"/>
    <w:rsid w:val="0A70FAC9"/>
    <w:rsid w:val="0A771DAC"/>
    <w:rsid w:val="0A7A3472"/>
    <w:rsid w:val="0A7EA4C4"/>
    <w:rsid w:val="0A871E32"/>
    <w:rsid w:val="0A8C7889"/>
    <w:rsid w:val="0A9C157C"/>
    <w:rsid w:val="0A9C7DCE"/>
    <w:rsid w:val="0A9D18BB"/>
    <w:rsid w:val="0A9FB5BB"/>
    <w:rsid w:val="0AA19B9C"/>
    <w:rsid w:val="0AA985A8"/>
    <w:rsid w:val="0AB44724"/>
    <w:rsid w:val="0AB511B5"/>
    <w:rsid w:val="0AB948B3"/>
    <w:rsid w:val="0AC39317"/>
    <w:rsid w:val="0AC84847"/>
    <w:rsid w:val="0AD7EDE1"/>
    <w:rsid w:val="0ADBC5E7"/>
    <w:rsid w:val="0ADC01BE"/>
    <w:rsid w:val="0ADED3DF"/>
    <w:rsid w:val="0AE03E1D"/>
    <w:rsid w:val="0AE9ECB0"/>
    <w:rsid w:val="0AEE0273"/>
    <w:rsid w:val="0AF42F7B"/>
    <w:rsid w:val="0AF828E6"/>
    <w:rsid w:val="0AFE406A"/>
    <w:rsid w:val="0B050A67"/>
    <w:rsid w:val="0B0CBFD4"/>
    <w:rsid w:val="0B0DFD66"/>
    <w:rsid w:val="0B0F91C1"/>
    <w:rsid w:val="0B1AA17B"/>
    <w:rsid w:val="0B1CF2F9"/>
    <w:rsid w:val="0B2095C8"/>
    <w:rsid w:val="0B24E809"/>
    <w:rsid w:val="0B34692C"/>
    <w:rsid w:val="0B3923C6"/>
    <w:rsid w:val="0B3B0183"/>
    <w:rsid w:val="0B437366"/>
    <w:rsid w:val="0B4CFBFE"/>
    <w:rsid w:val="0B51C99A"/>
    <w:rsid w:val="0B55EDE0"/>
    <w:rsid w:val="0B56409F"/>
    <w:rsid w:val="0B5C291F"/>
    <w:rsid w:val="0B5FAE95"/>
    <w:rsid w:val="0B643210"/>
    <w:rsid w:val="0B69EA89"/>
    <w:rsid w:val="0B7CF51B"/>
    <w:rsid w:val="0B7D2273"/>
    <w:rsid w:val="0B93C2B6"/>
    <w:rsid w:val="0B93E2FC"/>
    <w:rsid w:val="0B9B1B9F"/>
    <w:rsid w:val="0B9BA93A"/>
    <w:rsid w:val="0B9F17E0"/>
    <w:rsid w:val="0BAA2BDC"/>
    <w:rsid w:val="0BADC820"/>
    <w:rsid w:val="0BC1E165"/>
    <w:rsid w:val="0BCC8F31"/>
    <w:rsid w:val="0BCDB057"/>
    <w:rsid w:val="0BDE54C7"/>
    <w:rsid w:val="0BDFBB76"/>
    <w:rsid w:val="0BE0014E"/>
    <w:rsid w:val="0BE06FF8"/>
    <w:rsid w:val="0BE4D202"/>
    <w:rsid w:val="0BF23618"/>
    <w:rsid w:val="0C08E3D9"/>
    <w:rsid w:val="0C0B40ED"/>
    <w:rsid w:val="0C13914C"/>
    <w:rsid w:val="0C1680E3"/>
    <w:rsid w:val="0C180C11"/>
    <w:rsid w:val="0C194DF8"/>
    <w:rsid w:val="0C1982EB"/>
    <w:rsid w:val="0C3C3753"/>
    <w:rsid w:val="0C418439"/>
    <w:rsid w:val="0C46387F"/>
    <w:rsid w:val="0C4F0C6A"/>
    <w:rsid w:val="0C4FA921"/>
    <w:rsid w:val="0C50527B"/>
    <w:rsid w:val="0C64DDAF"/>
    <w:rsid w:val="0C6E408F"/>
    <w:rsid w:val="0C6E8A27"/>
    <w:rsid w:val="0C6F6053"/>
    <w:rsid w:val="0C7DB3DD"/>
    <w:rsid w:val="0C85D1FE"/>
    <w:rsid w:val="0C86E524"/>
    <w:rsid w:val="0C8BD5B8"/>
    <w:rsid w:val="0C91445C"/>
    <w:rsid w:val="0C94902E"/>
    <w:rsid w:val="0C98ED5B"/>
    <w:rsid w:val="0C9D108F"/>
    <w:rsid w:val="0C9F21D8"/>
    <w:rsid w:val="0CA19BC3"/>
    <w:rsid w:val="0CAC2D0E"/>
    <w:rsid w:val="0CADB6D2"/>
    <w:rsid w:val="0CB07D4C"/>
    <w:rsid w:val="0CB1CCA0"/>
    <w:rsid w:val="0CB43181"/>
    <w:rsid w:val="0CB638EC"/>
    <w:rsid w:val="0CB671DC"/>
    <w:rsid w:val="0CB8816A"/>
    <w:rsid w:val="0CB91D14"/>
    <w:rsid w:val="0CD3B330"/>
    <w:rsid w:val="0CE0493C"/>
    <w:rsid w:val="0CE8C361"/>
    <w:rsid w:val="0CF44D4D"/>
    <w:rsid w:val="0CF4D42D"/>
    <w:rsid w:val="0CF8757A"/>
    <w:rsid w:val="0CFBC1DD"/>
    <w:rsid w:val="0D0847AD"/>
    <w:rsid w:val="0D0AD543"/>
    <w:rsid w:val="0D0C9615"/>
    <w:rsid w:val="0D0ECDE2"/>
    <w:rsid w:val="0D1B06A7"/>
    <w:rsid w:val="0D1D21BE"/>
    <w:rsid w:val="0D1EC7EC"/>
    <w:rsid w:val="0D232584"/>
    <w:rsid w:val="0D2CEAC0"/>
    <w:rsid w:val="0D311C11"/>
    <w:rsid w:val="0D355ACF"/>
    <w:rsid w:val="0D41414A"/>
    <w:rsid w:val="0D4D0B83"/>
    <w:rsid w:val="0D52BA92"/>
    <w:rsid w:val="0D57CBC1"/>
    <w:rsid w:val="0D581788"/>
    <w:rsid w:val="0D5EBC69"/>
    <w:rsid w:val="0D5EE12A"/>
    <w:rsid w:val="0D6562EC"/>
    <w:rsid w:val="0D6E4B2A"/>
    <w:rsid w:val="0D6FD2C9"/>
    <w:rsid w:val="0D776608"/>
    <w:rsid w:val="0D7CC81F"/>
    <w:rsid w:val="0D8E0679"/>
    <w:rsid w:val="0D8FAADD"/>
    <w:rsid w:val="0D96CECD"/>
    <w:rsid w:val="0D98E2FE"/>
    <w:rsid w:val="0DA5ABC2"/>
    <w:rsid w:val="0DA5D04C"/>
    <w:rsid w:val="0DA5D3A7"/>
    <w:rsid w:val="0DA7CF6E"/>
    <w:rsid w:val="0DAA2304"/>
    <w:rsid w:val="0DB08625"/>
    <w:rsid w:val="0DB90930"/>
    <w:rsid w:val="0DBAF68D"/>
    <w:rsid w:val="0DBB66B4"/>
    <w:rsid w:val="0DBC2F3B"/>
    <w:rsid w:val="0DCA73F6"/>
    <w:rsid w:val="0DD8B94B"/>
    <w:rsid w:val="0DE971F3"/>
    <w:rsid w:val="0DEC4A30"/>
    <w:rsid w:val="0DF91B4B"/>
    <w:rsid w:val="0DFE2364"/>
    <w:rsid w:val="0E0633AF"/>
    <w:rsid w:val="0E085251"/>
    <w:rsid w:val="0E086515"/>
    <w:rsid w:val="0E0A8D40"/>
    <w:rsid w:val="0E0BC58F"/>
    <w:rsid w:val="0E0E4C64"/>
    <w:rsid w:val="0E12681C"/>
    <w:rsid w:val="0E1A18EF"/>
    <w:rsid w:val="0E1AB8B1"/>
    <w:rsid w:val="0E1B328D"/>
    <w:rsid w:val="0E2A718C"/>
    <w:rsid w:val="0E2E88AA"/>
    <w:rsid w:val="0E32C849"/>
    <w:rsid w:val="0E3600FA"/>
    <w:rsid w:val="0E42B954"/>
    <w:rsid w:val="0E42E93C"/>
    <w:rsid w:val="0E43A8EC"/>
    <w:rsid w:val="0E5A912A"/>
    <w:rsid w:val="0E617608"/>
    <w:rsid w:val="0E62AA91"/>
    <w:rsid w:val="0E6BCB4E"/>
    <w:rsid w:val="0E7159AD"/>
    <w:rsid w:val="0E7BA7DD"/>
    <w:rsid w:val="0E813423"/>
    <w:rsid w:val="0E8B6928"/>
    <w:rsid w:val="0E8CCC4E"/>
    <w:rsid w:val="0E8DDDE6"/>
    <w:rsid w:val="0E90D310"/>
    <w:rsid w:val="0E9306AA"/>
    <w:rsid w:val="0E95AC66"/>
    <w:rsid w:val="0E9BB66F"/>
    <w:rsid w:val="0E9F6E2D"/>
    <w:rsid w:val="0EAAF981"/>
    <w:rsid w:val="0EAB1C85"/>
    <w:rsid w:val="0EAC354A"/>
    <w:rsid w:val="0EB62871"/>
    <w:rsid w:val="0EB92DD7"/>
    <w:rsid w:val="0EC6B4DC"/>
    <w:rsid w:val="0ECB6BE0"/>
    <w:rsid w:val="0ECC5890"/>
    <w:rsid w:val="0ED34F71"/>
    <w:rsid w:val="0ED58EC5"/>
    <w:rsid w:val="0EE33858"/>
    <w:rsid w:val="0EE4BB38"/>
    <w:rsid w:val="0EE5308E"/>
    <w:rsid w:val="0EE9ECE6"/>
    <w:rsid w:val="0EED727A"/>
    <w:rsid w:val="0EF83212"/>
    <w:rsid w:val="0EFCB204"/>
    <w:rsid w:val="0EFFE7FD"/>
    <w:rsid w:val="0F026DE4"/>
    <w:rsid w:val="0F03F3D0"/>
    <w:rsid w:val="0F0549A4"/>
    <w:rsid w:val="0F12AA84"/>
    <w:rsid w:val="0F190559"/>
    <w:rsid w:val="0F241D52"/>
    <w:rsid w:val="0F254813"/>
    <w:rsid w:val="0F2C4675"/>
    <w:rsid w:val="0F36C197"/>
    <w:rsid w:val="0F3CE6CE"/>
    <w:rsid w:val="0F3DB062"/>
    <w:rsid w:val="0F40849B"/>
    <w:rsid w:val="0F4126C4"/>
    <w:rsid w:val="0F43AFFC"/>
    <w:rsid w:val="0F489273"/>
    <w:rsid w:val="0F508C7E"/>
    <w:rsid w:val="0F516463"/>
    <w:rsid w:val="0F5AEF3E"/>
    <w:rsid w:val="0F5CB060"/>
    <w:rsid w:val="0F5D6199"/>
    <w:rsid w:val="0F63AA34"/>
    <w:rsid w:val="0F6CCD05"/>
    <w:rsid w:val="0F76080E"/>
    <w:rsid w:val="0F7A7599"/>
    <w:rsid w:val="0F7D68C4"/>
    <w:rsid w:val="0F87C058"/>
    <w:rsid w:val="0F87DFC3"/>
    <w:rsid w:val="0F87EED3"/>
    <w:rsid w:val="0F87F33D"/>
    <w:rsid w:val="0F92675D"/>
    <w:rsid w:val="0F9E8874"/>
    <w:rsid w:val="0FA29463"/>
    <w:rsid w:val="0FA366CD"/>
    <w:rsid w:val="0FA3E860"/>
    <w:rsid w:val="0FA62DF7"/>
    <w:rsid w:val="0FA8E504"/>
    <w:rsid w:val="0FAA416A"/>
    <w:rsid w:val="0FB6DA89"/>
    <w:rsid w:val="0FB702EE"/>
    <w:rsid w:val="0FB7C511"/>
    <w:rsid w:val="0FBAAB62"/>
    <w:rsid w:val="0FBB0AB8"/>
    <w:rsid w:val="0FBB5A10"/>
    <w:rsid w:val="0FBC3292"/>
    <w:rsid w:val="0FBD5DD3"/>
    <w:rsid w:val="0FC3767A"/>
    <w:rsid w:val="0FC86BD6"/>
    <w:rsid w:val="0FD0EAB4"/>
    <w:rsid w:val="0FD18689"/>
    <w:rsid w:val="0FD1C33F"/>
    <w:rsid w:val="0FD20594"/>
    <w:rsid w:val="0FDA4274"/>
    <w:rsid w:val="0FE12F63"/>
    <w:rsid w:val="0FE62B9C"/>
    <w:rsid w:val="0FEA957F"/>
    <w:rsid w:val="0FEE129E"/>
    <w:rsid w:val="0FF03975"/>
    <w:rsid w:val="0FF406EB"/>
    <w:rsid w:val="0FF58741"/>
    <w:rsid w:val="0FF8C8A8"/>
    <w:rsid w:val="0FFBFA5E"/>
    <w:rsid w:val="0FFF12C6"/>
    <w:rsid w:val="0FFFA00D"/>
    <w:rsid w:val="10002B9E"/>
    <w:rsid w:val="100602C6"/>
    <w:rsid w:val="100AD4CF"/>
    <w:rsid w:val="1011081E"/>
    <w:rsid w:val="1019C98E"/>
    <w:rsid w:val="1020B6AD"/>
    <w:rsid w:val="10237442"/>
    <w:rsid w:val="10258034"/>
    <w:rsid w:val="10271900"/>
    <w:rsid w:val="10404F7B"/>
    <w:rsid w:val="1043C801"/>
    <w:rsid w:val="104F959C"/>
    <w:rsid w:val="10585382"/>
    <w:rsid w:val="105B06B7"/>
    <w:rsid w:val="105F56B4"/>
    <w:rsid w:val="1060B77A"/>
    <w:rsid w:val="1060CC83"/>
    <w:rsid w:val="10717A6F"/>
    <w:rsid w:val="1076E263"/>
    <w:rsid w:val="10787718"/>
    <w:rsid w:val="10797B67"/>
    <w:rsid w:val="1088C73F"/>
    <w:rsid w:val="108D7445"/>
    <w:rsid w:val="1092402D"/>
    <w:rsid w:val="109317C1"/>
    <w:rsid w:val="109698E9"/>
    <w:rsid w:val="1096C94F"/>
    <w:rsid w:val="1097AF86"/>
    <w:rsid w:val="10A003B5"/>
    <w:rsid w:val="10A401DF"/>
    <w:rsid w:val="10A709E2"/>
    <w:rsid w:val="10BB8873"/>
    <w:rsid w:val="10C74B9F"/>
    <w:rsid w:val="10D712DC"/>
    <w:rsid w:val="10D98B52"/>
    <w:rsid w:val="10DC54FC"/>
    <w:rsid w:val="10E354BE"/>
    <w:rsid w:val="10EB5C6E"/>
    <w:rsid w:val="10F108BD"/>
    <w:rsid w:val="1101F3C6"/>
    <w:rsid w:val="11048DD4"/>
    <w:rsid w:val="110BD3BE"/>
    <w:rsid w:val="112D97F3"/>
    <w:rsid w:val="1136CEA4"/>
    <w:rsid w:val="115054F3"/>
    <w:rsid w:val="11695F16"/>
    <w:rsid w:val="1170EB55"/>
    <w:rsid w:val="117242ED"/>
    <w:rsid w:val="11728605"/>
    <w:rsid w:val="117443E9"/>
    <w:rsid w:val="1176E17E"/>
    <w:rsid w:val="117AEB34"/>
    <w:rsid w:val="1182434B"/>
    <w:rsid w:val="11827433"/>
    <w:rsid w:val="1189ACF3"/>
    <w:rsid w:val="11921496"/>
    <w:rsid w:val="119BE856"/>
    <w:rsid w:val="11A58F39"/>
    <w:rsid w:val="11A638C8"/>
    <w:rsid w:val="11A81797"/>
    <w:rsid w:val="11B91422"/>
    <w:rsid w:val="11C5DEAA"/>
    <w:rsid w:val="11D474F4"/>
    <w:rsid w:val="11D989DF"/>
    <w:rsid w:val="11DE1F48"/>
    <w:rsid w:val="11E00A11"/>
    <w:rsid w:val="11E060FC"/>
    <w:rsid w:val="11E11F6C"/>
    <w:rsid w:val="11E2AE0E"/>
    <w:rsid w:val="11E30965"/>
    <w:rsid w:val="11F1DFE9"/>
    <w:rsid w:val="11F390F4"/>
    <w:rsid w:val="11F46B63"/>
    <w:rsid w:val="11F965AB"/>
    <w:rsid w:val="1209F194"/>
    <w:rsid w:val="120C31EF"/>
    <w:rsid w:val="120FF012"/>
    <w:rsid w:val="1210AABB"/>
    <w:rsid w:val="1212CFA6"/>
    <w:rsid w:val="1212D76C"/>
    <w:rsid w:val="12160684"/>
    <w:rsid w:val="1218963A"/>
    <w:rsid w:val="1218DD68"/>
    <w:rsid w:val="121FD44E"/>
    <w:rsid w:val="12207CA6"/>
    <w:rsid w:val="12222C01"/>
    <w:rsid w:val="122A65AE"/>
    <w:rsid w:val="122D0CD3"/>
    <w:rsid w:val="122D5074"/>
    <w:rsid w:val="12333A44"/>
    <w:rsid w:val="12344D81"/>
    <w:rsid w:val="123788BF"/>
    <w:rsid w:val="125450CF"/>
    <w:rsid w:val="125F8660"/>
    <w:rsid w:val="12604866"/>
    <w:rsid w:val="1261779C"/>
    <w:rsid w:val="1267BDA1"/>
    <w:rsid w:val="1269C798"/>
    <w:rsid w:val="1273F491"/>
    <w:rsid w:val="12754506"/>
    <w:rsid w:val="129A3664"/>
    <w:rsid w:val="129DC427"/>
    <w:rsid w:val="129E7667"/>
    <w:rsid w:val="129F4F25"/>
    <w:rsid w:val="12A5253D"/>
    <w:rsid w:val="12A8CDB8"/>
    <w:rsid w:val="12A8DB20"/>
    <w:rsid w:val="12AA8454"/>
    <w:rsid w:val="12AADC60"/>
    <w:rsid w:val="12B4B180"/>
    <w:rsid w:val="12B7428A"/>
    <w:rsid w:val="12BEC527"/>
    <w:rsid w:val="12C1D61D"/>
    <w:rsid w:val="12C38007"/>
    <w:rsid w:val="12D3AEC3"/>
    <w:rsid w:val="12D5B6E7"/>
    <w:rsid w:val="12D84F1F"/>
    <w:rsid w:val="12D865F7"/>
    <w:rsid w:val="12DC612E"/>
    <w:rsid w:val="12E4BC82"/>
    <w:rsid w:val="12E9ED8B"/>
    <w:rsid w:val="12ECF561"/>
    <w:rsid w:val="12F8A354"/>
    <w:rsid w:val="12FA2DDB"/>
    <w:rsid w:val="1300F47C"/>
    <w:rsid w:val="1303D720"/>
    <w:rsid w:val="130EE817"/>
    <w:rsid w:val="13186931"/>
    <w:rsid w:val="13188A24"/>
    <w:rsid w:val="132332D4"/>
    <w:rsid w:val="1325B360"/>
    <w:rsid w:val="13276CF4"/>
    <w:rsid w:val="132FD361"/>
    <w:rsid w:val="1336AB4F"/>
    <w:rsid w:val="133A17EF"/>
    <w:rsid w:val="133A619C"/>
    <w:rsid w:val="133ACA67"/>
    <w:rsid w:val="13554FA9"/>
    <w:rsid w:val="1356D45B"/>
    <w:rsid w:val="135E514B"/>
    <w:rsid w:val="136000A9"/>
    <w:rsid w:val="1360EE6A"/>
    <w:rsid w:val="136142A1"/>
    <w:rsid w:val="136284A2"/>
    <w:rsid w:val="1362A338"/>
    <w:rsid w:val="136BE850"/>
    <w:rsid w:val="136C2F89"/>
    <w:rsid w:val="1388CF82"/>
    <w:rsid w:val="138B5C92"/>
    <w:rsid w:val="139295A2"/>
    <w:rsid w:val="1396193C"/>
    <w:rsid w:val="139728CA"/>
    <w:rsid w:val="13978823"/>
    <w:rsid w:val="139DD1B7"/>
    <w:rsid w:val="139EB00F"/>
    <w:rsid w:val="13AA29C5"/>
    <w:rsid w:val="13B335BF"/>
    <w:rsid w:val="13B974F4"/>
    <w:rsid w:val="13C9A149"/>
    <w:rsid w:val="13D8E3C7"/>
    <w:rsid w:val="13DB8EB4"/>
    <w:rsid w:val="13DFC0A2"/>
    <w:rsid w:val="13E65E43"/>
    <w:rsid w:val="13E96015"/>
    <w:rsid w:val="140C822A"/>
    <w:rsid w:val="1411F48E"/>
    <w:rsid w:val="1417E19B"/>
    <w:rsid w:val="141BF345"/>
    <w:rsid w:val="14248CAD"/>
    <w:rsid w:val="14269DE1"/>
    <w:rsid w:val="1428DA83"/>
    <w:rsid w:val="142EDFAE"/>
    <w:rsid w:val="14417635"/>
    <w:rsid w:val="14474830"/>
    <w:rsid w:val="1450F78C"/>
    <w:rsid w:val="14528A46"/>
    <w:rsid w:val="145AB276"/>
    <w:rsid w:val="14652101"/>
    <w:rsid w:val="147223FA"/>
    <w:rsid w:val="147E7B5A"/>
    <w:rsid w:val="1486CF03"/>
    <w:rsid w:val="14878919"/>
    <w:rsid w:val="148A7411"/>
    <w:rsid w:val="1490CEF6"/>
    <w:rsid w:val="149AE230"/>
    <w:rsid w:val="149BEA7C"/>
    <w:rsid w:val="149F28B6"/>
    <w:rsid w:val="149FB77D"/>
    <w:rsid w:val="14A4198E"/>
    <w:rsid w:val="14ACE14A"/>
    <w:rsid w:val="14B22F8C"/>
    <w:rsid w:val="14B82246"/>
    <w:rsid w:val="14B87E46"/>
    <w:rsid w:val="14C11982"/>
    <w:rsid w:val="14C78E73"/>
    <w:rsid w:val="14CFF50D"/>
    <w:rsid w:val="14E7C73F"/>
    <w:rsid w:val="14ECA123"/>
    <w:rsid w:val="14F33026"/>
    <w:rsid w:val="14F4FFF9"/>
    <w:rsid w:val="14FB699B"/>
    <w:rsid w:val="15074B5B"/>
    <w:rsid w:val="1508971B"/>
    <w:rsid w:val="15227485"/>
    <w:rsid w:val="153AE611"/>
    <w:rsid w:val="1545C65B"/>
    <w:rsid w:val="15466799"/>
    <w:rsid w:val="15496EB7"/>
    <w:rsid w:val="154F4EA7"/>
    <w:rsid w:val="15504E02"/>
    <w:rsid w:val="15510145"/>
    <w:rsid w:val="1555F22E"/>
    <w:rsid w:val="1558F7E2"/>
    <w:rsid w:val="155BC9BD"/>
    <w:rsid w:val="155E2B26"/>
    <w:rsid w:val="15653673"/>
    <w:rsid w:val="15660D64"/>
    <w:rsid w:val="156712F8"/>
    <w:rsid w:val="156B20A9"/>
    <w:rsid w:val="156BEE43"/>
    <w:rsid w:val="156D61CA"/>
    <w:rsid w:val="1580500B"/>
    <w:rsid w:val="1582FA8C"/>
    <w:rsid w:val="1588B78D"/>
    <w:rsid w:val="1589B9DF"/>
    <w:rsid w:val="158D3D6D"/>
    <w:rsid w:val="15937804"/>
    <w:rsid w:val="1598FAD6"/>
    <w:rsid w:val="15997FD3"/>
    <w:rsid w:val="15A5C0E2"/>
    <w:rsid w:val="15A69853"/>
    <w:rsid w:val="15A6D713"/>
    <w:rsid w:val="15BAB0EE"/>
    <w:rsid w:val="15C903EE"/>
    <w:rsid w:val="15CA7C13"/>
    <w:rsid w:val="15CCFEAC"/>
    <w:rsid w:val="15D0CDA8"/>
    <w:rsid w:val="15D68EA8"/>
    <w:rsid w:val="15DC0719"/>
    <w:rsid w:val="15ED7694"/>
    <w:rsid w:val="15EE8537"/>
    <w:rsid w:val="15EEA9FD"/>
    <w:rsid w:val="15F1C7D8"/>
    <w:rsid w:val="15F9C017"/>
    <w:rsid w:val="15FAD899"/>
    <w:rsid w:val="15FB8492"/>
    <w:rsid w:val="1601235E"/>
    <w:rsid w:val="1601753B"/>
    <w:rsid w:val="160BC4B1"/>
    <w:rsid w:val="160DBB86"/>
    <w:rsid w:val="160F391B"/>
    <w:rsid w:val="160F6C37"/>
    <w:rsid w:val="16199EA1"/>
    <w:rsid w:val="161AA1A3"/>
    <w:rsid w:val="161DB62B"/>
    <w:rsid w:val="161E6848"/>
    <w:rsid w:val="1620F886"/>
    <w:rsid w:val="16237849"/>
    <w:rsid w:val="16261A0D"/>
    <w:rsid w:val="1629961E"/>
    <w:rsid w:val="162BB989"/>
    <w:rsid w:val="162D5E0D"/>
    <w:rsid w:val="162EA904"/>
    <w:rsid w:val="163FA88D"/>
    <w:rsid w:val="1640165A"/>
    <w:rsid w:val="1644D968"/>
    <w:rsid w:val="164CB4A6"/>
    <w:rsid w:val="164F8A5E"/>
    <w:rsid w:val="1658BE69"/>
    <w:rsid w:val="16631F8D"/>
    <w:rsid w:val="166A3AD5"/>
    <w:rsid w:val="166DE5E9"/>
    <w:rsid w:val="167B14A6"/>
    <w:rsid w:val="167BE86D"/>
    <w:rsid w:val="167BEC06"/>
    <w:rsid w:val="167FB39B"/>
    <w:rsid w:val="16830AC9"/>
    <w:rsid w:val="168A5366"/>
    <w:rsid w:val="1693747C"/>
    <w:rsid w:val="1693F6A2"/>
    <w:rsid w:val="16AAD38D"/>
    <w:rsid w:val="16AEFB93"/>
    <w:rsid w:val="16B30957"/>
    <w:rsid w:val="16B4908F"/>
    <w:rsid w:val="16BBBFA5"/>
    <w:rsid w:val="16BD88C6"/>
    <w:rsid w:val="16CB85FA"/>
    <w:rsid w:val="16DB225F"/>
    <w:rsid w:val="16DE3553"/>
    <w:rsid w:val="16DEB210"/>
    <w:rsid w:val="16E09142"/>
    <w:rsid w:val="16E50823"/>
    <w:rsid w:val="16EA922F"/>
    <w:rsid w:val="16F36037"/>
    <w:rsid w:val="16F3EDC9"/>
    <w:rsid w:val="16F7C31F"/>
    <w:rsid w:val="16F89933"/>
    <w:rsid w:val="16F9ED07"/>
    <w:rsid w:val="1706BBDC"/>
    <w:rsid w:val="170B85C7"/>
    <w:rsid w:val="170FB1ED"/>
    <w:rsid w:val="1725727C"/>
    <w:rsid w:val="17282A4C"/>
    <w:rsid w:val="17331263"/>
    <w:rsid w:val="17375BD2"/>
    <w:rsid w:val="173D7146"/>
    <w:rsid w:val="173D9B95"/>
    <w:rsid w:val="17406EE1"/>
    <w:rsid w:val="1744F13E"/>
    <w:rsid w:val="175372E2"/>
    <w:rsid w:val="175577BF"/>
    <w:rsid w:val="17592B93"/>
    <w:rsid w:val="175AE187"/>
    <w:rsid w:val="175C3661"/>
    <w:rsid w:val="1760A5CC"/>
    <w:rsid w:val="1760D339"/>
    <w:rsid w:val="176EB21A"/>
    <w:rsid w:val="1771354A"/>
    <w:rsid w:val="17791061"/>
    <w:rsid w:val="17825BA4"/>
    <w:rsid w:val="178FC82C"/>
    <w:rsid w:val="17907FCD"/>
    <w:rsid w:val="17912303"/>
    <w:rsid w:val="1797A19B"/>
    <w:rsid w:val="1798320F"/>
    <w:rsid w:val="179B09C9"/>
    <w:rsid w:val="179B4F73"/>
    <w:rsid w:val="17A48F7F"/>
    <w:rsid w:val="17A5F6D1"/>
    <w:rsid w:val="17ABD1AE"/>
    <w:rsid w:val="17B74637"/>
    <w:rsid w:val="17B90C04"/>
    <w:rsid w:val="17B91079"/>
    <w:rsid w:val="17BCDED3"/>
    <w:rsid w:val="17C21A5B"/>
    <w:rsid w:val="17C2B0EB"/>
    <w:rsid w:val="17CA7198"/>
    <w:rsid w:val="17CD54DD"/>
    <w:rsid w:val="17D18CA8"/>
    <w:rsid w:val="17DBA002"/>
    <w:rsid w:val="17DF0499"/>
    <w:rsid w:val="17E63539"/>
    <w:rsid w:val="17F20C4B"/>
    <w:rsid w:val="17F84D5D"/>
    <w:rsid w:val="17FEC271"/>
    <w:rsid w:val="17FEC5E3"/>
    <w:rsid w:val="181218D5"/>
    <w:rsid w:val="18217C54"/>
    <w:rsid w:val="18263116"/>
    <w:rsid w:val="1828587C"/>
    <w:rsid w:val="18353982"/>
    <w:rsid w:val="183B07D9"/>
    <w:rsid w:val="184FA280"/>
    <w:rsid w:val="1851C1B7"/>
    <w:rsid w:val="1851F7F4"/>
    <w:rsid w:val="1858AB3A"/>
    <w:rsid w:val="186BD62A"/>
    <w:rsid w:val="186FABB7"/>
    <w:rsid w:val="18750576"/>
    <w:rsid w:val="187CA326"/>
    <w:rsid w:val="187D9AE8"/>
    <w:rsid w:val="18829E4D"/>
    <w:rsid w:val="18867D17"/>
    <w:rsid w:val="188FC745"/>
    <w:rsid w:val="1892014D"/>
    <w:rsid w:val="189F9715"/>
    <w:rsid w:val="18A230EB"/>
    <w:rsid w:val="18A5AF79"/>
    <w:rsid w:val="18AE633D"/>
    <w:rsid w:val="18B356B4"/>
    <w:rsid w:val="18B4E104"/>
    <w:rsid w:val="18B5AD61"/>
    <w:rsid w:val="18B87194"/>
    <w:rsid w:val="18C4E1AD"/>
    <w:rsid w:val="18C836BA"/>
    <w:rsid w:val="18CA3264"/>
    <w:rsid w:val="18E2794B"/>
    <w:rsid w:val="18E6B32C"/>
    <w:rsid w:val="18E99E41"/>
    <w:rsid w:val="18F4BB08"/>
    <w:rsid w:val="18F61EC2"/>
    <w:rsid w:val="18F7FDD0"/>
    <w:rsid w:val="18FDE88E"/>
    <w:rsid w:val="190CE3C3"/>
    <w:rsid w:val="19145F51"/>
    <w:rsid w:val="191D4EE5"/>
    <w:rsid w:val="191EFB23"/>
    <w:rsid w:val="192ABAE5"/>
    <w:rsid w:val="192DD41F"/>
    <w:rsid w:val="1934A87D"/>
    <w:rsid w:val="193A9CC7"/>
    <w:rsid w:val="195123B0"/>
    <w:rsid w:val="195AD025"/>
    <w:rsid w:val="195DDA4C"/>
    <w:rsid w:val="195E2393"/>
    <w:rsid w:val="19619C67"/>
    <w:rsid w:val="196A58C0"/>
    <w:rsid w:val="197B38EC"/>
    <w:rsid w:val="19855B39"/>
    <w:rsid w:val="198BD073"/>
    <w:rsid w:val="19903E55"/>
    <w:rsid w:val="199BC7CD"/>
    <w:rsid w:val="19A31500"/>
    <w:rsid w:val="19A59C9E"/>
    <w:rsid w:val="19A6D5CC"/>
    <w:rsid w:val="19CA6C15"/>
    <w:rsid w:val="19CBB01D"/>
    <w:rsid w:val="19D9D4CC"/>
    <w:rsid w:val="19E2CCE9"/>
    <w:rsid w:val="19EE3701"/>
    <w:rsid w:val="19F0FB57"/>
    <w:rsid w:val="19F82DE7"/>
    <w:rsid w:val="1A04A1A0"/>
    <w:rsid w:val="1A08198B"/>
    <w:rsid w:val="1A083ABC"/>
    <w:rsid w:val="1A0A86BF"/>
    <w:rsid w:val="1A0FD18C"/>
    <w:rsid w:val="1A125F70"/>
    <w:rsid w:val="1A1BEFEA"/>
    <w:rsid w:val="1A21F24E"/>
    <w:rsid w:val="1A38CDB6"/>
    <w:rsid w:val="1A4B696C"/>
    <w:rsid w:val="1A570EE4"/>
    <w:rsid w:val="1A6523C9"/>
    <w:rsid w:val="1A66550E"/>
    <w:rsid w:val="1A67D885"/>
    <w:rsid w:val="1A6A8E03"/>
    <w:rsid w:val="1A6C67AA"/>
    <w:rsid w:val="1A7478F4"/>
    <w:rsid w:val="1A833742"/>
    <w:rsid w:val="1A880632"/>
    <w:rsid w:val="1A891AA4"/>
    <w:rsid w:val="1A8CF787"/>
    <w:rsid w:val="1A96F08C"/>
    <w:rsid w:val="1A9DBCCB"/>
    <w:rsid w:val="1AA1C99C"/>
    <w:rsid w:val="1AA4B890"/>
    <w:rsid w:val="1AACA18F"/>
    <w:rsid w:val="1AB08C12"/>
    <w:rsid w:val="1AB0921C"/>
    <w:rsid w:val="1AB49C94"/>
    <w:rsid w:val="1AB5698F"/>
    <w:rsid w:val="1AB65F96"/>
    <w:rsid w:val="1AB89D80"/>
    <w:rsid w:val="1AC41EE2"/>
    <w:rsid w:val="1AC5DE8E"/>
    <w:rsid w:val="1ACFA683"/>
    <w:rsid w:val="1ACFFA80"/>
    <w:rsid w:val="1ADA5F48"/>
    <w:rsid w:val="1ADEFAF0"/>
    <w:rsid w:val="1AE2AAE4"/>
    <w:rsid w:val="1AE6269C"/>
    <w:rsid w:val="1AF0A6A3"/>
    <w:rsid w:val="1AF10143"/>
    <w:rsid w:val="1AF1AF10"/>
    <w:rsid w:val="1AF50432"/>
    <w:rsid w:val="1AF597CD"/>
    <w:rsid w:val="1AF80746"/>
    <w:rsid w:val="1AF9186E"/>
    <w:rsid w:val="1B01E345"/>
    <w:rsid w:val="1B095439"/>
    <w:rsid w:val="1B095478"/>
    <w:rsid w:val="1B0C928F"/>
    <w:rsid w:val="1B0F8929"/>
    <w:rsid w:val="1B12E659"/>
    <w:rsid w:val="1B143023"/>
    <w:rsid w:val="1B23BC43"/>
    <w:rsid w:val="1B2D61EE"/>
    <w:rsid w:val="1B2E84EA"/>
    <w:rsid w:val="1B2F9469"/>
    <w:rsid w:val="1B370EE5"/>
    <w:rsid w:val="1B3E7B61"/>
    <w:rsid w:val="1B45CDD3"/>
    <w:rsid w:val="1B4DA1E4"/>
    <w:rsid w:val="1B4DF16C"/>
    <w:rsid w:val="1B62B44D"/>
    <w:rsid w:val="1B680F4A"/>
    <w:rsid w:val="1B6E4609"/>
    <w:rsid w:val="1B7B4ADC"/>
    <w:rsid w:val="1B7F4D41"/>
    <w:rsid w:val="1B8DB1D2"/>
    <w:rsid w:val="1B94ED29"/>
    <w:rsid w:val="1B96AC2F"/>
    <w:rsid w:val="1B974018"/>
    <w:rsid w:val="1B9BDA5C"/>
    <w:rsid w:val="1BB411FD"/>
    <w:rsid w:val="1BB9262F"/>
    <w:rsid w:val="1BC089C6"/>
    <w:rsid w:val="1BC49DED"/>
    <w:rsid w:val="1BC5DB2D"/>
    <w:rsid w:val="1BD39E29"/>
    <w:rsid w:val="1BD8A0C1"/>
    <w:rsid w:val="1BD9DC67"/>
    <w:rsid w:val="1BE81D93"/>
    <w:rsid w:val="1BE86302"/>
    <w:rsid w:val="1BEA8C93"/>
    <w:rsid w:val="1BEC54AD"/>
    <w:rsid w:val="1BEDDB5A"/>
    <w:rsid w:val="1BF1CA96"/>
    <w:rsid w:val="1BF55419"/>
    <w:rsid w:val="1BF5C8C7"/>
    <w:rsid w:val="1BFA3265"/>
    <w:rsid w:val="1BFBD664"/>
    <w:rsid w:val="1C03DE72"/>
    <w:rsid w:val="1C04FEBF"/>
    <w:rsid w:val="1C0EB714"/>
    <w:rsid w:val="1C10CA15"/>
    <w:rsid w:val="1C178D74"/>
    <w:rsid w:val="1C223CF1"/>
    <w:rsid w:val="1C23AC44"/>
    <w:rsid w:val="1C26F499"/>
    <w:rsid w:val="1C2920C0"/>
    <w:rsid w:val="1C302202"/>
    <w:rsid w:val="1C3198BE"/>
    <w:rsid w:val="1C33D9E5"/>
    <w:rsid w:val="1C353314"/>
    <w:rsid w:val="1C37F641"/>
    <w:rsid w:val="1C3FB12E"/>
    <w:rsid w:val="1C425120"/>
    <w:rsid w:val="1C4A2CB4"/>
    <w:rsid w:val="1C5FE6DF"/>
    <w:rsid w:val="1C606369"/>
    <w:rsid w:val="1C637ACE"/>
    <w:rsid w:val="1C67253A"/>
    <w:rsid w:val="1C6A15D3"/>
    <w:rsid w:val="1C6A1A1D"/>
    <w:rsid w:val="1C6C34CB"/>
    <w:rsid w:val="1C758C97"/>
    <w:rsid w:val="1C76A8A3"/>
    <w:rsid w:val="1C7B90E1"/>
    <w:rsid w:val="1C8B3306"/>
    <w:rsid w:val="1C90B70F"/>
    <w:rsid w:val="1C93C1EF"/>
    <w:rsid w:val="1C940D5D"/>
    <w:rsid w:val="1C952B63"/>
    <w:rsid w:val="1C96220E"/>
    <w:rsid w:val="1C9E7F14"/>
    <w:rsid w:val="1CA11117"/>
    <w:rsid w:val="1CABC943"/>
    <w:rsid w:val="1CACAE3F"/>
    <w:rsid w:val="1CB1EC77"/>
    <w:rsid w:val="1CB33268"/>
    <w:rsid w:val="1CB49145"/>
    <w:rsid w:val="1CB4A746"/>
    <w:rsid w:val="1CB8D6C3"/>
    <w:rsid w:val="1CB9C587"/>
    <w:rsid w:val="1CCEF2BA"/>
    <w:rsid w:val="1CD68D5F"/>
    <w:rsid w:val="1CE122D7"/>
    <w:rsid w:val="1CE197C6"/>
    <w:rsid w:val="1CE1C903"/>
    <w:rsid w:val="1CE36F77"/>
    <w:rsid w:val="1CE72876"/>
    <w:rsid w:val="1CE842C5"/>
    <w:rsid w:val="1CE8F66E"/>
    <w:rsid w:val="1CF15446"/>
    <w:rsid w:val="1CF6225D"/>
    <w:rsid w:val="1CF70544"/>
    <w:rsid w:val="1D01D86B"/>
    <w:rsid w:val="1D06EB5B"/>
    <w:rsid w:val="1D10FAB9"/>
    <w:rsid w:val="1D12BAB9"/>
    <w:rsid w:val="1D13CFA1"/>
    <w:rsid w:val="1D21AFCC"/>
    <w:rsid w:val="1D226A76"/>
    <w:rsid w:val="1D22BCB8"/>
    <w:rsid w:val="1D2A5D98"/>
    <w:rsid w:val="1D44B307"/>
    <w:rsid w:val="1D45EE6A"/>
    <w:rsid w:val="1D4B7D3E"/>
    <w:rsid w:val="1D500912"/>
    <w:rsid w:val="1D5CAB33"/>
    <w:rsid w:val="1D5E03FE"/>
    <w:rsid w:val="1D63A181"/>
    <w:rsid w:val="1D69AD47"/>
    <w:rsid w:val="1D77CBD1"/>
    <w:rsid w:val="1D84582C"/>
    <w:rsid w:val="1D8799A2"/>
    <w:rsid w:val="1D8D0C7E"/>
    <w:rsid w:val="1D91596A"/>
    <w:rsid w:val="1D9586A0"/>
    <w:rsid w:val="1D96FE59"/>
    <w:rsid w:val="1D96FF1D"/>
    <w:rsid w:val="1D99E2FF"/>
    <w:rsid w:val="1D9ABB05"/>
    <w:rsid w:val="1DA1B19F"/>
    <w:rsid w:val="1DA2AD04"/>
    <w:rsid w:val="1DAB8280"/>
    <w:rsid w:val="1DAC9A76"/>
    <w:rsid w:val="1DB2A7EB"/>
    <w:rsid w:val="1DB82155"/>
    <w:rsid w:val="1DBFC0EF"/>
    <w:rsid w:val="1DC15E84"/>
    <w:rsid w:val="1DC1883E"/>
    <w:rsid w:val="1DC19A50"/>
    <w:rsid w:val="1DC70822"/>
    <w:rsid w:val="1DC71DBA"/>
    <w:rsid w:val="1DC95970"/>
    <w:rsid w:val="1DD52C3B"/>
    <w:rsid w:val="1DE4A6A4"/>
    <w:rsid w:val="1DE5B5F7"/>
    <w:rsid w:val="1DFCB62F"/>
    <w:rsid w:val="1E0B2E49"/>
    <w:rsid w:val="1E0E638B"/>
    <w:rsid w:val="1E12E20E"/>
    <w:rsid w:val="1E153C1D"/>
    <w:rsid w:val="1E155CEE"/>
    <w:rsid w:val="1E158E07"/>
    <w:rsid w:val="1E1AD518"/>
    <w:rsid w:val="1E1BCCA2"/>
    <w:rsid w:val="1E1EC0A4"/>
    <w:rsid w:val="1E25C962"/>
    <w:rsid w:val="1E276CF9"/>
    <w:rsid w:val="1E2A261E"/>
    <w:rsid w:val="1E2AC90F"/>
    <w:rsid w:val="1E35B56F"/>
    <w:rsid w:val="1E35E377"/>
    <w:rsid w:val="1E3B91F2"/>
    <w:rsid w:val="1E46DADC"/>
    <w:rsid w:val="1E4BD61B"/>
    <w:rsid w:val="1E508781"/>
    <w:rsid w:val="1E58CC5C"/>
    <w:rsid w:val="1E5BC1F2"/>
    <w:rsid w:val="1E5F0649"/>
    <w:rsid w:val="1E61FE45"/>
    <w:rsid w:val="1E64AE45"/>
    <w:rsid w:val="1E670ADC"/>
    <w:rsid w:val="1E7A0B43"/>
    <w:rsid w:val="1E8FC9DB"/>
    <w:rsid w:val="1E9AC32B"/>
    <w:rsid w:val="1E9F387A"/>
    <w:rsid w:val="1EAAD27D"/>
    <w:rsid w:val="1EB5E572"/>
    <w:rsid w:val="1EC1E710"/>
    <w:rsid w:val="1ECD1549"/>
    <w:rsid w:val="1ED13A9D"/>
    <w:rsid w:val="1EDF43E3"/>
    <w:rsid w:val="1EE0D607"/>
    <w:rsid w:val="1EE94738"/>
    <w:rsid w:val="1EEE505F"/>
    <w:rsid w:val="1EF1724C"/>
    <w:rsid w:val="1EF894EF"/>
    <w:rsid w:val="1EFCB812"/>
    <w:rsid w:val="1F0A57EA"/>
    <w:rsid w:val="1F1987EC"/>
    <w:rsid w:val="1F1BE3BE"/>
    <w:rsid w:val="1F20288D"/>
    <w:rsid w:val="1F21BD8C"/>
    <w:rsid w:val="1F2D6AA4"/>
    <w:rsid w:val="1F333E20"/>
    <w:rsid w:val="1F43041B"/>
    <w:rsid w:val="1F432893"/>
    <w:rsid w:val="1F480B1D"/>
    <w:rsid w:val="1F4FF480"/>
    <w:rsid w:val="1F5CBD15"/>
    <w:rsid w:val="1F5E52DF"/>
    <w:rsid w:val="1F60AEBC"/>
    <w:rsid w:val="1F64E1D0"/>
    <w:rsid w:val="1F6625B9"/>
    <w:rsid w:val="1F6747EF"/>
    <w:rsid w:val="1F6E5DD5"/>
    <w:rsid w:val="1F70FC9C"/>
    <w:rsid w:val="1F71740D"/>
    <w:rsid w:val="1F77D119"/>
    <w:rsid w:val="1F8A86BA"/>
    <w:rsid w:val="1F8AF7FF"/>
    <w:rsid w:val="1F900779"/>
    <w:rsid w:val="1F938AD3"/>
    <w:rsid w:val="1F97B57E"/>
    <w:rsid w:val="1F9AB9CD"/>
    <w:rsid w:val="1FAB0845"/>
    <w:rsid w:val="1FBDABF8"/>
    <w:rsid w:val="1FC06534"/>
    <w:rsid w:val="1FC3E1CE"/>
    <w:rsid w:val="1FC7AA10"/>
    <w:rsid w:val="1FD658CB"/>
    <w:rsid w:val="1FD779FE"/>
    <w:rsid w:val="1FDFE0EA"/>
    <w:rsid w:val="1FE187CA"/>
    <w:rsid w:val="1FE194D2"/>
    <w:rsid w:val="1FEB4EA7"/>
    <w:rsid w:val="1FEBB35B"/>
    <w:rsid w:val="1FEBCDA0"/>
    <w:rsid w:val="1FED11AE"/>
    <w:rsid w:val="1FF84CFF"/>
    <w:rsid w:val="1FF8F457"/>
    <w:rsid w:val="1FF9C63B"/>
    <w:rsid w:val="2009FF84"/>
    <w:rsid w:val="20251D11"/>
    <w:rsid w:val="202DF122"/>
    <w:rsid w:val="2037C7A2"/>
    <w:rsid w:val="203F7172"/>
    <w:rsid w:val="20450118"/>
    <w:rsid w:val="2046AAB9"/>
    <w:rsid w:val="204735B6"/>
    <w:rsid w:val="20486A28"/>
    <w:rsid w:val="204A37FE"/>
    <w:rsid w:val="204BBC3D"/>
    <w:rsid w:val="20516975"/>
    <w:rsid w:val="205479DB"/>
    <w:rsid w:val="2056B594"/>
    <w:rsid w:val="205FF705"/>
    <w:rsid w:val="206295AF"/>
    <w:rsid w:val="20661FFE"/>
    <w:rsid w:val="208888B2"/>
    <w:rsid w:val="20913B5F"/>
    <w:rsid w:val="2093C0C9"/>
    <w:rsid w:val="20952B07"/>
    <w:rsid w:val="209A84AF"/>
    <w:rsid w:val="209AD729"/>
    <w:rsid w:val="209DF309"/>
    <w:rsid w:val="20AC1EF1"/>
    <w:rsid w:val="20AE3723"/>
    <w:rsid w:val="20B0B5C3"/>
    <w:rsid w:val="20B68A0B"/>
    <w:rsid w:val="20B74D02"/>
    <w:rsid w:val="20CB130E"/>
    <w:rsid w:val="20CB97AF"/>
    <w:rsid w:val="20CEE135"/>
    <w:rsid w:val="20EE9D48"/>
    <w:rsid w:val="20F4016F"/>
    <w:rsid w:val="20FA4895"/>
    <w:rsid w:val="20FBB7A9"/>
    <w:rsid w:val="21030263"/>
    <w:rsid w:val="21038623"/>
    <w:rsid w:val="210DADDB"/>
    <w:rsid w:val="21197588"/>
    <w:rsid w:val="2126503E"/>
    <w:rsid w:val="212E8E89"/>
    <w:rsid w:val="213148B0"/>
    <w:rsid w:val="21340D75"/>
    <w:rsid w:val="21364BF7"/>
    <w:rsid w:val="2137A4B2"/>
    <w:rsid w:val="213AD0F8"/>
    <w:rsid w:val="213B67A0"/>
    <w:rsid w:val="21418B93"/>
    <w:rsid w:val="2145B200"/>
    <w:rsid w:val="214C27EF"/>
    <w:rsid w:val="214C5CC2"/>
    <w:rsid w:val="2156233F"/>
    <w:rsid w:val="215C3595"/>
    <w:rsid w:val="21679C55"/>
    <w:rsid w:val="216D8439"/>
    <w:rsid w:val="216DF80A"/>
    <w:rsid w:val="21756AA5"/>
    <w:rsid w:val="217C0E5E"/>
    <w:rsid w:val="218961A1"/>
    <w:rsid w:val="21899494"/>
    <w:rsid w:val="218A1563"/>
    <w:rsid w:val="21906D1E"/>
    <w:rsid w:val="2197F712"/>
    <w:rsid w:val="219D76F2"/>
    <w:rsid w:val="21A4F164"/>
    <w:rsid w:val="21A562BC"/>
    <w:rsid w:val="21A61D32"/>
    <w:rsid w:val="21ADE89C"/>
    <w:rsid w:val="21B50F57"/>
    <w:rsid w:val="21B6026B"/>
    <w:rsid w:val="21C15B5F"/>
    <w:rsid w:val="21CC578A"/>
    <w:rsid w:val="21CF82A8"/>
    <w:rsid w:val="21E32F59"/>
    <w:rsid w:val="21E79FA6"/>
    <w:rsid w:val="21EAA7B1"/>
    <w:rsid w:val="21EC879E"/>
    <w:rsid w:val="21F16881"/>
    <w:rsid w:val="21F48C88"/>
    <w:rsid w:val="21F63BEE"/>
    <w:rsid w:val="2201DF1D"/>
    <w:rsid w:val="2206819C"/>
    <w:rsid w:val="220D04C8"/>
    <w:rsid w:val="220FAD23"/>
    <w:rsid w:val="22186E33"/>
    <w:rsid w:val="22198E25"/>
    <w:rsid w:val="222598A5"/>
    <w:rsid w:val="222B8BB5"/>
    <w:rsid w:val="22377EB0"/>
    <w:rsid w:val="223AE984"/>
    <w:rsid w:val="2246D840"/>
    <w:rsid w:val="22498CA6"/>
    <w:rsid w:val="22499235"/>
    <w:rsid w:val="2249BACF"/>
    <w:rsid w:val="22542BC5"/>
    <w:rsid w:val="225555F5"/>
    <w:rsid w:val="225C8C65"/>
    <w:rsid w:val="2261BB40"/>
    <w:rsid w:val="22621175"/>
    <w:rsid w:val="226A6E64"/>
    <w:rsid w:val="226EE2BD"/>
    <w:rsid w:val="2271F17B"/>
    <w:rsid w:val="227247D7"/>
    <w:rsid w:val="227E9293"/>
    <w:rsid w:val="229205BD"/>
    <w:rsid w:val="2293678D"/>
    <w:rsid w:val="2293C9BC"/>
    <w:rsid w:val="229923AA"/>
    <w:rsid w:val="22998D50"/>
    <w:rsid w:val="229DBC2F"/>
    <w:rsid w:val="22A012B0"/>
    <w:rsid w:val="22A98A8E"/>
    <w:rsid w:val="22B1031F"/>
    <w:rsid w:val="22C7A1B1"/>
    <w:rsid w:val="22CD6C49"/>
    <w:rsid w:val="22D7BA36"/>
    <w:rsid w:val="22DD5FAF"/>
    <w:rsid w:val="22DDA54F"/>
    <w:rsid w:val="22E2902B"/>
    <w:rsid w:val="22E52FFB"/>
    <w:rsid w:val="22E6F6EF"/>
    <w:rsid w:val="22EA47B9"/>
    <w:rsid w:val="22F9D916"/>
    <w:rsid w:val="22FD574D"/>
    <w:rsid w:val="22FF17C4"/>
    <w:rsid w:val="23025560"/>
    <w:rsid w:val="230289ED"/>
    <w:rsid w:val="2307B0D2"/>
    <w:rsid w:val="231853A1"/>
    <w:rsid w:val="2320F8CD"/>
    <w:rsid w:val="23237A70"/>
    <w:rsid w:val="2327DF6B"/>
    <w:rsid w:val="2329392C"/>
    <w:rsid w:val="232BF510"/>
    <w:rsid w:val="232DF196"/>
    <w:rsid w:val="232ED92B"/>
    <w:rsid w:val="23304DB6"/>
    <w:rsid w:val="23359899"/>
    <w:rsid w:val="2340470A"/>
    <w:rsid w:val="2342A8CB"/>
    <w:rsid w:val="2343C2B8"/>
    <w:rsid w:val="2349B8FD"/>
    <w:rsid w:val="234DA5F8"/>
    <w:rsid w:val="235235FC"/>
    <w:rsid w:val="235379F1"/>
    <w:rsid w:val="2358657B"/>
    <w:rsid w:val="236338D9"/>
    <w:rsid w:val="236CF083"/>
    <w:rsid w:val="236D5109"/>
    <w:rsid w:val="236FA96D"/>
    <w:rsid w:val="237D9148"/>
    <w:rsid w:val="23872B86"/>
    <w:rsid w:val="2391EFE1"/>
    <w:rsid w:val="23959954"/>
    <w:rsid w:val="2397989E"/>
    <w:rsid w:val="23986A90"/>
    <w:rsid w:val="23A1EE18"/>
    <w:rsid w:val="23C6E16D"/>
    <w:rsid w:val="23CBD03A"/>
    <w:rsid w:val="23D0D9E2"/>
    <w:rsid w:val="23D3CA1F"/>
    <w:rsid w:val="23E78D64"/>
    <w:rsid w:val="23EE2ACD"/>
    <w:rsid w:val="23F3C811"/>
    <w:rsid w:val="23F7189A"/>
    <w:rsid w:val="24019BA7"/>
    <w:rsid w:val="240A1558"/>
    <w:rsid w:val="241018E9"/>
    <w:rsid w:val="2410F3A5"/>
    <w:rsid w:val="24153769"/>
    <w:rsid w:val="2418CED4"/>
    <w:rsid w:val="24245363"/>
    <w:rsid w:val="2424B0E8"/>
    <w:rsid w:val="2425AF61"/>
    <w:rsid w:val="242B76B4"/>
    <w:rsid w:val="2435520D"/>
    <w:rsid w:val="24368FF5"/>
    <w:rsid w:val="243852F3"/>
    <w:rsid w:val="2439FD83"/>
    <w:rsid w:val="243FD120"/>
    <w:rsid w:val="244AB480"/>
    <w:rsid w:val="244E6C31"/>
    <w:rsid w:val="244FB38D"/>
    <w:rsid w:val="24542E26"/>
    <w:rsid w:val="2455B737"/>
    <w:rsid w:val="2458B614"/>
    <w:rsid w:val="24698358"/>
    <w:rsid w:val="24759ADF"/>
    <w:rsid w:val="2479D6B0"/>
    <w:rsid w:val="247D173F"/>
    <w:rsid w:val="2481BF64"/>
    <w:rsid w:val="2485DD36"/>
    <w:rsid w:val="248B4620"/>
    <w:rsid w:val="248FF1C8"/>
    <w:rsid w:val="2494DB84"/>
    <w:rsid w:val="249D397C"/>
    <w:rsid w:val="24A57889"/>
    <w:rsid w:val="24A9AD5F"/>
    <w:rsid w:val="24AD0B67"/>
    <w:rsid w:val="24B76393"/>
    <w:rsid w:val="24BFDC4A"/>
    <w:rsid w:val="24CAA14F"/>
    <w:rsid w:val="24CD1142"/>
    <w:rsid w:val="24CE4850"/>
    <w:rsid w:val="24CFEC3F"/>
    <w:rsid w:val="24DA049F"/>
    <w:rsid w:val="24DA0D75"/>
    <w:rsid w:val="24E0B7FB"/>
    <w:rsid w:val="24E6ACBE"/>
    <w:rsid w:val="24EC0AF8"/>
    <w:rsid w:val="24EC1130"/>
    <w:rsid w:val="24EFF64B"/>
    <w:rsid w:val="24EFFD65"/>
    <w:rsid w:val="24F09629"/>
    <w:rsid w:val="24F5AF4A"/>
    <w:rsid w:val="250306C2"/>
    <w:rsid w:val="250EFF3A"/>
    <w:rsid w:val="251A9864"/>
    <w:rsid w:val="251B41B3"/>
    <w:rsid w:val="251F551C"/>
    <w:rsid w:val="251F8C45"/>
    <w:rsid w:val="251FADA3"/>
    <w:rsid w:val="25208F39"/>
    <w:rsid w:val="2522FBE7"/>
    <w:rsid w:val="25290943"/>
    <w:rsid w:val="252F7C6A"/>
    <w:rsid w:val="25375C14"/>
    <w:rsid w:val="253CD2DB"/>
    <w:rsid w:val="2540091B"/>
    <w:rsid w:val="2560B2B0"/>
    <w:rsid w:val="2560D260"/>
    <w:rsid w:val="25694294"/>
    <w:rsid w:val="256BC573"/>
    <w:rsid w:val="257A8CF7"/>
    <w:rsid w:val="2580B2A7"/>
    <w:rsid w:val="25890EE9"/>
    <w:rsid w:val="259CBF60"/>
    <w:rsid w:val="25A06DE6"/>
    <w:rsid w:val="25A2A738"/>
    <w:rsid w:val="25A890C0"/>
    <w:rsid w:val="25B42E6A"/>
    <w:rsid w:val="25BCED05"/>
    <w:rsid w:val="25C2D59D"/>
    <w:rsid w:val="25CB6E66"/>
    <w:rsid w:val="25D7CDE0"/>
    <w:rsid w:val="25E8D4D0"/>
    <w:rsid w:val="25EA12A6"/>
    <w:rsid w:val="25EB791C"/>
    <w:rsid w:val="25ECBF14"/>
    <w:rsid w:val="25EF2192"/>
    <w:rsid w:val="25F1D5AC"/>
    <w:rsid w:val="25FC7FD3"/>
    <w:rsid w:val="2608B1D3"/>
    <w:rsid w:val="260C444E"/>
    <w:rsid w:val="26154611"/>
    <w:rsid w:val="2618D6A2"/>
    <w:rsid w:val="261B7B71"/>
    <w:rsid w:val="261C292B"/>
    <w:rsid w:val="261D3ABF"/>
    <w:rsid w:val="2628B0B3"/>
    <w:rsid w:val="262E207F"/>
    <w:rsid w:val="26302E99"/>
    <w:rsid w:val="2631E551"/>
    <w:rsid w:val="263435AF"/>
    <w:rsid w:val="263919D6"/>
    <w:rsid w:val="2639BC41"/>
    <w:rsid w:val="263B1AA6"/>
    <w:rsid w:val="264C0DA7"/>
    <w:rsid w:val="26572A0D"/>
    <w:rsid w:val="2657CFF4"/>
    <w:rsid w:val="265B0F24"/>
    <w:rsid w:val="265BDC38"/>
    <w:rsid w:val="265D0BB5"/>
    <w:rsid w:val="2664DB99"/>
    <w:rsid w:val="267593EA"/>
    <w:rsid w:val="2684AD55"/>
    <w:rsid w:val="26866E7A"/>
    <w:rsid w:val="26906E00"/>
    <w:rsid w:val="26A14E85"/>
    <w:rsid w:val="26A1F991"/>
    <w:rsid w:val="26A4A1ED"/>
    <w:rsid w:val="26A9BFED"/>
    <w:rsid w:val="26ADF6CD"/>
    <w:rsid w:val="26B67EF6"/>
    <w:rsid w:val="26BD39D7"/>
    <w:rsid w:val="26C70AEB"/>
    <w:rsid w:val="26CEBE86"/>
    <w:rsid w:val="26D72CC0"/>
    <w:rsid w:val="26DCB1D1"/>
    <w:rsid w:val="26E1FD6E"/>
    <w:rsid w:val="26EB7D5F"/>
    <w:rsid w:val="26F4BD97"/>
    <w:rsid w:val="26FD5D27"/>
    <w:rsid w:val="2703661E"/>
    <w:rsid w:val="270A6131"/>
    <w:rsid w:val="270B0A1B"/>
    <w:rsid w:val="270B7E0D"/>
    <w:rsid w:val="27165D58"/>
    <w:rsid w:val="2719B556"/>
    <w:rsid w:val="272120B2"/>
    <w:rsid w:val="27229304"/>
    <w:rsid w:val="2723473F"/>
    <w:rsid w:val="272585E7"/>
    <w:rsid w:val="272B3A72"/>
    <w:rsid w:val="272DB915"/>
    <w:rsid w:val="2744E37D"/>
    <w:rsid w:val="27456986"/>
    <w:rsid w:val="27494F43"/>
    <w:rsid w:val="275369B4"/>
    <w:rsid w:val="27537CBC"/>
    <w:rsid w:val="2760D9CE"/>
    <w:rsid w:val="276CD550"/>
    <w:rsid w:val="276E0BEA"/>
    <w:rsid w:val="276EB812"/>
    <w:rsid w:val="276F3A2D"/>
    <w:rsid w:val="27730D7A"/>
    <w:rsid w:val="2774A2B3"/>
    <w:rsid w:val="277C0E81"/>
    <w:rsid w:val="277EB97A"/>
    <w:rsid w:val="2781FA35"/>
    <w:rsid w:val="278B4B1B"/>
    <w:rsid w:val="278B9F8D"/>
    <w:rsid w:val="278BC0B5"/>
    <w:rsid w:val="27901620"/>
    <w:rsid w:val="2790DF41"/>
    <w:rsid w:val="27A24830"/>
    <w:rsid w:val="27A78C17"/>
    <w:rsid w:val="27A8CD1B"/>
    <w:rsid w:val="27AA8F6A"/>
    <w:rsid w:val="27B1754B"/>
    <w:rsid w:val="27B2405B"/>
    <w:rsid w:val="27BBFC16"/>
    <w:rsid w:val="27BD61F1"/>
    <w:rsid w:val="27C9870B"/>
    <w:rsid w:val="27CA508F"/>
    <w:rsid w:val="27CAB2CA"/>
    <w:rsid w:val="27CAFE7B"/>
    <w:rsid w:val="27CB8701"/>
    <w:rsid w:val="27CD45E7"/>
    <w:rsid w:val="27D37152"/>
    <w:rsid w:val="27D453AA"/>
    <w:rsid w:val="27DCC5BD"/>
    <w:rsid w:val="27E77C74"/>
    <w:rsid w:val="27EFB160"/>
    <w:rsid w:val="27F5E625"/>
    <w:rsid w:val="27FB9944"/>
    <w:rsid w:val="2808BFB0"/>
    <w:rsid w:val="2816659D"/>
    <w:rsid w:val="2827970D"/>
    <w:rsid w:val="28286D6A"/>
    <w:rsid w:val="282A6BE8"/>
    <w:rsid w:val="28311F7F"/>
    <w:rsid w:val="2832B6DF"/>
    <w:rsid w:val="28368FAD"/>
    <w:rsid w:val="283D0843"/>
    <w:rsid w:val="283F910F"/>
    <w:rsid w:val="28415EC0"/>
    <w:rsid w:val="28449FC7"/>
    <w:rsid w:val="28505CAB"/>
    <w:rsid w:val="285108A1"/>
    <w:rsid w:val="285E65E7"/>
    <w:rsid w:val="28604AF4"/>
    <w:rsid w:val="28694B90"/>
    <w:rsid w:val="286D216B"/>
    <w:rsid w:val="2878B4E5"/>
    <w:rsid w:val="287D56D4"/>
    <w:rsid w:val="287EEEA7"/>
    <w:rsid w:val="287FE572"/>
    <w:rsid w:val="2882B680"/>
    <w:rsid w:val="2885671E"/>
    <w:rsid w:val="2888F9D1"/>
    <w:rsid w:val="288974B8"/>
    <w:rsid w:val="2890EF56"/>
    <w:rsid w:val="289257B4"/>
    <w:rsid w:val="2898C217"/>
    <w:rsid w:val="289966AB"/>
    <w:rsid w:val="289DF2AF"/>
    <w:rsid w:val="28A07462"/>
    <w:rsid w:val="28B7E23F"/>
    <w:rsid w:val="28BA71F5"/>
    <w:rsid w:val="28C71700"/>
    <w:rsid w:val="28CD81D2"/>
    <w:rsid w:val="28CDCB33"/>
    <w:rsid w:val="28CEBF06"/>
    <w:rsid w:val="28D2FDDB"/>
    <w:rsid w:val="28D37AC2"/>
    <w:rsid w:val="28D86F1C"/>
    <w:rsid w:val="28E1CF62"/>
    <w:rsid w:val="28EF4D1D"/>
    <w:rsid w:val="28F0481B"/>
    <w:rsid w:val="28F1F3B4"/>
    <w:rsid w:val="28F34784"/>
    <w:rsid w:val="28FCB402"/>
    <w:rsid w:val="28FEE7D7"/>
    <w:rsid w:val="2900A4CA"/>
    <w:rsid w:val="29146D58"/>
    <w:rsid w:val="29167FAE"/>
    <w:rsid w:val="2921D9FA"/>
    <w:rsid w:val="292A22A4"/>
    <w:rsid w:val="293496BC"/>
    <w:rsid w:val="2942958C"/>
    <w:rsid w:val="294426E3"/>
    <w:rsid w:val="294B4751"/>
    <w:rsid w:val="29667827"/>
    <w:rsid w:val="2967B6A7"/>
    <w:rsid w:val="2973C367"/>
    <w:rsid w:val="297CFBA6"/>
    <w:rsid w:val="2982F8CF"/>
    <w:rsid w:val="29944D65"/>
    <w:rsid w:val="299D134A"/>
    <w:rsid w:val="299F7500"/>
    <w:rsid w:val="29A0020E"/>
    <w:rsid w:val="29A1A8BE"/>
    <w:rsid w:val="29AC085F"/>
    <w:rsid w:val="29B5C64A"/>
    <w:rsid w:val="29C42814"/>
    <w:rsid w:val="29C431F0"/>
    <w:rsid w:val="29C54C90"/>
    <w:rsid w:val="29E39D63"/>
    <w:rsid w:val="29E9E449"/>
    <w:rsid w:val="29EFA042"/>
    <w:rsid w:val="29F14D9E"/>
    <w:rsid w:val="29FD3E79"/>
    <w:rsid w:val="29FDC287"/>
    <w:rsid w:val="2A0032D4"/>
    <w:rsid w:val="2A0B19F4"/>
    <w:rsid w:val="2A17AC14"/>
    <w:rsid w:val="2A18D787"/>
    <w:rsid w:val="2A1E1EBF"/>
    <w:rsid w:val="2A4CBC3F"/>
    <w:rsid w:val="2A56FFEA"/>
    <w:rsid w:val="2A5DE293"/>
    <w:rsid w:val="2A6393D4"/>
    <w:rsid w:val="2A70DE0D"/>
    <w:rsid w:val="2A77E09B"/>
    <w:rsid w:val="2A7BAAFE"/>
    <w:rsid w:val="2A7BE237"/>
    <w:rsid w:val="2A807047"/>
    <w:rsid w:val="2A87E294"/>
    <w:rsid w:val="2A961B98"/>
    <w:rsid w:val="2A9F39A9"/>
    <w:rsid w:val="2AA12AB9"/>
    <w:rsid w:val="2AAC1098"/>
    <w:rsid w:val="2AADE860"/>
    <w:rsid w:val="2AAFF01D"/>
    <w:rsid w:val="2AB467DA"/>
    <w:rsid w:val="2AB949E3"/>
    <w:rsid w:val="2ABE84F2"/>
    <w:rsid w:val="2AD153D1"/>
    <w:rsid w:val="2AE01B2B"/>
    <w:rsid w:val="2AE696F2"/>
    <w:rsid w:val="2AF55B68"/>
    <w:rsid w:val="2AF59DDB"/>
    <w:rsid w:val="2B0E84F5"/>
    <w:rsid w:val="2B12CD8F"/>
    <w:rsid w:val="2B17430B"/>
    <w:rsid w:val="2B187871"/>
    <w:rsid w:val="2B1ABC94"/>
    <w:rsid w:val="2B1CB68E"/>
    <w:rsid w:val="2B1DBD74"/>
    <w:rsid w:val="2B1F812D"/>
    <w:rsid w:val="2B208D7C"/>
    <w:rsid w:val="2B2919EC"/>
    <w:rsid w:val="2B2B3791"/>
    <w:rsid w:val="2B352C65"/>
    <w:rsid w:val="2B35C79E"/>
    <w:rsid w:val="2B37C468"/>
    <w:rsid w:val="2B3DFD25"/>
    <w:rsid w:val="2B47FFDA"/>
    <w:rsid w:val="2B49E235"/>
    <w:rsid w:val="2B4C3F1E"/>
    <w:rsid w:val="2B538525"/>
    <w:rsid w:val="2B5B4772"/>
    <w:rsid w:val="2B5F855F"/>
    <w:rsid w:val="2B62D564"/>
    <w:rsid w:val="2B65C781"/>
    <w:rsid w:val="2B7A1926"/>
    <w:rsid w:val="2B7AC903"/>
    <w:rsid w:val="2B7ACF06"/>
    <w:rsid w:val="2B8040E1"/>
    <w:rsid w:val="2B82DA28"/>
    <w:rsid w:val="2B88A963"/>
    <w:rsid w:val="2B8970B6"/>
    <w:rsid w:val="2B97F6DA"/>
    <w:rsid w:val="2B9941F5"/>
    <w:rsid w:val="2BA7A88D"/>
    <w:rsid w:val="2BADD2A8"/>
    <w:rsid w:val="2BBA2CED"/>
    <w:rsid w:val="2BC368EB"/>
    <w:rsid w:val="2BC552E1"/>
    <w:rsid w:val="2BCC31FC"/>
    <w:rsid w:val="2BCFF434"/>
    <w:rsid w:val="2BD50FDF"/>
    <w:rsid w:val="2BE2F9D7"/>
    <w:rsid w:val="2BE353F8"/>
    <w:rsid w:val="2BE8DAF2"/>
    <w:rsid w:val="2BEFFA3C"/>
    <w:rsid w:val="2BF85A6E"/>
    <w:rsid w:val="2BF97A5E"/>
    <w:rsid w:val="2C01CEA6"/>
    <w:rsid w:val="2C04F790"/>
    <w:rsid w:val="2C13D086"/>
    <w:rsid w:val="2C1427FF"/>
    <w:rsid w:val="2C1B528E"/>
    <w:rsid w:val="2C1BE71B"/>
    <w:rsid w:val="2C1F5384"/>
    <w:rsid w:val="2C215D93"/>
    <w:rsid w:val="2C217194"/>
    <w:rsid w:val="2C24740F"/>
    <w:rsid w:val="2C257670"/>
    <w:rsid w:val="2C2C5AD4"/>
    <w:rsid w:val="2C307352"/>
    <w:rsid w:val="2C3204CA"/>
    <w:rsid w:val="2C38458C"/>
    <w:rsid w:val="2C4364D8"/>
    <w:rsid w:val="2C4A5EE6"/>
    <w:rsid w:val="2C4D12D9"/>
    <w:rsid w:val="2C5036A5"/>
    <w:rsid w:val="2C579F86"/>
    <w:rsid w:val="2C5C7B58"/>
    <w:rsid w:val="2C644E15"/>
    <w:rsid w:val="2C67D042"/>
    <w:rsid w:val="2C6BDFC3"/>
    <w:rsid w:val="2C6DEA8E"/>
    <w:rsid w:val="2C72FFA7"/>
    <w:rsid w:val="2C7857A7"/>
    <w:rsid w:val="2C8A469C"/>
    <w:rsid w:val="2C8B0195"/>
    <w:rsid w:val="2C8BED4B"/>
    <w:rsid w:val="2C95C010"/>
    <w:rsid w:val="2C9ECF36"/>
    <w:rsid w:val="2CA05B0D"/>
    <w:rsid w:val="2CA5C643"/>
    <w:rsid w:val="2CA6FECE"/>
    <w:rsid w:val="2CADA72A"/>
    <w:rsid w:val="2CB6EB6B"/>
    <w:rsid w:val="2CBBAB7F"/>
    <w:rsid w:val="2CBE23EA"/>
    <w:rsid w:val="2CC04734"/>
    <w:rsid w:val="2CC286CE"/>
    <w:rsid w:val="2CC436BD"/>
    <w:rsid w:val="2CD34F0D"/>
    <w:rsid w:val="2CD3DBAD"/>
    <w:rsid w:val="2CDCA071"/>
    <w:rsid w:val="2CDE99BA"/>
    <w:rsid w:val="2CDEEC61"/>
    <w:rsid w:val="2CE51684"/>
    <w:rsid w:val="2CEE8839"/>
    <w:rsid w:val="2CF2D32F"/>
    <w:rsid w:val="2CF39A47"/>
    <w:rsid w:val="2CF4A0E0"/>
    <w:rsid w:val="2CF8FABA"/>
    <w:rsid w:val="2CFABCA6"/>
    <w:rsid w:val="2D01683E"/>
    <w:rsid w:val="2D144B58"/>
    <w:rsid w:val="2D146C60"/>
    <w:rsid w:val="2D23FD30"/>
    <w:rsid w:val="2D2A1E00"/>
    <w:rsid w:val="2D2E3FBB"/>
    <w:rsid w:val="2D49EC69"/>
    <w:rsid w:val="2D50305A"/>
    <w:rsid w:val="2D5294F6"/>
    <w:rsid w:val="2D546823"/>
    <w:rsid w:val="2D627338"/>
    <w:rsid w:val="2D6A6B8C"/>
    <w:rsid w:val="2D6B305D"/>
    <w:rsid w:val="2D6EA70F"/>
    <w:rsid w:val="2D6FA603"/>
    <w:rsid w:val="2D7D5CA2"/>
    <w:rsid w:val="2D836340"/>
    <w:rsid w:val="2D85779E"/>
    <w:rsid w:val="2D86F818"/>
    <w:rsid w:val="2D87A970"/>
    <w:rsid w:val="2D92B7E2"/>
    <w:rsid w:val="2D95CF5E"/>
    <w:rsid w:val="2D993CD8"/>
    <w:rsid w:val="2D99A48D"/>
    <w:rsid w:val="2DA138C6"/>
    <w:rsid w:val="2DA762A0"/>
    <w:rsid w:val="2DAFA0E7"/>
    <w:rsid w:val="2DB3C906"/>
    <w:rsid w:val="2DBCE85B"/>
    <w:rsid w:val="2DC27B12"/>
    <w:rsid w:val="2DCAAF25"/>
    <w:rsid w:val="2DCCDB65"/>
    <w:rsid w:val="2DCDEC05"/>
    <w:rsid w:val="2DCE6713"/>
    <w:rsid w:val="2DD770B5"/>
    <w:rsid w:val="2DE66373"/>
    <w:rsid w:val="2DED456C"/>
    <w:rsid w:val="2DF06952"/>
    <w:rsid w:val="2DF2A0BA"/>
    <w:rsid w:val="2DF2B689"/>
    <w:rsid w:val="2DF2EDE3"/>
    <w:rsid w:val="2DFA1623"/>
    <w:rsid w:val="2E000F16"/>
    <w:rsid w:val="2E0F9F01"/>
    <w:rsid w:val="2E17464C"/>
    <w:rsid w:val="2E177902"/>
    <w:rsid w:val="2E19050A"/>
    <w:rsid w:val="2E195337"/>
    <w:rsid w:val="2E276D57"/>
    <w:rsid w:val="2E36BF52"/>
    <w:rsid w:val="2E36FB01"/>
    <w:rsid w:val="2E3D4195"/>
    <w:rsid w:val="2E43517B"/>
    <w:rsid w:val="2E44A716"/>
    <w:rsid w:val="2E476B38"/>
    <w:rsid w:val="2E4D82EE"/>
    <w:rsid w:val="2E561F93"/>
    <w:rsid w:val="2E575D94"/>
    <w:rsid w:val="2E5A2667"/>
    <w:rsid w:val="2E5AF2C8"/>
    <w:rsid w:val="2E5EADEB"/>
    <w:rsid w:val="2E71AF27"/>
    <w:rsid w:val="2E76AB8B"/>
    <w:rsid w:val="2E7A6A1B"/>
    <w:rsid w:val="2E80603D"/>
    <w:rsid w:val="2E83F13A"/>
    <w:rsid w:val="2E8A6F8B"/>
    <w:rsid w:val="2E8AA4F9"/>
    <w:rsid w:val="2E96D891"/>
    <w:rsid w:val="2E9C890B"/>
    <w:rsid w:val="2EA33552"/>
    <w:rsid w:val="2EA6F387"/>
    <w:rsid w:val="2EACA59A"/>
    <w:rsid w:val="2EB9963C"/>
    <w:rsid w:val="2EBAFD6D"/>
    <w:rsid w:val="2EBB238D"/>
    <w:rsid w:val="2EC338BF"/>
    <w:rsid w:val="2EC6C1B0"/>
    <w:rsid w:val="2EC7D69B"/>
    <w:rsid w:val="2EC83B29"/>
    <w:rsid w:val="2ECB1B05"/>
    <w:rsid w:val="2ED577F1"/>
    <w:rsid w:val="2EDCF554"/>
    <w:rsid w:val="2EDDB3C4"/>
    <w:rsid w:val="2EDE08D7"/>
    <w:rsid w:val="2EE6D053"/>
    <w:rsid w:val="2EEF2CD0"/>
    <w:rsid w:val="2EF1CDAF"/>
    <w:rsid w:val="2EF46CE3"/>
    <w:rsid w:val="2EF4DBA7"/>
    <w:rsid w:val="2EF7A17F"/>
    <w:rsid w:val="2EF7B374"/>
    <w:rsid w:val="2F00E316"/>
    <w:rsid w:val="2F0530C4"/>
    <w:rsid w:val="2F0BD192"/>
    <w:rsid w:val="2F12A7B9"/>
    <w:rsid w:val="2F2147FF"/>
    <w:rsid w:val="2F2BB06A"/>
    <w:rsid w:val="2F2C38DA"/>
    <w:rsid w:val="2F2E52D3"/>
    <w:rsid w:val="2F30EC58"/>
    <w:rsid w:val="2F323035"/>
    <w:rsid w:val="2F36D9D4"/>
    <w:rsid w:val="2F3D4B10"/>
    <w:rsid w:val="2F3F1722"/>
    <w:rsid w:val="2F440E8B"/>
    <w:rsid w:val="2F48E115"/>
    <w:rsid w:val="2F592467"/>
    <w:rsid w:val="2F655B8D"/>
    <w:rsid w:val="2F669046"/>
    <w:rsid w:val="2F6D7821"/>
    <w:rsid w:val="2F744834"/>
    <w:rsid w:val="2F7B2022"/>
    <w:rsid w:val="2F7C92F9"/>
    <w:rsid w:val="2F839405"/>
    <w:rsid w:val="2F855FF8"/>
    <w:rsid w:val="2F8A89F9"/>
    <w:rsid w:val="2F8AAE6D"/>
    <w:rsid w:val="2F8ACD9D"/>
    <w:rsid w:val="2F8DD488"/>
    <w:rsid w:val="2F936FDB"/>
    <w:rsid w:val="2F96A439"/>
    <w:rsid w:val="2F97597E"/>
    <w:rsid w:val="2FA0235D"/>
    <w:rsid w:val="2FA1A5C8"/>
    <w:rsid w:val="2FAA2757"/>
    <w:rsid w:val="2FAD2731"/>
    <w:rsid w:val="2FB87587"/>
    <w:rsid w:val="2FB89050"/>
    <w:rsid w:val="2FB988EE"/>
    <w:rsid w:val="2FC80ED7"/>
    <w:rsid w:val="2FCB2595"/>
    <w:rsid w:val="2FD8DD7F"/>
    <w:rsid w:val="2FDD07CD"/>
    <w:rsid w:val="2FE40DAB"/>
    <w:rsid w:val="2FE9311E"/>
    <w:rsid w:val="2FEB406F"/>
    <w:rsid w:val="2FEFC528"/>
    <w:rsid w:val="2FEFEE68"/>
    <w:rsid w:val="2FF13E7F"/>
    <w:rsid w:val="2FF6C329"/>
    <w:rsid w:val="2FFC7B46"/>
    <w:rsid w:val="300513DF"/>
    <w:rsid w:val="30083DA5"/>
    <w:rsid w:val="300A4A15"/>
    <w:rsid w:val="30155211"/>
    <w:rsid w:val="3015F35F"/>
    <w:rsid w:val="30198CAE"/>
    <w:rsid w:val="301CB746"/>
    <w:rsid w:val="30223E83"/>
    <w:rsid w:val="302388AD"/>
    <w:rsid w:val="3023BE23"/>
    <w:rsid w:val="302795BF"/>
    <w:rsid w:val="302E368F"/>
    <w:rsid w:val="30385649"/>
    <w:rsid w:val="303A3C2D"/>
    <w:rsid w:val="30460403"/>
    <w:rsid w:val="3047C933"/>
    <w:rsid w:val="30512A01"/>
    <w:rsid w:val="305C786F"/>
    <w:rsid w:val="305D520E"/>
    <w:rsid w:val="305E8B6A"/>
    <w:rsid w:val="305F1B47"/>
    <w:rsid w:val="3061A720"/>
    <w:rsid w:val="30650DDC"/>
    <w:rsid w:val="306FB757"/>
    <w:rsid w:val="30752C24"/>
    <w:rsid w:val="30768E99"/>
    <w:rsid w:val="3078CC17"/>
    <w:rsid w:val="307AE359"/>
    <w:rsid w:val="307DDEE6"/>
    <w:rsid w:val="308BD0ED"/>
    <w:rsid w:val="308E4DFB"/>
    <w:rsid w:val="3098C404"/>
    <w:rsid w:val="309A7035"/>
    <w:rsid w:val="309BB61E"/>
    <w:rsid w:val="30A015F5"/>
    <w:rsid w:val="30A24617"/>
    <w:rsid w:val="30B0FAF3"/>
    <w:rsid w:val="30B3CB4D"/>
    <w:rsid w:val="30B581F2"/>
    <w:rsid w:val="30B933B5"/>
    <w:rsid w:val="30BB3AAA"/>
    <w:rsid w:val="30BB9B72"/>
    <w:rsid w:val="30C0DAC7"/>
    <w:rsid w:val="30CE103F"/>
    <w:rsid w:val="30D00830"/>
    <w:rsid w:val="30D0CB12"/>
    <w:rsid w:val="30D221E1"/>
    <w:rsid w:val="30D29A81"/>
    <w:rsid w:val="30D3FBE2"/>
    <w:rsid w:val="30E2246B"/>
    <w:rsid w:val="30E3EAA4"/>
    <w:rsid w:val="30E55B1D"/>
    <w:rsid w:val="30F213CF"/>
    <w:rsid w:val="30F9087B"/>
    <w:rsid w:val="3101E56F"/>
    <w:rsid w:val="31067F2A"/>
    <w:rsid w:val="3108ED8C"/>
    <w:rsid w:val="310D3D83"/>
    <w:rsid w:val="3112E29F"/>
    <w:rsid w:val="312404CF"/>
    <w:rsid w:val="312F6F76"/>
    <w:rsid w:val="313291CA"/>
    <w:rsid w:val="31339DDE"/>
    <w:rsid w:val="31374691"/>
    <w:rsid w:val="3137C24F"/>
    <w:rsid w:val="313DBBC2"/>
    <w:rsid w:val="3142C262"/>
    <w:rsid w:val="31438C33"/>
    <w:rsid w:val="31451E60"/>
    <w:rsid w:val="31456D59"/>
    <w:rsid w:val="314ADA53"/>
    <w:rsid w:val="314C8FE9"/>
    <w:rsid w:val="314D84EC"/>
    <w:rsid w:val="315BA692"/>
    <w:rsid w:val="315C2848"/>
    <w:rsid w:val="3162829C"/>
    <w:rsid w:val="3166C958"/>
    <w:rsid w:val="3168CDDE"/>
    <w:rsid w:val="316E6303"/>
    <w:rsid w:val="317A46E5"/>
    <w:rsid w:val="3180274C"/>
    <w:rsid w:val="3183A803"/>
    <w:rsid w:val="318513D6"/>
    <w:rsid w:val="318C5D5B"/>
    <w:rsid w:val="318D0F5C"/>
    <w:rsid w:val="318DC055"/>
    <w:rsid w:val="319F2963"/>
    <w:rsid w:val="31A86120"/>
    <w:rsid w:val="31AA85DD"/>
    <w:rsid w:val="31B5B4F6"/>
    <w:rsid w:val="31B8B95B"/>
    <w:rsid w:val="31BA432C"/>
    <w:rsid w:val="31C36620"/>
    <w:rsid w:val="31D0C3B9"/>
    <w:rsid w:val="31E39D0B"/>
    <w:rsid w:val="31E882B4"/>
    <w:rsid w:val="31FEE2C9"/>
    <w:rsid w:val="31FEF104"/>
    <w:rsid w:val="320A95D9"/>
    <w:rsid w:val="320E290C"/>
    <w:rsid w:val="322334AE"/>
    <w:rsid w:val="322366F0"/>
    <w:rsid w:val="32280430"/>
    <w:rsid w:val="32296E71"/>
    <w:rsid w:val="3232AAF0"/>
    <w:rsid w:val="32469B57"/>
    <w:rsid w:val="3247A7B2"/>
    <w:rsid w:val="3248443E"/>
    <w:rsid w:val="3252BA59"/>
    <w:rsid w:val="3256054A"/>
    <w:rsid w:val="3256E0D3"/>
    <w:rsid w:val="32597A01"/>
    <w:rsid w:val="3259A60D"/>
    <w:rsid w:val="325F0CE2"/>
    <w:rsid w:val="3260F291"/>
    <w:rsid w:val="3265A3B4"/>
    <w:rsid w:val="3265F395"/>
    <w:rsid w:val="32675C28"/>
    <w:rsid w:val="326AF9FF"/>
    <w:rsid w:val="326E349D"/>
    <w:rsid w:val="32739D3F"/>
    <w:rsid w:val="3279EFAF"/>
    <w:rsid w:val="327C562E"/>
    <w:rsid w:val="327ED991"/>
    <w:rsid w:val="32877F20"/>
    <w:rsid w:val="3290C529"/>
    <w:rsid w:val="3296EE50"/>
    <w:rsid w:val="329C2614"/>
    <w:rsid w:val="32A0ABDC"/>
    <w:rsid w:val="32A349D7"/>
    <w:rsid w:val="32A7DC39"/>
    <w:rsid w:val="32AA186E"/>
    <w:rsid w:val="32B4170F"/>
    <w:rsid w:val="32BAA0CC"/>
    <w:rsid w:val="32C6E240"/>
    <w:rsid w:val="32E63138"/>
    <w:rsid w:val="32EF7139"/>
    <w:rsid w:val="32F02C90"/>
    <w:rsid w:val="3302D51B"/>
    <w:rsid w:val="330773C1"/>
    <w:rsid w:val="330994D6"/>
    <w:rsid w:val="3309C203"/>
    <w:rsid w:val="3309EBE8"/>
    <w:rsid w:val="330CA61C"/>
    <w:rsid w:val="33130ACB"/>
    <w:rsid w:val="33140734"/>
    <w:rsid w:val="331809C7"/>
    <w:rsid w:val="332BE9EB"/>
    <w:rsid w:val="332D5E0E"/>
    <w:rsid w:val="332DC7F9"/>
    <w:rsid w:val="33338109"/>
    <w:rsid w:val="3344BB5D"/>
    <w:rsid w:val="334DDB3E"/>
    <w:rsid w:val="3359F243"/>
    <w:rsid w:val="33666AD2"/>
    <w:rsid w:val="3368270B"/>
    <w:rsid w:val="33717C78"/>
    <w:rsid w:val="33741AD9"/>
    <w:rsid w:val="3378C898"/>
    <w:rsid w:val="338C5BAE"/>
    <w:rsid w:val="338D649D"/>
    <w:rsid w:val="338ECEAA"/>
    <w:rsid w:val="33908FFD"/>
    <w:rsid w:val="33962C2C"/>
    <w:rsid w:val="33A7D47D"/>
    <w:rsid w:val="33C75C4F"/>
    <w:rsid w:val="33C77058"/>
    <w:rsid w:val="33C95C33"/>
    <w:rsid w:val="33CB4136"/>
    <w:rsid w:val="33DC673B"/>
    <w:rsid w:val="33E8F381"/>
    <w:rsid w:val="33EA0C03"/>
    <w:rsid w:val="33EC0B4E"/>
    <w:rsid w:val="33FA1FB2"/>
    <w:rsid w:val="33FA7C30"/>
    <w:rsid w:val="33FDB1BF"/>
    <w:rsid w:val="33FE07AE"/>
    <w:rsid w:val="3404C4D9"/>
    <w:rsid w:val="34079C90"/>
    <w:rsid w:val="34082BB7"/>
    <w:rsid w:val="340B4FD8"/>
    <w:rsid w:val="340BDEB2"/>
    <w:rsid w:val="340D546F"/>
    <w:rsid w:val="341B6E8A"/>
    <w:rsid w:val="341E2960"/>
    <w:rsid w:val="3425113D"/>
    <w:rsid w:val="34266473"/>
    <w:rsid w:val="34296E01"/>
    <w:rsid w:val="343085C0"/>
    <w:rsid w:val="3432A3EB"/>
    <w:rsid w:val="3438D651"/>
    <w:rsid w:val="34395E2F"/>
    <w:rsid w:val="3448149C"/>
    <w:rsid w:val="344CF128"/>
    <w:rsid w:val="344EF5EC"/>
    <w:rsid w:val="3451F825"/>
    <w:rsid w:val="34521CFF"/>
    <w:rsid w:val="3453DBD0"/>
    <w:rsid w:val="345E1821"/>
    <w:rsid w:val="345E5E90"/>
    <w:rsid w:val="345F7A21"/>
    <w:rsid w:val="34623FB4"/>
    <w:rsid w:val="3468C3BE"/>
    <w:rsid w:val="346BD778"/>
    <w:rsid w:val="3470277D"/>
    <w:rsid w:val="34724755"/>
    <w:rsid w:val="347A5D25"/>
    <w:rsid w:val="3480F8F1"/>
    <w:rsid w:val="348468B3"/>
    <w:rsid w:val="3495662D"/>
    <w:rsid w:val="34A1BC1F"/>
    <w:rsid w:val="34A60B02"/>
    <w:rsid w:val="34A8B292"/>
    <w:rsid w:val="34A8CAC2"/>
    <w:rsid w:val="34B0E608"/>
    <w:rsid w:val="34B4C2DB"/>
    <w:rsid w:val="34C204FA"/>
    <w:rsid w:val="34C4AD3C"/>
    <w:rsid w:val="34C89D67"/>
    <w:rsid w:val="34CD491F"/>
    <w:rsid w:val="34D5497F"/>
    <w:rsid w:val="34D7000C"/>
    <w:rsid w:val="34F105EF"/>
    <w:rsid w:val="34F357DD"/>
    <w:rsid w:val="34F5BC59"/>
    <w:rsid w:val="34FFC88C"/>
    <w:rsid w:val="3503CC68"/>
    <w:rsid w:val="3505CE8B"/>
    <w:rsid w:val="350EC8B8"/>
    <w:rsid w:val="351F27A1"/>
    <w:rsid w:val="35202879"/>
    <w:rsid w:val="3524DE3F"/>
    <w:rsid w:val="352C06FE"/>
    <w:rsid w:val="35328D58"/>
    <w:rsid w:val="353A335D"/>
    <w:rsid w:val="353FFFC5"/>
    <w:rsid w:val="354284A9"/>
    <w:rsid w:val="35457776"/>
    <w:rsid w:val="3547FDC9"/>
    <w:rsid w:val="3548504A"/>
    <w:rsid w:val="355C303F"/>
    <w:rsid w:val="355DCEAF"/>
    <w:rsid w:val="3562BD55"/>
    <w:rsid w:val="35673228"/>
    <w:rsid w:val="356C3527"/>
    <w:rsid w:val="356D6E85"/>
    <w:rsid w:val="35767F8F"/>
    <w:rsid w:val="35770C72"/>
    <w:rsid w:val="35797EE3"/>
    <w:rsid w:val="3587B020"/>
    <w:rsid w:val="3589D6C3"/>
    <w:rsid w:val="358D2C1F"/>
    <w:rsid w:val="358E8195"/>
    <w:rsid w:val="35900539"/>
    <w:rsid w:val="3591B1B2"/>
    <w:rsid w:val="35984CE0"/>
    <w:rsid w:val="35986FD6"/>
    <w:rsid w:val="359B12EC"/>
    <w:rsid w:val="35A8F369"/>
    <w:rsid w:val="35B39745"/>
    <w:rsid w:val="35B70FF2"/>
    <w:rsid w:val="35C75CC4"/>
    <w:rsid w:val="35C8DBDD"/>
    <w:rsid w:val="35CD974F"/>
    <w:rsid w:val="35CF2856"/>
    <w:rsid w:val="35D4A972"/>
    <w:rsid w:val="35D6C56B"/>
    <w:rsid w:val="35D875EB"/>
    <w:rsid w:val="35DB69CB"/>
    <w:rsid w:val="35E11622"/>
    <w:rsid w:val="35E26579"/>
    <w:rsid w:val="35E3AA46"/>
    <w:rsid w:val="35E6FF7A"/>
    <w:rsid w:val="35E8C304"/>
    <w:rsid w:val="35F43EAC"/>
    <w:rsid w:val="35F6FC1E"/>
    <w:rsid w:val="3603FBDD"/>
    <w:rsid w:val="3609CBBD"/>
    <w:rsid w:val="360E1181"/>
    <w:rsid w:val="361D330E"/>
    <w:rsid w:val="361EE938"/>
    <w:rsid w:val="3635092B"/>
    <w:rsid w:val="36355A60"/>
    <w:rsid w:val="363C11EC"/>
    <w:rsid w:val="3648537A"/>
    <w:rsid w:val="364A0E2E"/>
    <w:rsid w:val="364D3EC5"/>
    <w:rsid w:val="364D7F9E"/>
    <w:rsid w:val="3651BF4E"/>
    <w:rsid w:val="365EFF92"/>
    <w:rsid w:val="3661F741"/>
    <w:rsid w:val="36650A87"/>
    <w:rsid w:val="36689C73"/>
    <w:rsid w:val="36724081"/>
    <w:rsid w:val="36741CB6"/>
    <w:rsid w:val="3677F534"/>
    <w:rsid w:val="367E027A"/>
    <w:rsid w:val="36834563"/>
    <w:rsid w:val="3686712C"/>
    <w:rsid w:val="368F22C6"/>
    <w:rsid w:val="36905F75"/>
    <w:rsid w:val="3691ABBC"/>
    <w:rsid w:val="36A53598"/>
    <w:rsid w:val="36A56D72"/>
    <w:rsid w:val="36AB8F91"/>
    <w:rsid w:val="36B15F37"/>
    <w:rsid w:val="36B36E30"/>
    <w:rsid w:val="36B4973F"/>
    <w:rsid w:val="36B9CDCB"/>
    <w:rsid w:val="36BBF8DA"/>
    <w:rsid w:val="36BDE413"/>
    <w:rsid w:val="36D02CB4"/>
    <w:rsid w:val="36DF0DDF"/>
    <w:rsid w:val="36E0A6D6"/>
    <w:rsid w:val="36EC2FBF"/>
    <w:rsid w:val="37072CBB"/>
    <w:rsid w:val="37079646"/>
    <w:rsid w:val="37133187"/>
    <w:rsid w:val="371C1856"/>
    <w:rsid w:val="372DC38D"/>
    <w:rsid w:val="373B2E45"/>
    <w:rsid w:val="374B527A"/>
    <w:rsid w:val="374E6C48"/>
    <w:rsid w:val="375A6FCF"/>
    <w:rsid w:val="375DC194"/>
    <w:rsid w:val="37622167"/>
    <w:rsid w:val="37692453"/>
    <w:rsid w:val="376D1AE6"/>
    <w:rsid w:val="37734667"/>
    <w:rsid w:val="3778DA17"/>
    <w:rsid w:val="3779801F"/>
    <w:rsid w:val="377B101D"/>
    <w:rsid w:val="3780EA2A"/>
    <w:rsid w:val="378D8AAB"/>
    <w:rsid w:val="378EB770"/>
    <w:rsid w:val="379A6CCA"/>
    <w:rsid w:val="379B24F1"/>
    <w:rsid w:val="379E65CD"/>
    <w:rsid w:val="37A1ED01"/>
    <w:rsid w:val="37AB7047"/>
    <w:rsid w:val="37BDBEC1"/>
    <w:rsid w:val="37C89861"/>
    <w:rsid w:val="37CC7C43"/>
    <w:rsid w:val="37CDBA60"/>
    <w:rsid w:val="37CE02EB"/>
    <w:rsid w:val="37D3BD5D"/>
    <w:rsid w:val="37D3D7EA"/>
    <w:rsid w:val="37D5D808"/>
    <w:rsid w:val="37D60654"/>
    <w:rsid w:val="37D7D5A4"/>
    <w:rsid w:val="37D88846"/>
    <w:rsid w:val="37DB8F48"/>
    <w:rsid w:val="37E7D979"/>
    <w:rsid w:val="37EBC702"/>
    <w:rsid w:val="37EFDB3E"/>
    <w:rsid w:val="37FAD70D"/>
    <w:rsid w:val="37FE1C01"/>
    <w:rsid w:val="3811F93F"/>
    <w:rsid w:val="381210CE"/>
    <w:rsid w:val="381CDB39"/>
    <w:rsid w:val="3833E16F"/>
    <w:rsid w:val="3836CBE7"/>
    <w:rsid w:val="38441F6E"/>
    <w:rsid w:val="38468578"/>
    <w:rsid w:val="385D8734"/>
    <w:rsid w:val="38642EB0"/>
    <w:rsid w:val="38722467"/>
    <w:rsid w:val="3873C020"/>
    <w:rsid w:val="38768189"/>
    <w:rsid w:val="387C394B"/>
    <w:rsid w:val="3882D584"/>
    <w:rsid w:val="3885E704"/>
    <w:rsid w:val="388864CB"/>
    <w:rsid w:val="38891A3A"/>
    <w:rsid w:val="389FA724"/>
    <w:rsid w:val="38B8CCB9"/>
    <w:rsid w:val="38B9C5E7"/>
    <w:rsid w:val="38C6CAB8"/>
    <w:rsid w:val="38CE4E66"/>
    <w:rsid w:val="38CF09BB"/>
    <w:rsid w:val="38DF9E48"/>
    <w:rsid w:val="38E6F7CB"/>
    <w:rsid w:val="38E93B64"/>
    <w:rsid w:val="38EA4EE9"/>
    <w:rsid w:val="38EA723A"/>
    <w:rsid w:val="38F5E80F"/>
    <w:rsid w:val="38F643DD"/>
    <w:rsid w:val="38F65D5C"/>
    <w:rsid w:val="38FDF560"/>
    <w:rsid w:val="39096A9E"/>
    <w:rsid w:val="3914787B"/>
    <w:rsid w:val="391549ED"/>
    <w:rsid w:val="391879AB"/>
    <w:rsid w:val="391AE112"/>
    <w:rsid w:val="391EF868"/>
    <w:rsid w:val="39202333"/>
    <w:rsid w:val="39260D85"/>
    <w:rsid w:val="39294934"/>
    <w:rsid w:val="392C5678"/>
    <w:rsid w:val="3932D613"/>
    <w:rsid w:val="3935F032"/>
    <w:rsid w:val="393C0603"/>
    <w:rsid w:val="393D1B23"/>
    <w:rsid w:val="393D39B7"/>
    <w:rsid w:val="393E0B6E"/>
    <w:rsid w:val="3943E0AC"/>
    <w:rsid w:val="3944C886"/>
    <w:rsid w:val="394BD8BE"/>
    <w:rsid w:val="394D8618"/>
    <w:rsid w:val="3966C9DE"/>
    <w:rsid w:val="396A7053"/>
    <w:rsid w:val="396B00C8"/>
    <w:rsid w:val="396DB4C9"/>
    <w:rsid w:val="397037B3"/>
    <w:rsid w:val="39753358"/>
    <w:rsid w:val="3976A1BD"/>
    <w:rsid w:val="398DB69B"/>
    <w:rsid w:val="399377CC"/>
    <w:rsid w:val="399B9773"/>
    <w:rsid w:val="399EF77D"/>
    <w:rsid w:val="39A3D725"/>
    <w:rsid w:val="39A46303"/>
    <w:rsid w:val="39AC42D1"/>
    <w:rsid w:val="39AFA375"/>
    <w:rsid w:val="39B0CAFD"/>
    <w:rsid w:val="39BA4EA0"/>
    <w:rsid w:val="39C1BB24"/>
    <w:rsid w:val="39C476DB"/>
    <w:rsid w:val="39CA1A44"/>
    <w:rsid w:val="39D2D849"/>
    <w:rsid w:val="39D962FC"/>
    <w:rsid w:val="39E85124"/>
    <w:rsid w:val="3A02E84C"/>
    <w:rsid w:val="3A0B6D1A"/>
    <w:rsid w:val="3A1D5A7C"/>
    <w:rsid w:val="3A1E01B7"/>
    <w:rsid w:val="3A271209"/>
    <w:rsid w:val="3A28C653"/>
    <w:rsid w:val="3A385134"/>
    <w:rsid w:val="3A40EEFB"/>
    <w:rsid w:val="3A435A7E"/>
    <w:rsid w:val="3A44050E"/>
    <w:rsid w:val="3A47A1F5"/>
    <w:rsid w:val="3A55E108"/>
    <w:rsid w:val="3A5BB312"/>
    <w:rsid w:val="3A617300"/>
    <w:rsid w:val="3A620789"/>
    <w:rsid w:val="3A668424"/>
    <w:rsid w:val="3A6CBD4B"/>
    <w:rsid w:val="3A712926"/>
    <w:rsid w:val="3A7760C5"/>
    <w:rsid w:val="3A87F8D7"/>
    <w:rsid w:val="3A8F9875"/>
    <w:rsid w:val="3A916234"/>
    <w:rsid w:val="3A9D549D"/>
    <w:rsid w:val="3AA0094A"/>
    <w:rsid w:val="3AA3F547"/>
    <w:rsid w:val="3AB86E0E"/>
    <w:rsid w:val="3ACA84F9"/>
    <w:rsid w:val="3ACA9E91"/>
    <w:rsid w:val="3ACE3432"/>
    <w:rsid w:val="3AD8289E"/>
    <w:rsid w:val="3AE5990A"/>
    <w:rsid w:val="3AF2550B"/>
    <w:rsid w:val="3AF64975"/>
    <w:rsid w:val="3AFA4291"/>
    <w:rsid w:val="3AFB0101"/>
    <w:rsid w:val="3AFC6117"/>
    <w:rsid w:val="3AFE5556"/>
    <w:rsid w:val="3B191E1F"/>
    <w:rsid w:val="3B2C55CF"/>
    <w:rsid w:val="3B3277CF"/>
    <w:rsid w:val="3B395047"/>
    <w:rsid w:val="3B471B73"/>
    <w:rsid w:val="3B4B73D6"/>
    <w:rsid w:val="3B5189F2"/>
    <w:rsid w:val="3B540CCE"/>
    <w:rsid w:val="3B54A2DF"/>
    <w:rsid w:val="3B5682DB"/>
    <w:rsid w:val="3B57B666"/>
    <w:rsid w:val="3B5A074E"/>
    <w:rsid w:val="3B60F1EE"/>
    <w:rsid w:val="3B756C30"/>
    <w:rsid w:val="3B772114"/>
    <w:rsid w:val="3B8028CF"/>
    <w:rsid w:val="3B87C4C1"/>
    <w:rsid w:val="3B8C9CB2"/>
    <w:rsid w:val="3B8EDF7C"/>
    <w:rsid w:val="3B9375BB"/>
    <w:rsid w:val="3B9B09BF"/>
    <w:rsid w:val="3BAC9746"/>
    <w:rsid w:val="3BB5832A"/>
    <w:rsid w:val="3BB68AC6"/>
    <w:rsid w:val="3BBC4FD2"/>
    <w:rsid w:val="3BC2A9F6"/>
    <w:rsid w:val="3BCB54D0"/>
    <w:rsid w:val="3BCDC38C"/>
    <w:rsid w:val="3BDD0249"/>
    <w:rsid w:val="3BDD6BF8"/>
    <w:rsid w:val="3BDFAAF4"/>
    <w:rsid w:val="3BE1A959"/>
    <w:rsid w:val="3BF58623"/>
    <w:rsid w:val="3BF74B40"/>
    <w:rsid w:val="3BFA3624"/>
    <w:rsid w:val="3BFB7ED3"/>
    <w:rsid w:val="3BFCE148"/>
    <w:rsid w:val="3C025485"/>
    <w:rsid w:val="3C079437"/>
    <w:rsid w:val="3C1E4D3C"/>
    <w:rsid w:val="3C2039AC"/>
    <w:rsid w:val="3C252C8C"/>
    <w:rsid w:val="3C288E65"/>
    <w:rsid w:val="3C2A5DCC"/>
    <w:rsid w:val="3C363FB8"/>
    <w:rsid w:val="3C3F94F5"/>
    <w:rsid w:val="3C4D61BB"/>
    <w:rsid w:val="3C54DFDE"/>
    <w:rsid w:val="3C63AF62"/>
    <w:rsid w:val="3C6CDFA0"/>
    <w:rsid w:val="3C70A4C2"/>
    <w:rsid w:val="3C742BC9"/>
    <w:rsid w:val="3C74FDB9"/>
    <w:rsid w:val="3C7AE845"/>
    <w:rsid w:val="3C7B40D0"/>
    <w:rsid w:val="3C7C5846"/>
    <w:rsid w:val="3C7EE16A"/>
    <w:rsid w:val="3C8691CB"/>
    <w:rsid w:val="3C8A11A6"/>
    <w:rsid w:val="3C92138C"/>
    <w:rsid w:val="3C93F85C"/>
    <w:rsid w:val="3C96D162"/>
    <w:rsid w:val="3C9D6805"/>
    <w:rsid w:val="3CAA2404"/>
    <w:rsid w:val="3CABA1F6"/>
    <w:rsid w:val="3CABF005"/>
    <w:rsid w:val="3CB37F07"/>
    <w:rsid w:val="3CBB7416"/>
    <w:rsid w:val="3CBDF39D"/>
    <w:rsid w:val="3CC6ADF3"/>
    <w:rsid w:val="3CCBC557"/>
    <w:rsid w:val="3CCD3887"/>
    <w:rsid w:val="3CD1B0FD"/>
    <w:rsid w:val="3CD30957"/>
    <w:rsid w:val="3CD62E9C"/>
    <w:rsid w:val="3CDFF9A3"/>
    <w:rsid w:val="3CE0B126"/>
    <w:rsid w:val="3CE5BA29"/>
    <w:rsid w:val="3CEB4BC0"/>
    <w:rsid w:val="3CEB5182"/>
    <w:rsid w:val="3CFCCD35"/>
    <w:rsid w:val="3CFD2CDD"/>
    <w:rsid w:val="3D05EB38"/>
    <w:rsid w:val="3D08F6F9"/>
    <w:rsid w:val="3D1174B8"/>
    <w:rsid w:val="3D14792C"/>
    <w:rsid w:val="3D174831"/>
    <w:rsid w:val="3D1A52D6"/>
    <w:rsid w:val="3D1E6F18"/>
    <w:rsid w:val="3D2A1040"/>
    <w:rsid w:val="3D2CF447"/>
    <w:rsid w:val="3D307CE6"/>
    <w:rsid w:val="3D3668D2"/>
    <w:rsid w:val="3D3FD407"/>
    <w:rsid w:val="3D4489CD"/>
    <w:rsid w:val="3D46E54C"/>
    <w:rsid w:val="3D4B1A91"/>
    <w:rsid w:val="3D58CC8B"/>
    <w:rsid w:val="3D5DDA8C"/>
    <w:rsid w:val="3D5E7FAE"/>
    <w:rsid w:val="3D613FD0"/>
    <w:rsid w:val="3D631D20"/>
    <w:rsid w:val="3D650CEF"/>
    <w:rsid w:val="3D6C3512"/>
    <w:rsid w:val="3D7208EA"/>
    <w:rsid w:val="3D755C37"/>
    <w:rsid w:val="3D7A30D1"/>
    <w:rsid w:val="3D8851CC"/>
    <w:rsid w:val="3D8A60D7"/>
    <w:rsid w:val="3D9026B7"/>
    <w:rsid w:val="3D9402A4"/>
    <w:rsid w:val="3DAB57F1"/>
    <w:rsid w:val="3DAB63C3"/>
    <w:rsid w:val="3DAC0DB7"/>
    <w:rsid w:val="3DAEC643"/>
    <w:rsid w:val="3DB88D46"/>
    <w:rsid w:val="3DC40A06"/>
    <w:rsid w:val="3DC4424B"/>
    <w:rsid w:val="3DC5923C"/>
    <w:rsid w:val="3DCDB237"/>
    <w:rsid w:val="3DCFCC84"/>
    <w:rsid w:val="3DD246F4"/>
    <w:rsid w:val="3DD4E461"/>
    <w:rsid w:val="3DD91022"/>
    <w:rsid w:val="3DD9EC0D"/>
    <w:rsid w:val="3DDD6386"/>
    <w:rsid w:val="3DDDFBB1"/>
    <w:rsid w:val="3DF92055"/>
    <w:rsid w:val="3DFA29EA"/>
    <w:rsid w:val="3DFBE407"/>
    <w:rsid w:val="3E05D4F4"/>
    <w:rsid w:val="3E0926B4"/>
    <w:rsid w:val="3E0A98E6"/>
    <w:rsid w:val="3E106853"/>
    <w:rsid w:val="3E15B352"/>
    <w:rsid w:val="3E160EF3"/>
    <w:rsid w:val="3E2325BE"/>
    <w:rsid w:val="3E27D0FD"/>
    <w:rsid w:val="3E29F5CD"/>
    <w:rsid w:val="3E2E7E8A"/>
    <w:rsid w:val="3E336677"/>
    <w:rsid w:val="3E33F038"/>
    <w:rsid w:val="3E34D80C"/>
    <w:rsid w:val="3E48D2FF"/>
    <w:rsid w:val="3E568737"/>
    <w:rsid w:val="3E5CF19A"/>
    <w:rsid w:val="3E5EBC7B"/>
    <w:rsid w:val="3E68CAFA"/>
    <w:rsid w:val="3E6A1891"/>
    <w:rsid w:val="3E6ECD54"/>
    <w:rsid w:val="3E73A6F8"/>
    <w:rsid w:val="3E7A1D2E"/>
    <w:rsid w:val="3E7AFFCD"/>
    <w:rsid w:val="3E7CBF3B"/>
    <w:rsid w:val="3E7F55D9"/>
    <w:rsid w:val="3E86B46F"/>
    <w:rsid w:val="3E8D16E9"/>
    <w:rsid w:val="3E9685F8"/>
    <w:rsid w:val="3E98ED17"/>
    <w:rsid w:val="3E9D19CD"/>
    <w:rsid w:val="3EADE358"/>
    <w:rsid w:val="3EB45709"/>
    <w:rsid w:val="3EBE4250"/>
    <w:rsid w:val="3EC336FA"/>
    <w:rsid w:val="3EC9D240"/>
    <w:rsid w:val="3ECB9695"/>
    <w:rsid w:val="3ECE356F"/>
    <w:rsid w:val="3EEE23B7"/>
    <w:rsid w:val="3EEF1F4B"/>
    <w:rsid w:val="3EF0D17C"/>
    <w:rsid w:val="3EF8487C"/>
    <w:rsid w:val="3EF9EAF5"/>
    <w:rsid w:val="3EFBF5DB"/>
    <w:rsid w:val="3F044A93"/>
    <w:rsid w:val="3F0A1197"/>
    <w:rsid w:val="3F1391D2"/>
    <w:rsid w:val="3F15028B"/>
    <w:rsid w:val="3F1BBBC6"/>
    <w:rsid w:val="3F1D0F93"/>
    <w:rsid w:val="3F2AE29B"/>
    <w:rsid w:val="3F2EF397"/>
    <w:rsid w:val="3F3797C0"/>
    <w:rsid w:val="3F37C6ED"/>
    <w:rsid w:val="3F42B2C0"/>
    <w:rsid w:val="3F4DC8B6"/>
    <w:rsid w:val="3F53C956"/>
    <w:rsid w:val="3F563674"/>
    <w:rsid w:val="3F5769AB"/>
    <w:rsid w:val="3F5956CB"/>
    <w:rsid w:val="3F595FFA"/>
    <w:rsid w:val="3F5C9963"/>
    <w:rsid w:val="3F5E18D9"/>
    <w:rsid w:val="3F5E64DA"/>
    <w:rsid w:val="3F5E9D32"/>
    <w:rsid w:val="3F5F1FA4"/>
    <w:rsid w:val="3F6E06B2"/>
    <w:rsid w:val="3F6E7AAD"/>
    <w:rsid w:val="3F6EBC18"/>
    <w:rsid w:val="3F6F5F81"/>
    <w:rsid w:val="3F71A545"/>
    <w:rsid w:val="3F73DBD4"/>
    <w:rsid w:val="3F74FFF4"/>
    <w:rsid w:val="3F7735B7"/>
    <w:rsid w:val="3F793C1B"/>
    <w:rsid w:val="3F7D2A04"/>
    <w:rsid w:val="3F7F84A4"/>
    <w:rsid w:val="3F81708A"/>
    <w:rsid w:val="3F818233"/>
    <w:rsid w:val="3F8F5DFA"/>
    <w:rsid w:val="3F960EE0"/>
    <w:rsid w:val="3F962359"/>
    <w:rsid w:val="3F999F47"/>
    <w:rsid w:val="3F9AAB09"/>
    <w:rsid w:val="3FAC5331"/>
    <w:rsid w:val="3FC606BE"/>
    <w:rsid w:val="3FCD887E"/>
    <w:rsid w:val="3FDB1E30"/>
    <w:rsid w:val="3FE6BF36"/>
    <w:rsid w:val="3FF49A4E"/>
    <w:rsid w:val="3FF9482B"/>
    <w:rsid w:val="3FF9E554"/>
    <w:rsid w:val="400B2A95"/>
    <w:rsid w:val="400D867B"/>
    <w:rsid w:val="400EFE56"/>
    <w:rsid w:val="40142C85"/>
    <w:rsid w:val="40147879"/>
    <w:rsid w:val="401AD642"/>
    <w:rsid w:val="4020DC3D"/>
    <w:rsid w:val="40236D2D"/>
    <w:rsid w:val="40291F2E"/>
    <w:rsid w:val="402B5925"/>
    <w:rsid w:val="402BA9C2"/>
    <w:rsid w:val="402C3732"/>
    <w:rsid w:val="40344BB3"/>
    <w:rsid w:val="403AE26C"/>
    <w:rsid w:val="403C18EC"/>
    <w:rsid w:val="40433F18"/>
    <w:rsid w:val="404A9DBD"/>
    <w:rsid w:val="40545E55"/>
    <w:rsid w:val="405C89B1"/>
    <w:rsid w:val="4066CC6B"/>
    <w:rsid w:val="406DDCB7"/>
    <w:rsid w:val="4079BA20"/>
    <w:rsid w:val="4084A131"/>
    <w:rsid w:val="40959DA7"/>
    <w:rsid w:val="40965B60"/>
    <w:rsid w:val="409A669B"/>
    <w:rsid w:val="40A5E1F8"/>
    <w:rsid w:val="40A65150"/>
    <w:rsid w:val="40AEDD5F"/>
    <w:rsid w:val="40B9ED84"/>
    <w:rsid w:val="40BA13CD"/>
    <w:rsid w:val="40BA3B5D"/>
    <w:rsid w:val="40C8BA22"/>
    <w:rsid w:val="40CB3393"/>
    <w:rsid w:val="40CFD292"/>
    <w:rsid w:val="40D0650A"/>
    <w:rsid w:val="40D2526F"/>
    <w:rsid w:val="40D5E2BB"/>
    <w:rsid w:val="40D7CA41"/>
    <w:rsid w:val="40D9A510"/>
    <w:rsid w:val="40E0CC28"/>
    <w:rsid w:val="40E2AE54"/>
    <w:rsid w:val="40E869F4"/>
    <w:rsid w:val="40F19E7B"/>
    <w:rsid w:val="40F7258D"/>
    <w:rsid w:val="41066203"/>
    <w:rsid w:val="410C5CCB"/>
    <w:rsid w:val="410DC1A8"/>
    <w:rsid w:val="411A834B"/>
    <w:rsid w:val="41231130"/>
    <w:rsid w:val="4126D802"/>
    <w:rsid w:val="41280EA6"/>
    <w:rsid w:val="412D6C2A"/>
    <w:rsid w:val="41312AD6"/>
    <w:rsid w:val="414419DB"/>
    <w:rsid w:val="41491253"/>
    <w:rsid w:val="4150B73D"/>
    <w:rsid w:val="4153D4C2"/>
    <w:rsid w:val="4157F554"/>
    <w:rsid w:val="415B53D9"/>
    <w:rsid w:val="4163170B"/>
    <w:rsid w:val="4163C1FA"/>
    <w:rsid w:val="4166ABE3"/>
    <w:rsid w:val="41742147"/>
    <w:rsid w:val="417580A6"/>
    <w:rsid w:val="4182472C"/>
    <w:rsid w:val="4192E717"/>
    <w:rsid w:val="4196E6B6"/>
    <w:rsid w:val="419B3C5C"/>
    <w:rsid w:val="41B34752"/>
    <w:rsid w:val="41BC37C2"/>
    <w:rsid w:val="41BFD03A"/>
    <w:rsid w:val="41C5A783"/>
    <w:rsid w:val="41CAC89E"/>
    <w:rsid w:val="41CE0A14"/>
    <w:rsid w:val="41D01A9C"/>
    <w:rsid w:val="41D4BCED"/>
    <w:rsid w:val="41D6124F"/>
    <w:rsid w:val="41DC2EA2"/>
    <w:rsid w:val="41DCC70A"/>
    <w:rsid w:val="41E72453"/>
    <w:rsid w:val="41F6C86B"/>
    <w:rsid w:val="41F9B165"/>
    <w:rsid w:val="420DEF32"/>
    <w:rsid w:val="42100EC8"/>
    <w:rsid w:val="4211D607"/>
    <w:rsid w:val="42159069"/>
    <w:rsid w:val="4221EBA8"/>
    <w:rsid w:val="42239D22"/>
    <w:rsid w:val="4229405A"/>
    <w:rsid w:val="422D901B"/>
    <w:rsid w:val="4232DC75"/>
    <w:rsid w:val="4242F4C7"/>
    <w:rsid w:val="4248B718"/>
    <w:rsid w:val="424F316E"/>
    <w:rsid w:val="424F9B5C"/>
    <w:rsid w:val="425E2E08"/>
    <w:rsid w:val="425F187D"/>
    <w:rsid w:val="42682983"/>
    <w:rsid w:val="426D9947"/>
    <w:rsid w:val="427311C8"/>
    <w:rsid w:val="427A5382"/>
    <w:rsid w:val="427F3F9A"/>
    <w:rsid w:val="4298FB28"/>
    <w:rsid w:val="42A35CB5"/>
    <w:rsid w:val="42A88985"/>
    <w:rsid w:val="42AE784D"/>
    <w:rsid w:val="42B1BD71"/>
    <w:rsid w:val="42BEB928"/>
    <w:rsid w:val="42C93FB6"/>
    <w:rsid w:val="42D94617"/>
    <w:rsid w:val="42DE0409"/>
    <w:rsid w:val="42DF36FD"/>
    <w:rsid w:val="42E2C424"/>
    <w:rsid w:val="42E6FA5A"/>
    <w:rsid w:val="42EE0316"/>
    <w:rsid w:val="42F35E0D"/>
    <w:rsid w:val="42F47D61"/>
    <w:rsid w:val="42F8B04F"/>
    <w:rsid w:val="42FDF413"/>
    <w:rsid w:val="430BBDE3"/>
    <w:rsid w:val="430F6B7B"/>
    <w:rsid w:val="43122B79"/>
    <w:rsid w:val="43276EAC"/>
    <w:rsid w:val="43393612"/>
    <w:rsid w:val="433AF9FE"/>
    <w:rsid w:val="433D7CAB"/>
    <w:rsid w:val="433EC4DE"/>
    <w:rsid w:val="43452E30"/>
    <w:rsid w:val="434BCD47"/>
    <w:rsid w:val="4350CEBE"/>
    <w:rsid w:val="435DB9C8"/>
    <w:rsid w:val="435F354E"/>
    <w:rsid w:val="435F8DFF"/>
    <w:rsid w:val="4374A62C"/>
    <w:rsid w:val="4375147B"/>
    <w:rsid w:val="43778AF3"/>
    <w:rsid w:val="4378DA8D"/>
    <w:rsid w:val="437D2F46"/>
    <w:rsid w:val="43806763"/>
    <w:rsid w:val="4383E09D"/>
    <w:rsid w:val="4383F07A"/>
    <w:rsid w:val="4386B87F"/>
    <w:rsid w:val="43873EB7"/>
    <w:rsid w:val="438C4563"/>
    <w:rsid w:val="4396822C"/>
    <w:rsid w:val="43A0EC62"/>
    <w:rsid w:val="43AA8417"/>
    <w:rsid w:val="43ACEA62"/>
    <w:rsid w:val="43BEBEE6"/>
    <w:rsid w:val="43C273A9"/>
    <w:rsid w:val="43D1F5EB"/>
    <w:rsid w:val="43DCCBB0"/>
    <w:rsid w:val="43E100C3"/>
    <w:rsid w:val="43EFA031"/>
    <w:rsid w:val="43FC0137"/>
    <w:rsid w:val="43FEF8B2"/>
    <w:rsid w:val="44020D87"/>
    <w:rsid w:val="440767DE"/>
    <w:rsid w:val="4411010D"/>
    <w:rsid w:val="44111C5E"/>
    <w:rsid w:val="4418745E"/>
    <w:rsid w:val="441BF3EF"/>
    <w:rsid w:val="441C4754"/>
    <w:rsid w:val="441DF034"/>
    <w:rsid w:val="44200AB6"/>
    <w:rsid w:val="4424287B"/>
    <w:rsid w:val="44262056"/>
    <w:rsid w:val="4429A797"/>
    <w:rsid w:val="442CC7EE"/>
    <w:rsid w:val="443223CD"/>
    <w:rsid w:val="443B7AC5"/>
    <w:rsid w:val="443EE339"/>
    <w:rsid w:val="4441EBD0"/>
    <w:rsid w:val="44479B6E"/>
    <w:rsid w:val="44485F25"/>
    <w:rsid w:val="444E5E0A"/>
    <w:rsid w:val="4453EE2E"/>
    <w:rsid w:val="445D633A"/>
    <w:rsid w:val="446C3ECB"/>
    <w:rsid w:val="447605D7"/>
    <w:rsid w:val="44792675"/>
    <w:rsid w:val="4490F22A"/>
    <w:rsid w:val="449FBF66"/>
    <w:rsid w:val="44A281C3"/>
    <w:rsid w:val="44A4A601"/>
    <w:rsid w:val="44B90B0C"/>
    <w:rsid w:val="44BFB4D4"/>
    <w:rsid w:val="44C74760"/>
    <w:rsid w:val="44C7D307"/>
    <w:rsid w:val="44CC4F50"/>
    <w:rsid w:val="44D1B505"/>
    <w:rsid w:val="44D95A15"/>
    <w:rsid w:val="44DB333E"/>
    <w:rsid w:val="44DD6DF5"/>
    <w:rsid w:val="44E0BE5B"/>
    <w:rsid w:val="44E5008C"/>
    <w:rsid w:val="44E536F0"/>
    <w:rsid w:val="44E821BC"/>
    <w:rsid w:val="44EB9BA3"/>
    <w:rsid w:val="44EC1019"/>
    <w:rsid w:val="44ED6C99"/>
    <w:rsid w:val="44EFBD1F"/>
    <w:rsid w:val="44F627AD"/>
    <w:rsid w:val="450749D4"/>
    <w:rsid w:val="450DBA3F"/>
    <w:rsid w:val="4514AAEE"/>
    <w:rsid w:val="4515C499"/>
    <w:rsid w:val="45250B0C"/>
    <w:rsid w:val="452AEDFC"/>
    <w:rsid w:val="452DFB84"/>
    <w:rsid w:val="4538E938"/>
    <w:rsid w:val="454955AA"/>
    <w:rsid w:val="454CCCEE"/>
    <w:rsid w:val="45506936"/>
    <w:rsid w:val="455D47CC"/>
    <w:rsid w:val="4569BBE8"/>
    <w:rsid w:val="4578C51F"/>
    <w:rsid w:val="457AE996"/>
    <w:rsid w:val="4580E1D8"/>
    <w:rsid w:val="458ACAF5"/>
    <w:rsid w:val="459DB2D8"/>
    <w:rsid w:val="459EB25D"/>
    <w:rsid w:val="459F29A0"/>
    <w:rsid w:val="45AA5C85"/>
    <w:rsid w:val="45AB6911"/>
    <w:rsid w:val="45ACD16E"/>
    <w:rsid w:val="45BC486A"/>
    <w:rsid w:val="45C11484"/>
    <w:rsid w:val="45C1BBE5"/>
    <w:rsid w:val="45C94F51"/>
    <w:rsid w:val="45CA9788"/>
    <w:rsid w:val="45CED609"/>
    <w:rsid w:val="45CFF97B"/>
    <w:rsid w:val="45E0C0DD"/>
    <w:rsid w:val="45E25A0D"/>
    <w:rsid w:val="45E2B690"/>
    <w:rsid w:val="45E6773B"/>
    <w:rsid w:val="45EAEDD3"/>
    <w:rsid w:val="45EF6BAF"/>
    <w:rsid w:val="45F32F8A"/>
    <w:rsid w:val="45F36DE9"/>
    <w:rsid w:val="45FBC3D7"/>
    <w:rsid w:val="4603162F"/>
    <w:rsid w:val="4606D507"/>
    <w:rsid w:val="46085C2F"/>
    <w:rsid w:val="460BDFB1"/>
    <w:rsid w:val="46156908"/>
    <w:rsid w:val="4625DB18"/>
    <w:rsid w:val="46307A22"/>
    <w:rsid w:val="4632C010"/>
    <w:rsid w:val="4633F6A6"/>
    <w:rsid w:val="46372C25"/>
    <w:rsid w:val="464693CF"/>
    <w:rsid w:val="4646B12E"/>
    <w:rsid w:val="4650DF4F"/>
    <w:rsid w:val="4655E258"/>
    <w:rsid w:val="46564C01"/>
    <w:rsid w:val="465784B3"/>
    <w:rsid w:val="465D5486"/>
    <w:rsid w:val="4660DAD0"/>
    <w:rsid w:val="46638E8F"/>
    <w:rsid w:val="466664CA"/>
    <w:rsid w:val="467EE455"/>
    <w:rsid w:val="4685D63F"/>
    <w:rsid w:val="46866B16"/>
    <w:rsid w:val="46884720"/>
    <w:rsid w:val="468A0ED8"/>
    <w:rsid w:val="468B9373"/>
    <w:rsid w:val="4691539A"/>
    <w:rsid w:val="469B59A9"/>
    <w:rsid w:val="469B9FCA"/>
    <w:rsid w:val="46A3725B"/>
    <w:rsid w:val="46A863E7"/>
    <w:rsid w:val="46AE74D1"/>
    <w:rsid w:val="46AF6DEB"/>
    <w:rsid w:val="46B2F7F0"/>
    <w:rsid w:val="46B32FBB"/>
    <w:rsid w:val="46BFB03C"/>
    <w:rsid w:val="46C3306A"/>
    <w:rsid w:val="46C59821"/>
    <w:rsid w:val="46CE5712"/>
    <w:rsid w:val="46D4B999"/>
    <w:rsid w:val="46E1E51A"/>
    <w:rsid w:val="46E23ED9"/>
    <w:rsid w:val="46E4D155"/>
    <w:rsid w:val="46ED12F1"/>
    <w:rsid w:val="46FD398D"/>
    <w:rsid w:val="47055D5B"/>
    <w:rsid w:val="4706A3B6"/>
    <w:rsid w:val="47111112"/>
    <w:rsid w:val="47116681"/>
    <w:rsid w:val="4713D086"/>
    <w:rsid w:val="471C4D26"/>
    <w:rsid w:val="471E22DB"/>
    <w:rsid w:val="4722E9DE"/>
    <w:rsid w:val="472740F3"/>
    <w:rsid w:val="472E8353"/>
    <w:rsid w:val="47307CEE"/>
    <w:rsid w:val="4736C39C"/>
    <w:rsid w:val="473A057C"/>
    <w:rsid w:val="473FA68E"/>
    <w:rsid w:val="4747628C"/>
    <w:rsid w:val="474B8F08"/>
    <w:rsid w:val="474E808D"/>
    <w:rsid w:val="475748BA"/>
    <w:rsid w:val="475ADD57"/>
    <w:rsid w:val="475B3D98"/>
    <w:rsid w:val="47632AAF"/>
    <w:rsid w:val="47728330"/>
    <w:rsid w:val="4774E049"/>
    <w:rsid w:val="47770043"/>
    <w:rsid w:val="47777CF0"/>
    <w:rsid w:val="47782E71"/>
    <w:rsid w:val="477A6173"/>
    <w:rsid w:val="477CB72A"/>
    <w:rsid w:val="4786D30F"/>
    <w:rsid w:val="478A73D5"/>
    <w:rsid w:val="478F18CB"/>
    <w:rsid w:val="4790435B"/>
    <w:rsid w:val="47938A59"/>
    <w:rsid w:val="4796CA11"/>
    <w:rsid w:val="4799B72D"/>
    <w:rsid w:val="479D6EA3"/>
    <w:rsid w:val="479E91F6"/>
    <w:rsid w:val="479FD1CB"/>
    <w:rsid w:val="47A42C90"/>
    <w:rsid w:val="47A71C85"/>
    <w:rsid w:val="47AEB967"/>
    <w:rsid w:val="47BADB03"/>
    <w:rsid w:val="47BE2241"/>
    <w:rsid w:val="47C11F7E"/>
    <w:rsid w:val="47DD99B4"/>
    <w:rsid w:val="47DF2F06"/>
    <w:rsid w:val="47E409EB"/>
    <w:rsid w:val="47EE5802"/>
    <w:rsid w:val="47F188B0"/>
    <w:rsid w:val="47F65B1C"/>
    <w:rsid w:val="47FCCC17"/>
    <w:rsid w:val="480115D2"/>
    <w:rsid w:val="4810FAD7"/>
    <w:rsid w:val="4813E552"/>
    <w:rsid w:val="48170835"/>
    <w:rsid w:val="4819BBBD"/>
    <w:rsid w:val="4819EC2D"/>
    <w:rsid w:val="481A2942"/>
    <w:rsid w:val="481D4C08"/>
    <w:rsid w:val="4823709C"/>
    <w:rsid w:val="482AD3B6"/>
    <w:rsid w:val="482B375C"/>
    <w:rsid w:val="482C1132"/>
    <w:rsid w:val="48364AB2"/>
    <w:rsid w:val="4849178C"/>
    <w:rsid w:val="484C309A"/>
    <w:rsid w:val="4851DC0F"/>
    <w:rsid w:val="48678077"/>
    <w:rsid w:val="4869FD53"/>
    <w:rsid w:val="486D4FFF"/>
    <w:rsid w:val="4874522D"/>
    <w:rsid w:val="4876D5DF"/>
    <w:rsid w:val="488615A7"/>
    <w:rsid w:val="488AE76E"/>
    <w:rsid w:val="4891798A"/>
    <w:rsid w:val="48918B9B"/>
    <w:rsid w:val="489606DC"/>
    <w:rsid w:val="48A01040"/>
    <w:rsid w:val="48A6C69A"/>
    <w:rsid w:val="48ABC8AE"/>
    <w:rsid w:val="48AC11C5"/>
    <w:rsid w:val="48B1A29B"/>
    <w:rsid w:val="48B30944"/>
    <w:rsid w:val="48C7B9FD"/>
    <w:rsid w:val="48C9727B"/>
    <w:rsid w:val="48C98B3B"/>
    <w:rsid w:val="48DB4044"/>
    <w:rsid w:val="48EA4EC3"/>
    <w:rsid w:val="48EEFE3A"/>
    <w:rsid w:val="48EF6512"/>
    <w:rsid w:val="48F3A058"/>
    <w:rsid w:val="48F72B70"/>
    <w:rsid w:val="491C6C93"/>
    <w:rsid w:val="491F8467"/>
    <w:rsid w:val="492AE92C"/>
    <w:rsid w:val="493386D7"/>
    <w:rsid w:val="493AD5F8"/>
    <w:rsid w:val="4945CD61"/>
    <w:rsid w:val="4949A066"/>
    <w:rsid w:val="494F0981"/>
    <w:rsid w:val="49592275"/>
    <w:rsid w:val="495F737C"/>
    <w:rsid w:val="49671A4F"/>
    <w:rsid w:val="496A60D2"/>
    <w:rsid w:val="4975546A"/>
    <w:rsid w:val="497AC6BA"/>
    <w:rsid w:val="498137F0"/>
    <w:rsid w:val="4981902B"/>
    <w:rsid w:val="49896E55"/>
    <w:rsid w:val="498E20CA"/>
    <w:rsid w:val="499DBB2D"/>
    <w:rsid w:val="49A4F440"/>
    <w:rsid w:val="49A526D8"/>
    <w:rsid w:val="49A9FA39"/>
    <w:rsid w:val="49AB7FF1"/>
    <w:rsid w:val="49ADA25E"/>
    <w:rsid w:val="49B93CBF"/>
    <w:rsid w:val="49CA9563"/>
    <w:rsid w:val="49CFC5CA"/>
    <w:rsid w:val="49D3348E"/>
    <w:rsid w:val="49D81C57"/>
    <w:rsid w:val="49D83523"/>
    <w:rsid w:val="49EC98D5"/>
    <w:rsid w:val="49F0E22B"/>
    <w:rsid w:val="49F11E5A"/>
    <w:rsid w:val="49F1FF0A"/>
    <w:rsid w:val="49F2C041"/>
    <w:rsid w:val="49FA9C46"/>
    <w:rsid w:val="49FF1744"/>
    <w:rsid w:val="4A0FB686"/>
    <w:rsid w:val="4A154232"/>
    <w:rsid w:val="4A198C3E"/>
    <w:rsid w:val="4A26892C"/>
    <w:rsid w:val="4A3039F0"/>
    <w:rsid w:val="4A37CF21"/>
    <w:rsid w:val="4A3F6B68"/>
    <w:rsid w:val="4A419B69"/>
    <w:rsid w:val="4A459230"/>
    <w:rsid w:val="4A499FC4"/>
    <w:rsid w:val="4A4AB81A"/>
    <w:rsid w:val="4A4E1EA2"/>
    <w:rsid w:val="4A4E4533"/>
    <w:rsid w:val="4A513622"/>
    <w:rsid w:val="4A537298"/>
    <w:rsid w:val="4A60E757"/>
    <w:rsid w:val="4A630644"/>
    <w:rsid w:val="4A6A1323"/>
    <w:rsid w:val="4A6A36F6"/>
    <w:rsid w:val="4A70683D"/>
    <w:rsid w:val="4A71DC36"/>
    <w:rsid w:val="4A7B645F"/>
    <w:rsid w:val="4A98E91B"/>
    <w:rsid w:val="4A9C7A32"/>
    <w:rsid w:val="4AA6619C"/>
    <w:rsid w:val="4AAA1C92"/>
    <w:rsid w:val="4AB195EE"/>
    <w:rsid w:val="4AB39F2B"/>
    <w:rsid w:val="4ABD31E3"/>
    <w:rsid w:val="4ABE3329"/>
    <w:rsid w:val="4AC4F4F2"/>
    <w:rsid w:val="4ACB2F9F"/>
    <w:rsid w:val="4AD01B8A"/>
    <w:rsid w:val="4AD0AA45"/>
    <w:rsid w:val="4AD1FE86"/>
    <w:rsid w:val="4AD7D662"/>
    <w:rsid w:val="4ADA4B87"/>
    <w:rsid w:val="4ADAD69F"/>
    <w:rsid w:val="4ADED419"/>
    <w:rsid w:val="4AE321D1"/>
    <w:rsid w:val="4AE5FBE5"/>
    <w:rsid w:val="4AEB13F1"/>
    <w:rsid w:val="4AFBC22B"/>
    <w:rsid w:val="4B01D24E"/>
    <w:rsid w:val="4B079C83"/>
    <w:rsid w:val="4B0905F8"/>
    <w:rsid w:val="4B1D2C36"/>
    <w:rsid w:val="4B1E2A8D"/>
    <w:rsid w:val="4B21A132"/>
    <w:rsid w:val="4B397C4B"/>
    <w:rsid w:val="4B3D5BB4"/>
    <w:rsid w:val="4B484CEF"/>
    <w:rsid w:val="4B4B4F75"/>
    <w:rsid w:val="4B518400"/>
    <w:rsid w:val="4B588D40"/>
    <w:rsid w:val="4B5BDA41"/>
    <w:rsid w:val="4B5DB1A3"/>
    <w:rsid w:val="4B67B827"/>
    <w:rsid w:val="4B6B0A43"/>
    <w:rsid w:val="4B6D2540"/>
    <w:rsid w:val="4B6FAA0D"/>
    <w:rsid w:val="4B795317"/>
    <w:rsid w:val="4B83B0BA"/>
    <w:rsid w:val="4B8EF282"/>
    <w:rsid w:val="4B92E964"/>
    <w:rsid w:val="4B9394BA"/>
    <w:rsid w:val="4BA308D9"/>
    <w:rsid w:val="4BA5487D"/>
    <w:rsid w:val="4BAE2C85"/>
    <w:rsid w:val="4BB59CCD"/>
    <w:rsid w:val="4BB81E14"/>
    <w:rsid w:val="4BBEAD39"/>
    <w:rsid w:val="4BCE3AFA"/>
    <w:rsid w:val="4BD36C87"/>
    <w:rsid w:val="4BE0F8D5"/>
    <w:rsid w:val="4BE8E65B"/>
    <w:rsid w:val="4BEA2C10"/>
    <w:rsid w:val="4BEBBF61"/>
    <w:rsid w:val="4BEDE353"/>
    <w:rsid w:val="4BF4A8AD"/>
    <w:rsid w:val="4BFA2746"/>
    <w:rsid w:val="4BFAB216"/>
    <w:rsid w:val="4C04F2D1"/>
    <w:rsid w:val="4C05E384"/>
    <w:rsid w:val="4C081514"/>
    <w:rsid w:val="4C16F1C7"/>
    <w:rsid w:val="4C18170D"/>
    <w:rsid w:val="4C1ABC3E"/>
    <w:rsid w:val="4C1DE7CD"/>
    <w:rsid w:val="4C2E8C23"/>
    <w:rsid w:val="4C44ACD7"/>
    <w:rsid w:val="4C44DF4F"/>
    <w:rsid w:val="4C5D3E47"/>
    <w:rsid w:val="4C5D770B"/>
    <w:rsid w:val="4C641D17"/>
    <w:rsid w:val="4C680C8F"/>
    <w:rsid w:val="4C698AA9"/>
    <w:rsid w:val="4C699CF5"/>
    <w:rsid w:val="4C6B139A"/>
    <w:rsid w:val="4C6B772E"/>
    <w:rsid w:val="4C6DD013"/>
    <w:rsid w:val="4C8BADFC"/>
    <w:rsid w:val="4C8D669E"/>
    <w:rsid w:val="4C96836F"/>
    <w:rsid w:val="4CA19052"/>
    <w:rsid w:val="4CA334A4"/>
    <w:rsid w:val="4CA4D659"/>
    <w:rsid w:val="4CA509DA"/>
    <w:rsid w:val="4CA838EE"/>
    <w:rsid w:val="4CA8518C"/>
    <w:rsid w:val="4CBCC864"/>
    <w:rsid w:val="4CBF24DE"/>
    <w:rsid w:val="4CCB8C13"/>
    <w:rsid w:val="4CD2BBD0"/>
    <w:rsid w:val="4CD54CAC"/>
    <w:rsid w:val="4CE0B476"/>
    <w:rsid w:val="4CE68195"/>
    <w:rsid w:val="4CE7D4C8"/>
    <w:rsid w:val="4CF15BA7"/>
    <w:rsid w:val="4CFF29F0"/>
    <w:rsid w:val="4D05AA7E"/>
    <w:rsid w:val="4D2271AE"/>
    <w:rsid w:val="4D242502"/>
    <w:rsid w:val="4D2C470D"/>
    <w:rsid w:val="4D2D3DB6"/>
    <w:rsid w:val="4D38A887"/>
    <w:rsid w:val="4D3FDB93"/>
    <w:rsid w:val="4D432F60"/>
    <w:rsid w:val="4D5389F7"/>
    <w:rsid w:val="4D57D2A0"/>
    <w:rsid w:val="4D63A2EF"/>
    <w:rsid w:val="4D6B3CCF"/>
    <w:rsid w:val="4D6E9ABF"/>
    <w:rsid w:val="4D6F9079"/>
    <w:rsid w:val="4D815FF9"/>
    <w:rsid w:val="4D86C21A"/>
    <w:rsid w:val="4D9159B3"/>
    <w:rsid w:val="4D92EFE4"/>
    <w:rsid w:val="4D9417A1"/>
    <w:rsid w:val="4D980C29"/>
    <w:rsid w:val="4D98D104"/>
    <w:rsid w:val="4D998CA5"/>
    <w:rsid w:val="4D9C0527"/>
    <w:rsid w:val="4DA054F4"/>
    <w:rsid w:val="4DA2AD72"/>
    <w:rsid w:val="4DA3F7EA"/>
    <w:rsid w:val="4DAC9162"/>
    <w:rsid w:val="4DB028B4"/>
    <w:rsid w:val="4DB3E558"/>
    <w:rsid w:val="4DB855A7"/>
    <w:rsid w:val="4DBC72D0"/>
    <w:rsid w:val="4DBEFF76"/>
    <w:rsid w:val="4DC74E18"/>
    <w:rsid w:val="4DC89C57"/>
    <w:rsid w:val="4DCB1694"/>
    <w:rsid w:val="4DD29B6F"/>
    <w:rsid w:val="4DD3AA34"/>
    <w:rsid w:val="4DD4410D"/>
    <w:rsid w:val="4DD588B0"/>
    <w:rsid w:val="4DDD8979"/>
    <w:rsid w:val="4DE1BD54"/>
    <w:rsid w:val="4DE30715"/>
    <w:rsid w:val="4DE92F0F"/>
    <w:rsid w:val="4DEA7B4C"/>
    <w:rsid w:val="4DFEC0E7"/>
    <w:rsid w:val="4E001DFD"/>
    <w:rsid w:val="4E056D56"/>
    <w:rsid w:val="4E0DC7C5"/>
    <w:rsid w:val="4E10FE67"/>
    <w:rsid w:val="4E137088"/>
    <w:rsid w:val="4E170305"/>
    <w:rsid w:val="4E192B73"/>
    <w:rsid w:val="4E1F7A75"/>
    <w:rsid w:val="4E219FFD"/>
    <w:rsid w:val="4E243993"/>
    <w:rsid w:val="4E25A3A6"/>
    <w:rsid w:val="4E2B3B5C"/>
    <w:rsid w:val="4E2B7826"/>
    <w:rsid w:val="4E395D6E"/>
    <w:rsid w:val="4E3B7556"/>
    <w:rsid w:val="4E3E09F5"/>
    <w:rsid w:val="4E404F8F"/>
    <w:rsid w:val="4E42A32B"/>
    <w:rsid w:val="4E48C58D"/>
    <w:rsid w:val="4E501885"/>
    <w:rsid w:val="4E523B96"/>
    <w:rsid w:val="4E5865A2"/>
    <w:rsid w:val="4E69E2BC"/>
    <w:rsid w:val="4E6A85FA"/>
    <w:rsid w:val="4E6FA71B"/>
    <w:rsid w:val="4E729874"/>
    <w:rsid w:val="4E7C014E"/>
    <w:rsid w:val="4E7CE686"/>
    <w:rsid w:val="4E84503B"/>
    <w:rsid w:val="4E866AFB"/>
    <w:rsid w:val="4E872160"/>
    <w:rsid w:val="4E896A6B"/>
    <w:rsid w:val="4E8EF5AB"/>
    <w:rsid w:val="4E937B03"/>
    <w:rsid w:val="4E958345"/>
    <w:rsid w:val="4E9AA042"/>
    <w:rsid w:val="4EA94BA6"/>
    <w:rsid w:val="4EAC3257"/>
    <w:rsid w:val="4EB8455C"/>
    <w:rsid w:val="4EB9FBF8"/>
    <w:rsid w:val="4EBB9763"/>
    <w:rsid w:val="4EC59BDE"/>
    <w:rsid w:val="4EC77164"/>
    <w:rsid w:val="4ECE5E19"/>
    <w:rsid w:val="4ECEE7F1"/>
    <w:rsid w:val="4ED17722"/>
    <w:rsid w:val="4ED74964"/>
    <w:rsid w:val="4EDA371C"/>
    <w:rsid w:val="4EDA9502"/>
    <w:rsid w:val="4EE02B20"/>
    <w:rsid w:val="4EE84C05"/>
    <w:rsid w:val="4EEDFF61"/>
    <w:rsid w:val="4EF2E9E9"/>
    <w:rsid w:val="4EFF5E3B"/>
    <w:rsid w:val="4F059CD1"/>
    <w:rsid w:val="4F0AA8E5"/>
    <w:rsid w:val="4F18EAF5"/>
    <w:rsid w:val="4F1AACFA"/>
    <w:rsid w:val="4F21E621"/>
    <w:rsid w:val="4F236023"/>
    <w:rsid w:val="4F30E1F9"/>
    <w:rsid w:val="4F3252D8"/>
    <w:rsid w:val="4F3781AD"/>
    <w:rsid w:val="4F37FCF2"/>
    <w:rsid w:val="4F47824A"/>
    <w:rsid w:val="4F4FDA79"/>
    <w:rsid w:val="4F520CE8"/>
    <w:rsid w:val="4F5A36BC"/>
    <w:rsid w:val="4F5BA13A"/>
    <w:rsid w:val="4F65858A"/>
    <w:rsid w:val="4F69D7EB"/>
    <w:rsid w:val="4F704FFC"/>
    <w:rsid w:val="4F73D2F8"/>
    <w:rsid w:val="4F75C1EF"/>
    <w:rsid w:val="4F77DA81"/>
    <w:rsid w:val="4F7AB853"/>
    <w:rsid w:val="4F7B0FCD"/>
    <w:rsid w:val="4F8039C4"/>
    <w:rsid w:val="4F8939B2"/>
    <w:rsid w:val="4F8DCD9F"/>
    <w:rsid w:val="4F977D85"/>
    <w:rsid w:val="4FA8E81B"/>
    <w:rsid w:val="4FAC80A7"/>
    <w:rsid w:val="4FAE8065"/>
    <w:rsid w:val="4FB59FE5"/>
    <w:rsid w:val="4FB935A0"/>
    <w:rsid w:val="4FC8948B"/>
    <w:rsid w:val="4FCA5836"/>
    <w:rsid w:val="4FD12180"/>
    <w:rsid w:val="4FD738E8"/>
    <w:rsid w:val="4FDA2477"/>
    <w:rsid w:val="4FDE9ACA"/>
    <w:rsid w:val="4FE8A01B"/>
    <w:rsid w:val="4FF410E3"/>
    <w:rsid w:val="4FFCE51E"/>
    <w:rsid w:val="50019704"/>
    <w:rsid w:val="5005DBE0"/>
    <w:rsid w:val="500A3150"/>
    <w:rsid w:val="501A7AB9"/>
    <w:rsid w:val="50273CB7"/>
    <w:rsid w:val="502B31EE"/>
    <w:rsid w:val="502BAAC7"/>
    <w:rsid w:val="502C7B05"/>
    <w:rsid w:val="502D8045"/>
    <w:rsid w:val="502F4B64"/>
    <w:rsid w:val="502F51C6"/>
    <w:rsid w:val="5032E520"/>
    <w:rsid w:val="50383BD4"/>
    <w:rsid w:val="503C6F88"/>
    <w:rsid w:val="503D57F3"/>
    <w:rsid w:val="503DF321"/>
    <w:rsid w:val="50444C08"/>
    <w:rsid w:val="50457DC7"/>
    <w:rsid w:val="504B9306"/>
    <w:rsid w:val="504CECF6"/>
    <w:rsid w:val="504D54ED"/>
    <w:rsid w:val="50512BB2"/>
    <w:rsid w:val="50576D18"/>
    <w:rsid w:val="505A2CCA"/>
    <w:rsid w:val="505E42B6"/>
    <w:rsid w:val="5064905F"/>
    <w:rsid w:val="506D5E51"/>
    <w:rsid w:val="507FE791"/>
    <w:rsid w:val="5086259C"/>
    <w:rsid w:val="508938E9"/>
    <w:rsid w:val="5089D54A"/>
    <w:rsid w:val="508B9BFA"/>
    <w:rsid w:val="50977C7D"/>
    <w:rsid w:val="50A104BE"/>
    <w:rsid w:val="50AE1D8D"/>
    <w:rsid w:val="50B22C41"/>
    <w:rsid w:val="50B39511"/>
    <w:rsid w:val="50C0C7CB"/>
    <w:rsid w:val="50D82A15"/>
    <w:rsid w:val="50D85EB7"/>
    <w:rsid w:val="50DC929F"/>
    <w:rsid w:val="50E8F781"/>
    <w:rsid w:val="50EB861A"/>
    <w:rsid w:val="50F22BC8"/>
    <w:rsid w:val="50F9324C"/>
    <w:rsid w:val="50FA6A14"/>
    <w:rsid w:val="50FE8DBE"/>
    <w:rsid w:val="51046CB6"/>
    <w:rsid w:val="51068782"/>
    <w:rsid w:val="510F3873"/>
    <w:rsid w:val="511599D7"/>
    <w:rsid w:val="511D5F48"/>
    <w:rsid w:val="511F34F9"/>
    <w:rsid w:val="5121A595"/>
    <w:rsid w:val="51250A13"/>
    <w:rsid w:val="5135DDB6"/>
    <w:rsid w:val="51366431"/>
    <w:rsid w:val="513A7123"/>
    <w:rsid w:val="51424690"/>
    <w:rsid w:val="514456E7"/>
    <w:rsid w:val="514BDC02"/>
    <w:rsid w:val="515936A8"/>
    <w:rsid w:val="515DC920"/>
    <w:rsid w:val="51643733"/>
    <w:rsid w:val="516464EC"/>
    <w:rsid w:val="5168B137"/>
    <w:rsid w:val="516E161D"/>
    <w:rsid w:val="51795695"/>
    <w:rsid w:val="517AD54F"/>
    <w:rsid w:val="517DC484"/>
    <w:rsid w:val="517E61D5"/>
    <w:rsid w:val="518146C5"/>
    <w:rsid w:val="5193F985"/>
    <w:rsid w:val="519BC9D1"/>
    <w:rsid w:val="51A250E4"/>
    <w:rsid w:val="51A82CEB"/>
    <w:rsid w:val="51AAB626"/>
    <w:rsid w:val="51AC6702"/>
    <w:rsid w:val="51ADC640"/>
    <w:rsid w:val="51AED388"/>
    <w:rsid w:val="51AFC8B5"/>
    <w:rsid w:val="51C0A371"/>
    <w:rsid w:val="51D3AE3A"/>
    <w:rsid w:val="51DB640E"/>
    <w:rsid w:val="51DC8141"/>
    <w:rsid w:val="51E4A78B"/>
    <w:rsid w:val="51EA7956"/>
    <w:rsid w:val="5206A377"/>
    <w:rsid w:val="520B0A57"/>
    <w:rsid w:val="520EAA5C"/>
    <w:rsid w:val="52104097"/>
    <w:rsid w:val="5210921A"/>
    <w:rsid w:val="5215D149"/>
    <w:rsid w:val="5225094A"/>
    <w:rsid w:val="5229339E"/>
    <w:rsid w:val="522AB73F"/>
    <w:rsid w:val="522DB4B3"/>
    <w:rsid w:val="522ED37E"/>
    <w:rsid w:val="5232A155"/>
    <w:rsid w:val="5240D68D"/>
    <w:rsid w:val="5245F19A"/>
    <w:rsid w:val="5247566B"/>
    <w:rsid w:val="52549CD3"/>
    <w:rsid w:val="525993EB"/>
    <w:rsid w:val="52669937"/>
    <w:rsid w:val="526A89C4"/>
    <w:rsid w:val="526F764A"/>
    <w:rsid w:val="5273C617"/>
    <w:rsid w:val="52760844"/>
    <w:rsid w:val="5277BEFF"/>
    <w:rsid w:val="5283B1BE"/>
    <w:rsid w:val="5288E042"/>
    <w:rsid w:val="52962AB3"/>
    <w:rsid w:val="5299D5F4"/>
    <w:rsid w:val="52A06B78"/>
    <w:rsid w:val="52A15D96"/>
    <w:rsid w:val="52A94443"/>
    <w:rsid w:val="52AD4851"/>
    <w:rsid w:val="52B2665C"/>
    <w:rsid w:val="52B3772B"/>
    <w:rsid w:val="52C6EA38"/>
    <w:rsid w:val="52D01973"/>
    <w:rsid w:val="52D12519"/>
    <w:rsid w:val="52D64184"/>
    <w:rsid w:val="52D8DE79"/>
    <w:rsid w:val="52D9ABA3"/>
    <w:rsid w:val="52DCC180"/>
    <w:rsid w:val="52F85022"/>
    <w:rsid w:val="52F922B3"/>
    <w:rsid w:val="52FBE2D9"/>
    <w:rsid w:val="5300ACF2"/>
    <w:rsid w:val="5315420E"/>
    <w:rsid w:val="5318DF54"/>
    <w:rsid w:val="5319263D"/>
    <w:rsid w:val="5319577F"/>
    <w:rsid w:val="5325362E"/>
    <w:rsid w:val="5327D647"/>
    <w:rsid w:val="532EAD74"/>
    <w:rsid w:val="533BF0F4"/>
    <w:rsid w:val="534970A8"/>
    <w:rsid w:val="534EABC2"/>
    <w:rsid w:val="535F0237"/>
    <w:rsid w:val="535FFEAF"/>
    <w:rsid w:val="536C9B78"/>
    <w:rsid w:val="53713553"/>
    <w:rsid w:val="5376A810"/>
    <w:rsid w:val="537FB8F3"/>
    <w:rsid w:val="538308C4"/>
    <w:rsid w:val="53864019"/>
    <w:rsid w:val="538D9664"/>
    <w:rsid w:val="53A55D6F"/>
    <w:rsid w:val="53A5C0F9"/>
    <w:rsid w:val="53B095F1"/>
    <w:rsid w:val="53BA205B"/>
    <w:rsid w:val="53BB571E"/>
    <w:rsid w:val="53CCC6FE"/>
    <w:rsid w:val="53D5EED4"/>
    <w:rsid w:val="53D95542"/>
    <w:rsid w:val="53E11C7D"/>
    <w:rsid w:val="53E1EF2D"/>
    <w:rsid w:val="53E7E1E4"/>
    <w:rsid w:val="53EA2EDD"/>
    <w:rsid w:val="53EAAB8C"/>
    <w:rsid w:val="53ECAAE1"/>
    <w:rsid w:val="53FBB931"/>
    <w:rsid w:val="540E010C"/>
    <w:rsid w:val="540E849E"/>
    <w:rsid w:val="54203802"/>
    <w:rsid w:val="54256076"/>
    <w:rsid w:val="542869F2"/>
    <w:rsid w:val="542BF95E"/>
    <w:rsid w:val="542CCB3F"/>
    <w:rsid w:val="54342C27"/>
    <w:rsid w:val="5440680C"/>
    <w:rsid w:val="5449FF5B"/>
    <w:rsid w:val="545401F3"/>
    <w:rsid w:val="5466FF63"/>
    <w:rsid w:val="546C63A6"/>
    <w:rsid w:val="547DB3E5"/>
    <w:rsid w:val="547FC094"/>
    <w:rsid w:val="548CCB38"/>
    <w:rsid w:val="548D7241"/>
    <w:rsid w:val="548F3138"/>
    <w:rsid w:val="54906355"/>
    <w:rsid w:val="54985191"/>
    <w:rsid w:val="549DD1C8"/>
    <w:rsid w:val="549F2614"/>
    <w:rsid w:val="54A73667"/>
    <w:rsid w:val="54AC4A97"/>
    <w:rsid w:val="54AF0466"/>
    <w:rsid w:val="54AF46F7"/>
    <w:rsid w:val="54B120B4"/>
    <w:rsid w:val="54CA4911"/>
    <w:rsid w:val="54CE89A8"/>
    <w:rsid w:val="54D88EEC"/>
    <w:rsid w:val="54D9C397"/>
    <w:rsid w:val="54E064BF"/>
    <w:rsid w:val="54E3E40C"/>
    <w:rsid w:val="54EE6E36"/>
    <w:rsid w:val="54F0E9B2"/>
    <w:rsid w:val="54F35A63"/>
    <w:rsid w:val="54FA3A75"/>
    <w:rsid w:val="54FD3ED6"/>
    <w:rsid w:val="54FEB83D"/>
    <w:rsid w:val="5502BC87"/>
    <w:rsid w:val="5503BC96"/>
    <w:rsid w:val="5507F952"/>
    <w:rsid w:val="550CA8AD"/>
    <w:rsid w:val="550EDB4C"/>
    <w:rsid w:val="551B86F3"/>
    <w:rsid w:val="551DB941"/>
    <w:rsid w:val="55243189"/>
    <w:rsid w:val="5524677E"/>
    <w:rsid w:val="55268F21"/>
    <w:rsid w:val="55273984"/>
    <w:rsid w:val="552CAAE3"/>
    <w:rsid w:val="552FA313"/>
    <w:rsid w:val="5536A6A9"/>
    <w:rsid w:val="5538F6DA"/>
    <w:rsid w:val="553B27D4"/>
    <w:rsid w:val="553CDBA5"/>
    <w:rsid w:val="553D9572"/>
    <w:rsid w:val="5547DB21"/>
    <w:rsid w:val="55486CC2"/>
    <w:rsid w:val="555115F6"/>
    <w:rsid w:val="555245E2"/>
    <w:rsid w:val="555883D8"/>
    <w:rsid w:val="5559439B"/>
    <w:rsid w:val="555F612D"/>
    <w:rsid w:val="556A9E31"/>
    <w:rsid w:val="556EA196"/>
    <w:rsid w:val="5571D46C"/>
    <w:rsid w:val="5577FF48"/>
    <w:rsid w:val="5579E2F4"/>
    <w:rsid w:val="558EA7C1"/>
    <w:rsid w:val="5590FE25"/>
    <w:rsid w:val="559A3CD2"/>
    <w:rsid w:val="55A1FD36"/>
    <w:rsid w:val="55A37B01"/>
    <w:rsid w:val="55A46940"/>
    <w:rsid w:val="55A69AD2"/>
    <w:rsid w:val="55AF5903"/>
    <w:rsid w:val="55B6F621"/>
    <w:rsid w:val="55B75871"/>
    <w:rsid w:val="55B951B2"/>
    <w:rsid w:val="55BB086A"/>
    <w:rsid w:val="55C038D3"/>
    <w:rsid w:val="55C593BC"/>
    <w:rsid w:val="55C64D74"/>
    <w:rsid w:val="55C71FD2"/>
    <w:rsid w:val="55C7938B"/>
    <w:rsid w:val="55C97325"/>
    <w:rsid w:val="55DE4646"/>
    <w:rsid w:val="55E29B82"/>
    <w:rsid w:val="55E417F8"/>
    <w:rsid w:val="55E4E913"/>
    <w:rsid w:val="55E9A731"/>
    <w:rsid w:val="55EAEA7F"/>
    <w:rsid w:val="56006522"/>
    <w:rsid w:val="5604D44D"/>
    <w:rsid w:val="560B1CBE"/>
    <w:rsid w:val="56107F3B"/>
    <w:rsid w:val="56136B29"/>
    <w:rsid w:val="5613975A"/>
    <w:rsid w:val="5617979B"/>
    <w:rsid w:val="561A5214"/>
    <w:rsid w:val="5623EB0D"/>
    <w:rsid w:val="562A68FA"/>
    <w:rsid w:val="562CEECA"/>
    <w:rsid w:val="56351D86"/>
    <w:rsid w:val="563AC16C"/>
    <w:rsid w:val="563B0563"/>
    <w:rsid w:val="563E1719"/>
    <w:rsid w:val="56424452"/>
    <w:rsid w:val="56435630"/>
    <w:rsid w:val="56615145"/>
    <w:rsid w:val="5668CCC0"/>
    <w:rsid w:val="566EC23D"/>
    <w:rsid w:val="56735896"/>
    <w:rsid w:val="567597DF"/>
    <w:rsid w:val="56774B9A"/>
    <w:rsid w:val="567A0591"/>
    <w:rsid w:val="567B04D7"/>
    <w:rsid w:val="5682E984"/>
    <w:rsid w:val="5686ED47"/>
    <w:rsid w:val="568AEB9B"/>
    <w:rsid w:val="5691A457"/>
    <w:rsid w:val="5699EAFA"/>
    <w:rsid w:val="56A088BD"/>
    <w:rsid w:val="56A61EDE"/>
    <w:rsid w:val="56AE3AE3"/>
    <w:rsid w:val="56B01208"/>
    <w:rsid w:val="56B4047A"/>
    <w:rsid w:val="56B8A790"/>
    <w:rsid w:val="56B97E9D"/>
    <w:rsid w:val="56C67674"/>
    <w:rsid w:val="56C8C2B7"/>
    <w:rsid w:val="56D3AD44"/>
    <w:rsid w:val="56D3C59D"/>
    <w:rsid w:val="56D76431"/>
    <w:rsid w:val="56D9ADEB"/>
    <w:rsid w:val="56E16AD2"/>
    <w:rsid w:val="56E3BAF7"/>
    <w:rsid w:val="56E807F1"/>
    <w:rsid w:val="56F53BF2"/>
    <w:rsid w:val="56F978A4"/>
    <w:rsid w:val="570737C9"/>
    <w:rsid w:val="570D1C46"/>
    <w:rsid w:val="5715090A"/>
    <w:rsid w:val="571566E9"/>
    <w:rsid w:val="571866E8"/>
    <w:rsid w:val="571ACD96"/>
    <w:rsid w:val="572124D8"/>
    <w:rsid w:val="572D7CAA"/>
    <w:rsid w:val="573B396B"/>
    <w:rsid w:val="573D05E1"/>
    <w:rsid w:val="5746850A"/>
    <w:rsid w:val="5746DBF5"/>
    <w:rsid w:val="57497967"/>
    <w:rsid w:val="574DA213"/>
    <w:rsid w:val="57578058"/>
    <w:rsid w:val="575FCEB3"/>
    <w:rsid w:val="5764488C"/>
    <w:rsid w:val="576FEBCD"/>
    <w:rsid w:val="5770D1B8"/>
    <w:rsid w:val="57746344"/>
    <w:rsid w:val="5780CDE7"/>
    <w:rsid w:val="57880289"/>
    <w:rsid w:val="57887B63"/>
    <w:rsid w:val="5789893E"/>
    <w:rsid w:val="578C7DB1"/>
    <w:rsid w:val="578CA5AF"/>
    <w:rsid w:val="57902A82"/>
    <w:rsid w:val="579831A7"/>
    <w:rsid w:val="57993D60"/>
    <w:rsid w:val="579B841B"/>
    <w:rsid w:val="57A8152B"/>
    <w:rsid w:val="57B7C19D"/>
    <w:rsid w:val="57C1DA2C"/>
    <w:rsid w:val="57C64D1D"/>
    <w:rsid w:val="57C85485"/>
    <w:rsid w:val="57CB2D61"/>
    <w:rsid w:val="57CE080E"/>
    <w:rsid w:val="57CE0C15"/>
    <w:rsid w:val="57D34284"/>
    <w:rsid w:val="57D6D350"/>
    <w:rsid w:val="57D9B2C0"/>
    <w:rsid w:val="57E1F840"/>
    <w:rsid w:val="57E48C0A"/>
    <w:rsid w:val="57E4EC3B"/>
    <w:rsid w:val="57E6E7D5"/>
    <w:rsid w:val="57EB3DF6"/>
    <w:rsid w:val="57F62054"/>
    <w:rsid w:val="5804AFC5"/>
    <w:rsid w:val="5814FA55"/>
    <w:rsid w:val="58155966"/>
    <w:rsid w:val="5818F56A"/>
    <w:rsid w:val="581924BA"/>
    <w:rsid w:val="581F4045"/>
    <w:rsid w:val="581F7991"/>
    <w:rsid w:val="58263434"/>
    <w:rsid w:val="583A5D49"/>
    <w:rsid w:val="58404D6E"/>
    <w:rsid w:val="58450786"/>
    <w:rsid w:val="584869D8"/>
    <w:rsid w:val="5849DE9E"/>
    <w:rsid w:val="584C93FC"/>
    <w:rsid w:val="584E54EB"/>
    <w:rsid w:val="5855817B"/>
    <w:rsid w:val="585C3AB3"/>
    <w:rsid w:val="58636C51"/>
    <w:rsid w:val="58672D0A"/>
    <w:rsid w:val="586B0003"/>
    <w:rsid w:val="58751C2C"/>
    <w:rsid w:val="5882B4DC"/>
    <w:rsid w:val="58893717"/>
    <w:rsid w:val="5889C7E3"/>
    <w:rsid w:val="588CA89D"/>
    <w:rsid w:val="58959B1E"/>
    <w:rsid w:val="589C1FDF"/>
    <w:rsid w:val="58A1231A"/>
    <w:rsid w:val="58A1D197"/>
    <w:rsid w:val="58A24BCE"/>
    <w:rsid w:val="58A81AE3"/>
    <w:rsid w:val="58B74C64"/>
    <w:rsid w:val="58BC5F40"/>
    <w:rsid w:val="58BF372B"/>
    <w:rsid w:val="58C343E2"/>
    <w:rsid w:val="58C5D0E6"/>
    <w:rsid w:val="58C6B327"/>
    <w:rsid w:val="58C97655"/>
    <w:rsid w:val="58D3CC7D"/>
    <w:rsid w:val="58D601A1"/>
    <w:rsid w:val="58D6DF84"/>
    <w:rsid w:val="58DB2D75"/>
    <w:rsid w:val="58E33702"/>
    <w:rsid w:val="58EABBA6"/>
    <w:rsid w:val="58F4BE10"/>
    <w:rsid w:val="58F9883F"/>
    <w:rsid w:val="590DC563"/>
    <w:rsid w:val="59137191"/>
    <w:rsid w:val="5917F9A1"/>
    <w:rsid w:val="591E34DC"/>
    <w:rsid w:val="591FB1CE"/>
    <w:rsid w:val="5927E6D0"/>
    <w:rsid w:val="593230A6"/>
    <w:rsid w:val="593FC7B9"/>
    <w:rsid w:val="59413490"/>
    <w:rsid w:val="594164AF"/>
    <w:rsid w:val="5951F2D6"/>
    <w:rsid w:val="5955B53D"/>
    <w:rsid w:val="595F9AFE"/>
    <w:rsid w:val="595FF667"/>
    <w:rsid w:val="59625BD7"/>
    <w:rsid w:val="59637675"/>
    <w:rsid w:val="5964FB59"/>
    <w:rsid w:val="5965675A"/>
    <w:rsid w:val="59659759"/>
    <w:rsid w:val="596667C6"/>
    <w:rsid w:val="5967C82B"/>
    <w:rsid w:val="5968CC74"/>
    <w:rsid w:val="596AFAC4"/>
    <w:rsid w:val="596C47C6"/>
    <w:rsid w:val="59723450"/>
    <w:rsid w:val="59778099"/>
    <w:rsid w:val="5980BC9C"/>
    <w:rsid w:val="5980D724"/>
    <w:rsid w:val="598BF6D8"/>
    <w:rsid w:val="598D8954"/>
    <w:rsid w:val="598FA4FC"/>
    <w:rsid w:val="59AE396A"/>
    <w:rsid w:val="59AEE70A"/>
    <w:rsid w:val="59BD9BD8"/>
    <w:rsid w:val="59BF23D3"/>
    <w:rsid w:val="59C56559"/>
    <w:rsid w:val="59C6E82A"/>
    <w:rsid w:val="59CCD114"/>
    <w:rsid w:val="59D6340C"/>
    <w:rsid w:val="59D9440B"/>
    <w:rsid w:val="59D9EB33"/>
    <w:rsid w:val="59DA24A7"/>
    <w:rsid w:val="59DE2192"/>
    <w:rsid w:val="59E89A8C"/>
    <w:rsid w:val="59E98289"/>
    <w:rsid w:val="59F167BA"/>
    <w:rsid w:val="59F3901B"/>
    <w:rsid w:val="59F6C04A"/>
    <w:rsid w:val="59F90A1D"/>
    <w:rsid w:val="5A00E7D1"/>
    <w:rsid w:val="5A0F702F"/>
    <w:rsid w:val="5A1A6434"/>
    <w:rsid w:val="5A1D47A9"/>
    <w:rsid w:val="5A208FE0"/>
    <w:rsid w:val="5A27148E"/>
    <w:rsid w:val="5A297525"/>
    <w:rsid w:val="5A3295F3"/>
    <w:rsid w:val="5A342F12"/>
    <w:rsid w:val="5A34555B"/>
    <w:rsid w:val="5A375F7C"/>
    <w:rsid w:val="5A3945FB"/>
    <w:rsid w:val="5A3D1F5C"/>
    <w:rsid w:val="5A443801"/>
    <w:rsid w:val="5A5EB012"/>
    <w:rsid w:val="5A61A147"/>
    <w:rsid w:val="5A67A9CE"/>
    <w:rsid w:val="5A693279"/>
    <w:rsid w:val="5A74E165"/>
    <w:rsid w:val="5A85270D"/>
    <w:rsid w:val="5A8B5D13"/>
    <w:rsid w:val="5A8D2ABE"/>
    <w:rsid w:val="5A9707E5"/>
    <w:rsid w:val="5A97AB76"/>
    <w:rsid w:val="5A9CE448"/>
    <w:rsid w:val="5AA67056"/>
    <w:rsid w:val="5AA7EC49"/>
    <w:rsid w:val="5AA901AB"/>
    <w:rsid w:val="5AA9B170"/>
    <w:rsid w:val="5AACFACC"/>
    <w:rsid w:val="5AAD8440"/>
    <w:rsid w:val="5AAFC28F"/>
    <w:rsid w:val="5AB0BF4E"/>
    <w:rsid w:val="5ABABFF6"/>
    <w:rsid w:val="5AC431BD"/>
    <w:rsid w:val="5AC691C9"/>
    <w:rsid w:val="5AC7B2C0"/>
    <w:rsid w:val="5ACF39A5"/>
    <w:rsid w:val="5ADD2E4B"/>
    <w:rsid w:val="5AE1A9B8"/>
    <w:rsid w:val="5AE3E081"/>
    <w:rsid w:val="5AF5E7EE"/>
    <w:rsid w:val="5AF78806"/>
    <w:rsid w:val="5B046336"/>
    <w:rsid w:val="5B096B9E"/>
    <w:rsid w:val="5B0F156F"/>
    <w:rsid w:val="5B103803"/>
    <w:rsid w:val="5B15253D"/>
    <w:rsid w:val="5B1D3FB2"/>
    <w:rsid w:val="5B1F29C2"/>
    <w:rsid w:val="5B23C3D6"/>
    <w:rsid w:val="5B3D829E"/>
    <w:rsid w:val="5B3EA097"/>
    <w:rsid w:val="5B3EA746"/>
    <w:rsid w:val="5B405B13"/>
    <w:rsid w:val="5B416E20"/>
    <w:rsid w:val="5B4CD8A6"/>
    <w:rsid w:val="5B58658D"/>
    <w:rsid w:val="5B5A3AAA"/>
    <w:rsid w:val="5B5FB975"/>
    <w:rsid w:val="5B62D32D"/>
    <w:rsid w:val="5B6FF9D4"/>
    <w:rsid w:val="5B72F58E"/>
    <w:rsid w:val="5B74E67C"/>
    <w:rsid w:val="5B8CADA5"/>
    <w:rsid w:val="5B9B0D13"/>
    <w:rsid w:val="5BA1C080"/>
    <w:rsid w:val="5BA4C25D"/>
    <w:rsid w:val="5BA68355"/>
    <w:rsid w:val="5BAE7156"/>
    <w:rsid w:val="5BBC6041"/>
    <w:rsid w:val="5BBCB38F"/>
    <w:rsid w:val="5BC94E86"/>
    <w:rsid w:val="5BCBB4A2"/>
    <w:rsid w:val="5BCC3C2B"/>
    <w:rsid w:val="5BCF735C"/>
    <w:rsid w:val="5BD378CA"/>
    <w:rsid w:val="5BD6336E"/>
    <w:rsid w:val="5BE43F69"/>
    <w:rsid w:val="5BE7A1BB"/>
    <w:rsid w:val="5BFCDFE4"/>
    <w:rsid w:val="5BFDA27B"/>
    <w:rsid w:val="5C0908B8"/>
    <w:rsid w:val="5C09EF98"/>
    <w:rsid w:val="5C0B4786"/>
    <w:rsid w:val="5C12D4C5"/>
    <w:rsid w:val="5C152F22"/>
    <w:rsid w:val="5C27462B"/>
    <w:rsid w:val="5C2808FE"/>
    <w:rsid w:val="5C2BD8F2"/>
    <w:rsid w:val="5C3D405B"/>
    <w:rsid w:val="5C428B9F"/>
    <w:rsid w:val="5C4590EF"/>
    <w:rsid w:val="5C473FA3"/>
    <w:rsid w:val="5C492FAB"/>
    <w:rsid w:val="5C4C055F"/>
    <w:rsid w:val="5C4DFD9D"/>
    <w:rsid w:val="5C542A97"/>
    <w:rsid w:val="5C584C7E"/>
    <w:rsid w:val="5C5CFE13"/>
    <w:rsid w:val="5C6B02EC"/>
    <w:rsid w:val="5C6D00C5"/>
    <w:rsid w:val="5C6EC5A3"/>
    <w:rsid w:val="5C7637C9"/>
    <w:rsid w:val="5C7A390C"/>
    <w:rsid w:val="5C7AED44"/>
    <w:rsid w:val="5C851150"/>
    <w:rsid w:val="5C8EB79F"/>
    <w:rsid w:val="5C914111"/>
    <w:rsid w:val="5C97E137"/>
    <w:rsid w:val="5C9E0206"/>
    <w:rsid w:val="5C9FD5D6"/>
    <w:rsid w:val="5CA41AC5"/>
    <w:rsid w:val="5CACCCB5"/>
    <w:rsid w:val="5CAE8100"/>
    <w:rsid w:val="5CB3A5CA"/>
    <w:rsid w:val="5CC10EC9"/>
    <w:rsid w:val="5CC25A86"/>
    <w:rsid w:val="5CC40E2D"/>
    <w:rsid w:val="5CC61F39"/>
    <w:rsid w:val="5CE85C65"/>
    <w:rsid w:val="5CED3E0B"/>
    <w:rsid w:val="5CF10D41"/>
    <w:rsid w:val="5CF2EAB4"/>
    <w:rsid w:val="5CF59998"/>
    <w:rsid w:val="5CFEA3A4"/>
    <w:rsid w:val="5D0093A6"/>
    <w:rsid w:val="5D0ACED6"/>
    <w:rsid w:val="5D1E56F7"/>
    <w:rsid w:val="5D229517"/>
    <w:rsid w:val="5D24E9C2"/>
    <w:rsid w:val="5D2F94A7"/>
    <w:rsid w:val="5D31D471"/>
    <w:rsid w:val="5D36DD74"/>
    <w:rsid w:val="5D3722EA"/>
    <w:rsid w:val="5D392CF0"/>
    <w:rsid w:val="5D43657A"/>
    <w:rsid w:val="5D461BC7"/>
    <w:rsid w:val="5D547F61"/>
    <w:rsid w:val="5D54B5B0"/>
    <w:rsid w:val="5D565A04"/>
    <w:rsid w:val="5D57D338"/>
    <w:rsid w:val="5D63342A"/>
    <w:rsid w:val="5D63D7ED"/>
    <w:rsid w:val="5D6A65F8"/>
    <w:rsid w:val="5D779A11"/>
    <w:rsid w:val="5D786899"/>
    <w:rsid w:val="5D7A30F3"/>
    <w:rsid w:val="5D85C394"/>
    <w:rsid w:val="5D864A4F"/>
    <w:rsid w:val="5D907A06"/>
    <w:rsid w:val="5D98857C"/>
    <w:rsid w:val="5D988E1F"/>
    <w:rsid w:val="5DA26B40"/>
    <w:rsid w:val="5DA3D4AC"/>
    <w:rsid w:val="5DA64C1C"/>
    <w:rsid w:val="5DAA7AEF"/>
    <w:rsid w:val="5DAE9E98"/>
    <w:rsid w:val="5DB1CEE8"/>
    <w:rsid w:val="5DB623DB"/>
    <w:rsid w:val="5DBC1B9D"/>
    <w:rsid w:val="5DBCCC46"/>
    <w:rsid w:val="5DBD8812"/>
    <w:rsid w:val="5DBF9DDE"/>
    <w:rsid w:val="5DC563F3"/>
    <w:rsid w:val="5DC74F99"/>
    <w:rsid w:val="5DC80363"/>
    <w:rsid w:val="5DCCF962"/>
    <w:rsid w:val="5DDA02A4"/>
    <w:rsid w:val="5DE89C56"/>
    <w:rsid w:val="5DF828B2"/>
    <w:rsid w:val="5DFFCEA4"/>
    <w:rsid w:val="5E054C76"/>
    <w:rsid w:val="5E05F444"/>
    <w:rsid w:val="5E1C05D0"/>
    <w:rsid w:val="5E209792"/>
    <w:rsid w:val="5E2499A9"/>
    <w:rsid w:val="5E265BB8"/>
    <w:rsid w:val="5E2F0082"/>
    <w:rsid w:val="5E38113D"/>
    <w:rsid w:val="5E3F44E8"/>
    <w:rsid w:val="5E4E4B82"/>
    <w:rsid w:val="5E4F9879"/>
    <w:rsid w:val="5E55B11B"/>
    <w:rsid w:val="5E5802FA"/>
    <w:rsid w:val="5E59B278"/>
    <w:rsid w:val="5E69E883"/>
    <w:rsid w:val="5E6E0B9D"/>
    <w:rsid w:val="5E6E27BD"/>
    <w:rsid w:val="5E79E569"/>
    <w:rsid w:val="5E806936"/>
    <w:rsid w:val="5E83D988"/>
    <w:rsid w:val="5E85D007"/>
    <w:rsid w:val="5E8F2E5D"/>
    <w:rsid w:val="5E9A5FCB"/>
    <w:rsid w:val="5E9C9747"/>
    <w:rsid w:val="5EA26C72"/>
    <w:rsid w:val="5EA2A2B5"/>
    <w:rsid w:val="5EA4AB9C"/>
    <w:rsid w:val="5EA4DFA8"/>
    <w:rsid w:val="5EA66792"/>
    <w:rsid w:val="5EB36351"/>
    <w:rsid w:val="5EB78EE5"/>
    <w:rsid w:val="5EBACF12"/>
    <w:rsid w:val="5EC054E1"/>
    <w:rsid w:val="5EC4567E"/>
    <w:rsid w:val="5ECD3CFA"/>
    <w:rsid w:val="5ED36D15"/>
    <w:rsid w:val="5ED3A05A"/>
    <w:rsid w:val="5EE0657E"/>
    <w:rsid w:val="5EEC10C8"/>
    <w:rsid w:val="5EEEC39F"/>
    <w:rsid w:val="5EF3AAA5"/>
    <w:rsid w:val="5EFC880A"/>
    <w:rsid w:val="5EFD96A0"/>
    <w:rsid w:val="5EFF6F8F"/>
    <w:rsid w:val="5F02E959"/>
    <w:rsid w:val="5F04433B"/>
    <w:rsid w:val="5F066E4D"/>
    <w:rsid w:val="5F08668B"/>
    <w:rsid w:val="5F09C1BE"/>
    <w:rsid w:val="5F0E2A41"/>
    <w:rsid w:val="5F12751E"/>
    <w:rsid w:val="5F1682CB"/>
    <w:rsid w:val="5F1E2225"/>
    <w:rsid w:val="5F25DF7B"/>
    <w:rsid w:val="5F27C545"/>
    <w:rsid w:val="5F417173"/>
    <w:rsid w:val="5F4A8D77"/>
    <w:rsid w:val="5F4D9588"/>
    <w:rsid w:val="5F4F1BB6"/>
    <w:rsid w:val="5F5FC665"/>
    <w:rsid w:val="5F76A4B4"/>
    <w:rsid w:val="5F7E447D"/>
    <w:rsid w:val="5F843312"/>
    <w:rsid w:val="5F859E5F"/>
    <w:rsid w:val="5F89A9B9"/>
    <w:rsid w:val="5F8AE629"/>
    <w:rsid w:val="5F8E22FE"/>
    <w:rsid w:val="5F9381C7"/>
    <w:rsid w:val="5FA2A3AE"/>
    <w:rsid w:val="5FA3A20C"/>
    <w:rsid w:val="5FA73078"/>
    <w:rsid w:val="5FAA1F76"/>
    <w:rsid w:val="5FAD1DAA"/>
    <w:rsid w:val="5FB07FB0"/>
    <w:rsid w:val="5FB63ADA"/>
    <w:rsid w:val="5FB78BC1"/>
    <w:rsid w:val="5FB8FF93"/>
    <w:rsid w:val="5FBE8342"/>
    <w:rsid w:val="5FCCEC11"/>
    <w:rsid w:val="5FCF9358"/>
    <w:rsid w:val="5FD015E3"/>
    <w:rsid w:val="5FD5A94A"/>
    <w:rsid w:val="5FE2FE56"/>
    <w:rsid w:val="5FF08F28"/>
    <w:rsid w:val="5FF4606B"/>
    <w:rsid w:val="5FF46295"/>
    <w:rsid w:val="5FFB68BA"/>
    <w:rsid w:val="5FFC8A8E"/>
    <w:rsid w:val="600086F8"/>
    <w:rsid w:val="60021F93"/>
    <w:rsid w:val="60066F12"/>
    <w:rsid w:val="6008327B"/>
    <w:rsid w:val="600913BC"/>
    <w:rsid w:val="600B307B"/>
    <w:rsid w:val="601CE709"/>
    <w:rsid w:val="6024E8CC"/>
    <w:rsid w:val="602C0C09"/>
    <w:rsid w:val="602C8870"/>
    <w:rsid w:val="603961C1"/>
    <w:rsid w:val="603C44A1"/>
    <w:rsid w:val="603FF17D"/>
    <w:rsid w:val="6046B38D"/>
    <w:rsid w:val="604F6CC3"/>
    <w:rsid w:val="6052F7C9"/>
    <w:rsid w:val="6053DEE0"/>
    <w:rsid w:val="605C1838"/>
    <w:rsid w:val="605C916E"/>
    <w:rsid w:val="606465BE"/>
    <w:rsid w:val="606C8530"/>
    <w:rsid w:val="606E2FE2"/>
    <w:rsid w:val="6070EB79"/>
    <w:rsid w:val="607CBE66"/>
    <w:rsid w:val="6086E55F"/>
    <w:rsid w:val="608B0185"/>
    <w:rsid w:val="608C5672"/>
    <w:rsid w:val="60A23EAE"/>
    <w:rsid w:val="60A45B5F"/>
    <w:rsid w:val="60AB011F"/>
    <w:rsid w:val="60ACBA2C"/>
    <w:rsid w:val="60ACE8D1"/>
    <w:rsid w:val="60B05CEC"/>
    <w:rsid w:val="60BB27B1"/>
    <w:rsid w:val="60C90CC1"/>
    <w:rsid w:val="60CA98B6"/>
    <w:rsid w:val="60CED68E"/>
    <w:rsid w:val="60D042B4"/>
    <w:rsid w:val="60D0E0A4"/>
    <w:rsid w:val="60D20E79"/>
    <w:rsid w:val="60D5EFE5"/>
    <w:rsid w:val="60E1EB2F"/>
    <w:rsid w:val="60E965E9"/>
    <w:rsid w:val="60ED82FE"/>
    <w:rsid w:val="60F207C8"/>
    <w:rsid w:val="60F39F94"/>
    <w:rsid w:val="60F4F02D"/>
    <w:rsid w:val="60F99395"/>
    <w:rsid w:val="60FBF2CE"/>
    <w:rsid w:val="60FE0570"/>
    <w:rsid w:val="6102664E"/>
    <w:rsid w:val="61084663"/>
    <w:rsid w:val="61086DE0"/>
    <w:rsid w:val="611033E9"/>
    <w:rsid w:val="6111862C"/>
    <w:rsid w:val="6112AA1D"/>
    <w:rsid w:val="6113B021"/>
    <w:rsid w:val="61252BB0"/>
    <w:rsid w:val="612B0130"/>
    <w:rsid w:val="6131050A"/>
    <w:rsid w:val="613210E6"/>
    <w:rsid w:val="61374E91"/>
    <w:rsid w:val="61379698"/>
    <w:rsid w:val="61401FA6"/>
    <w:rsid w:val="614317C9"/>
    <w:rsid w:val="61515F36"/>
    <w:rsid w:val="615E50DE"/>
    <w:rsid w:val="6161A7D9"/>
    <w:rsid w:val="6164C632"/>
    <w:rsid w:val="61667E47"/>
    <w:rsid w:val="6168BC72"/>
    <w:rsid w:val="61758AB3"/>
    <w:rsid w:val="617A93AA"/>
    <w:rsid w:val="617FCFB3"/>
    <w:rsid w:val="6187ECFE"/>
    <w:rsid w:val="618AFA3F"/>
    <w:rsid w:val="618B5541"/>
    <w:rsid w:val="618E3362"/>
    <w:rsid w:val="619A2C29"/>
    <w:rsid w:val="61A5AFB3"/>
    <w:rsid w:val="61A7BE37"/>
    <w:rsid w:val="61AD8FA0"/>
    <w:rsid w:val="61B12749"/>
    <w:rsid w:val="61B91EF6"/>
    <w:rsid w:val="61BD9D36"/>
    <w:rsid w:val="61BDB77E"/>
    <w:rsid w:val="61BF17CF"/>
    <w:rsid w:val="61C041FB"/>
    <w:rsid w:val="61C091E0"/>
    <w:rsid w:val="61C20B91"/>
    <w:rsid w:val="61CDCA12"/>
    <w:rsid w:val="61D3D1B7"/>
    <w:rsid w:val="61D7BA27"/>
    <w:rsid w:val="61E050EE"/>
    <w:rsid w:val="61EC7DCF"/>
    <w:rsid w:val="61F4610C"/>
    <w:rsid w:val="6201F9E2"/>
    <w:rsid w:val="62075DDE"/>
    <w:rsid w:val="621EF47D"/>
    <w:rsid w:val="62242E77"/>
    <w:rsid w:val="62274162"/>
    <w:rsid w:val="622784AA"/>
    <w:rsid w:val="6230AA29"/>
    <w:rsid w:val="623B7A77"/>
    <w:rsid w:val="6242B9F7"/>
    <w:rsid w:val="6248F1AF"/>
    <w:rsid w:val="6252CB31"/>
    <w:rsid w:val="625C7F65"/>
    <w:rsid w:val="627FF34A"/>
    <w:rsid w:val="62822E39"/>
    <w:rsid w:val="628E089F"/>
    <w:rsid w:val="628E6BBE"/>
    <w:rsid w:val="62903D69"/>
    <w:rsid w:val="62926F56"/>
    <w:rsid w:val="629BFDCB"/>
    <w:rsid w:val="629C5DEE"/>
    <w:rsid w:val="62A5C950"/>
    <w:rsid w:val="62A88A63"/>
    <w:rsid w:val="62B39F82"/>
    <w:rsid w:val="62B8D74E"/>
    <w:rsid w:val="62C03245"/>
    <w:rsid w:val="62C3B28C"/>
    <w:rsid w:val="62C599D3"/>
    <w:rsid w:val="62DC345D"/>
    <w:rsid w:val="62E09CD7"/>
    <w:rsid w:val="62E3FB98"/>
    <w:rsid w:val="62E56442"/>
    <w:rsid w:val="62E6D214"/>
    <w:rsid w:val="62E8B720"/>
    <w:rsid w:val="62EE1DA5"/>
    <w:rsid w:val="62F95E83"/>
    <w:rsid w:val="62FE35A9"/>
    <w:rsid w:val="62FEFCD4"/>
    <w:rsid w:val="6301E1E7"/>
    <w:rsid w:val="630FD628"/>
    <w:rsid w:val="6311DAE2"/>
    <w:rsid w:val="6312F857"/>
    <w:rsid w:val="6316640B"/>
    <w:rsid w:val="631EEC6E"/>
    <w:rsid w:val="63327761"/>
    <w:rsid w:val="63499FB3"/>
    <w:rsid w:val="634D0673"/>
    <w:rsid w:val="634FCEDB"/>
    <w:rsid w:val="63504646"/>
    <w:rsid w:val="63590B2B"/>
    <w:rsid w:val="635AE5D0"/>
    <w:rsid w:val="63689824"/>
    <w:rsid w:val="636C468F"/>
    <w:rsid w:val="63788460"/>
    <w:rsid w:val="63833613"/>
    <w:rsid w:val="638503D8"/>
    <w:rsid w:val="6385FA94"/>
    <w:rsid w:val="6390B8AB"/>
    <w:rsid w:val="63911E8B"/>
    <w:rsid w:val="6393EC5F"/>
    <w:rsid w:val="639BA838"/>
    <w:rsid w:val="639BF9BF"/>
    <w:rsid w:val="63A3638B"/>
    <w:rsid w:val="63A41006"/>
    <w:rsid w:val="63B651B0"/>
    <w:rsid w:val="63BFFED8"/>
    <w:rsid w:val="63EB859E"/>
    <w:rsid w:val="63F39ABC"/>
    <w:rsid w:val="640893B3"/>
    <w:rsid w:val="6409688B"/>
    <w:rsid w:val="640AC16B"/>
    <w:rsid w:val="6410FF3D"/>
    <w:rsid w:val="64155259"/>
    <w:rsid w:val="641B8697"/>
    <w:rsid w:val="641C9525"/>
    <w:rsid w:val="64202249"/>
    <w:rsid w:val="64255EFD"/>
    <w:rsid w:val="642BAAF7"/>
    <w:rsid w:val="642CCB37"/>
    <w:rsid w:val="642E9564"/>
    <w:rsid w:val="642EB57D"/>
    <w:rsid w:val="64446BDE"/>
    <w:rsid w:val="64454304"/>
    <w:rsid w:val="644657C4"/>
    <w:rsid w:val="644E79C9"/>
    <w:rsid w:val="644FC0AD"/>
    <w:rsid w:val="644FCA66"/>
    <w:rsid w:val="64557469"/>
    <w:rsid w:val="645BD0FF"/>
    <w:rsid w:val="646193E1"/>
    <w:rsid w:val="64635FDE"/>
    <w:rsid w:val="64637D36"/>
    <w:rsid w:val="646E44B0"/>
    <w:rsid w:val="646F1028"/>
    <w:rsid w:val="64757764"/>
    <w:rsid w:val="647B1B84"/>
    <w:rsid w:val="64882929"/>
    <w:rsid w:val="648C1643"/>
    <w:rsid w:val="6496B7EA"/>
    <w:rsid w:val="6496BADD"/>
    <w:rsid w:val="64ACDCC0"/>
    <w:rsid w:val="64B14F28"/>
    <w:rsid w:val="64B2346C"/>
    <w:rsid w:val="64C0C731"/>
    <w:rsid w:val="64D06342"/>
    <w:rsid w:val="64D49E9D"/>
    <w:rsid w:val="64D8B2E8"/>
    <w:rsid w:val="64DA646C"/>
    <w:rsid w:val="64DDD588"/>
    <w:rsid w:val="64EB033A"/>
    <w:rsid w:val="64F0061C"/>
    <w:rsid w:val="64F35729"/>
    <w:rsid w:val="64F55840"/>
    <w:rsid w:val="64F6E218"/>
    <w:rsid w:val="64FAEE1E"/>
    <w:rsid w:val="64FB0452"/>
    <w:rsid w:val="6501567F"/>
    <w:rsid w:val="6509B589"/>
    <w:rsid w:val="650CCC51"/>
    <w:rsid w:val="65129CE6"/>
    <w:rsid w:val="65133F4D"/>
    <w:rsid w:val="651A8AEA"/>
    <w:rsid w:val="651B006D"/>
    <w:rsid w:val="651F8D26"/>
    <w:rsid w:val="651FD0BD"/>
    <w:rsid w:val="65214728"/>
    <w:rsid w:val="6525C43B"/>
    <w:rsid w:val="6526ECE0"/>
    <w:rsid w:val="65407EE0"/>
    <w:rsid w:val="65464019"/>
    <w:rsid w:val="6548CDFA"/>
    <w:rsid w:val="654B9E70"/>
    <w:rsid w:val="655028B0"/>
    <w:rsid w:val="6559172F"/>
    <w:rsid w:val="655C47D3"/>
    <w:rsid w:val="655F0134"/>
    <w:rsid w:val="655F7111"/>
    <w:rsid w:val="656691AB"/>
    <w:rsid w:val="6572DD9A"/>
    <w:rsid w:val="657BF8A2"/>
    <w:rsid w:val="6580C5F2"/>
    <w:rsid w:val="6582638E"/>
    <w:rsid w:val="6587F2C5"/>
    <w:rsid w:val="658A6BF3"/>
    <w:rsid w:val="658C9655"/>
    <w:rsid w:val="65945FD8"/>
    <w:rsid w:val="659EDF42"/>
    <w:rsid w:val="659F0003"/>
    <w:rsid w:val="65A04F73"/>
    <w:rsid w:val="65AC4FFB"/>
    <w:rsid w:val="65B0DE8E"/>
    <w:rsid w:val="65BDB2C4"/>
    <w:rsid w:val="65C48A34"/>
    <w:rsid w:val="65CA825E"/>
    <w:rsid w:val="65CBAF49"/>
    <w:rsid w:val="65CD96D9"/>
    <w:rsid w:val="65CF7496"/>
    <w:rsid w:val="65CFB676"/>
    <w:rsid w:val="65D413DE"/>
    <w:rsid w:val="65DDE212"/>
    <w:rsid w:val="65E60667"/>
    <w:rsid w:val="65E91B33"/>
    <w:rsid w:val="65ECDE96"/>
    <w:rsid w:val="65EE7FD2"/>
    <w:rsid w:val="65F09B28"/>
    <w:rsid w:val="65F6ADD2"/>
    <w:rsid w:val="65F8C8EE"/>
    <w:rsid w:val="65F9DB3C"/>
    <w:rsid w:val="65FAE6EC"/>
    <w:rsid w:val="66016AE9"/>
    <w:rsid w:val="6603BD8F"/>
    <w:rsid w:val="660CA9A6"/>
    <w:rsid w:val="6611E532"/>
    <w:rsid w:val="6619E145"/>
    <w:rsid w:val="661B35F5"/>
    <w:rsid w:val="66210290"/>
    <w:rsid w:val="6622CC99"/>
    <w:rsid w:val="6626A305"/>
    <w:rsid w:val="662A7BC1"/>
    <w:rsid w:val="662AC073"/>
    <w:rsid w:val="662B27F3"/>
    <w:rsid w:val="66335836"/>
    <w:rsid w:val="6636DB58"/>
    <w:rsid w:val="66393EBB"/>
    <w:rsid w:val="663ADDCC"/>
    <w:rsid w:val="6649A969"/>
    <w:rsid w:val="664B148D"/>
    <w:rsid w:val="664F0C17"/>
    <w:rsid w:val="66615018"/>
    <w:rsid w:val="666B6B02"/>
    <w:rsid w:val="6676164E"/>
    <w:rsid w:val="66843E8D"/>
    <w:rsid w:val="66848664"/>
    <w:rsid w:val="66882394"/>
    <w:rsid w:val="668F278A"/>
    <w:rsid w:val="669252BC"/>
    <w:rsid w:val="669B1C3E"/>
    <w:rsid w:val="66AE6D47"/>
    <w:rsid w:val="66AFF8A9"/>
    <w:rsid w:val="66BA4A6A"/>
    <w:rsid w:val="66C4235F"/>
    <w:rsid w:val="66C53986"/>
    <w:rsid w:val="66C83322"/>
    <w:rsid w:val="66C8DB31"/>
    <w:rsid w:val="66CC43AE"/>
    <w:rsid w:val="66E1C93B"/>
    <w:rsid w:val="66F0D2FA"/>
    <w:rsid w:val="66FC3530"/>
    <w:rsid w:val="6703B837"/>
    <w:rsid w:val="67055C9B"/>
    <w:rsid w:val="670C4A58"/>
    <w:rsid w:val="672B04E3"/>
    <w:rsid w:val="672EA429"/>
    <w:rsid w:val="6736E759"/>
    <w:rsid w:val="67375D61"/>
    <w:rsid w:val="674424DA"/>
    <w:rsid w:val="6744C3C7"/>
    <w:rsid w:val="6750C939"/>
    <w:rsid w:val="675139EA"/>
    <w:rsid w:val="676ACAAF"/>
    <w:rsid w:val="677ADBCB"/>
    <w:rsid w:val="67811A57"/>
    <w:rsid w:val="678615AF"/>
    <w:rsid w:val="678C0FD7"/>
    <w:rsid w:val="678DFCEE"/>
    <w:rsid w:val="679033DD"/>
    <w:rsid w:val="67952C24"/>
    <w:rsid w:val="679B700D"/>
    <w:rsid w:val="679B8338"/>
    <w:rsid w:val="679E7895"/>
    <w:rsid w:val="67A6B8FA"/>
    <w:rsid w:val="67AB977A"/>
    <w:rsid w:val="67AC9961"/>
    <w:rsid w:val="67B083F7"/>
    <w:rsid w:val="67BA7780"/>
    <w:rsid w:val="67BB85DE"/>
    <w:rsid w:val="67BBC347"/>
    <w:rsid w:val="67BEA8EF"/>
    <w:rsid w:val="67C27366"/>
    <w:rsid w:val="67C69266"/>
    <w:rsid w:val="67C7B6D5"/>
    <w:rsid w:val="67C856FC"/>
    <w:rsid w:val="67DBDCAE"/>
    <w:rsid w:val="67EB75FE"/>
    <w:rsid w:val="67EE8E10"/>
    <w:rsid w:val="67EF5F81"/>
    <w:rsid w:val="67FAD881"/>
    <w:rsid w:val="67FB5D09"/>
    <w:rsid w:val="67FDE349"/>
    <w:rsid w:val="67FEE077"/>
    <w:rsid w:val="67FF5A17"/>
    <w:rsid w:val="680EE8C2"/>
    <w:rsid w:val="680F5A2E"/>
    <w:rsid w:val="6811E43D"/>
    <w:rsid w:val="681A2780"/>
    <w:rsid w:val="681CE846"/>
    <w:rsid w:val="68238949"/>
    <w:rsid w:val="68271CE8"/>
    <w:rsid w:val="6833BD2E"/>
    <w:rsid w:val="68353F8B"/>
    <w:rsid w:val="683610A3"/>
    <w:rsid w:val="683A37C7"/>
    <w:rsid w:val="683BB24B"/>
    <w:rsid w:val="68402ED1"/>
    <w:rsid w:val="68460EDE"/>
    <w:rsid w:val="6848FABF"/>
    <w:rsid w:val="684DB9E6"/>
    <w:rsid w:val="684F3E4D"/>
    <w:rsid w:val="6851AB8A"/>
    <w:rsid w:val="685516DF"/>
    <w:rsid w:val="6856E2D4"/>
    <w:rsid w:val="68597130"/>
    <w:rsid w:val="68665C8D"/>
    <w:rsid w:val="686CFCB2"/>
    <w:rsid w:val="68706CE1"/>
    <w:rsid w:val="68763BE1"/>
    <w:rsid w:val="68768D5A"/>
    <w:rsid w:val="6878263D"/>
    <w:rsid w:val="687A07DB"/>
    <w:rsid w:val="687E1326"/>
    <w:rsid w:val="6886A921"/>
    <w:rsid w:val="68886E82"/>
    <w:rsid w:val="68895791"/>
    <w:rsid w:val="68ACC386"/>
    <w:rsid w:val="68AD69AD"/>
    <w:rsid w:val="68AF19EA"/>
    <w:rsid w:val="68B488FD"/>
    <w:rsid w:val="68B87952"/>
    <w:rsid w:val="68C8D20F"/>
    <w:rsid w:val="68C9F476"/>
    <w:rsid w:val="68CF2B5C"/>
    <w:rsid w:val="68DBB33B"/>
    <w:rsid w:val="68E2A757"/>
    <w:rsid w:val="68E300E1"/>
    <w:rsid w:val="68E509FF"/>
    <w:rsid w:val="68EF5C7F"/>
    <w:rsid w:val="68F301DA"/>
    <w:rsid w:val="68F477CE"/>
    <w:rsid w:val="68F55386"/>
    <w:rsid w:val="68FF05E5"/>
    <w:rsid w:val="690226A0"/>
    <w:rsid w:val="690D5FF1"/>
    <w:rsid w:val="691796C7"/>
    <w:rsid w:val="691C3257"/>
    <w:rsid w:val="691C49A5"/>
    <w:rsid w:val="691EACC1"/>
    <w:rsid w:val="692BFF8A"/>
    <w:rsid w:val="6932C523"/>
    <w:rsid w:val="69427E87"/>
    <w:rsid w:val="694DD2F6"/>
    <w:rsid w:val="6953B866"/>
    <w:rsid w:val="69621DF3"/>
    <w:rsid w:val="69628A05"/>
    <w:rsid w:val="6966314D"/>
    <w:rsid w:val="6966B739"/>
    <w:rsid w:val="6972B624"/>
    <w:rsid w:val="6974FEED"/>
    <w:rsid w:val="697718A2"/>
    <w:rsid w:val="6979E616"/>
    <w:rsid w:val="6982A4A9"/>
    <w:rsid w:val="698B0B6B"/>
    <w:rsid w:val="698F2527"/>
    <w:rsid w:val="699B77F1"/>
    <w:rsid w:val="69AC1FE2"/>
    <w:rsid w:val="69AD1F41"/>
    <w:rsid w:val="69B64D21"/>
    <w:rsid w:val="69BA16DC"/>
    <w:rsid w:val="69BA99A2"/>
    <w:rsid w:val="69C7919A"/>
    <w:rsid w:val="69CB7D30"/>
    <w:rsid w:val="69CB96BC"/>
    <w:rsid w:val="69D6C931"/>
    <w:rsid w:val="69DCEDFF"/>
    <w:rsid w:val="69E0F089"/>
    <w:rsid w:val="69E3C93B"/>
    <w:rsid w:val="69E6ECFD"/>
    <w:rsid w:val="69E89E8B"/>
    <w:rsid w:val="69E98A47"/>
    <w:rsid w:val="69EA0586"/>
    <w:rsid w:val="69F0C9A1"/>
    <w:rsid w:val="69F93937"/>
    <w:rsid w:val="69FC6463"/>
    <w:rsid w:val="69FE78FD"/>
    <w:rsid w:val="6A0EF11C"/>
    <w:rsid w:val="6A1535BB"/>
    <w:rsid w:val="6A15E4E0"/>
    <w:rsid w:val="6A24EA0C"/>
    <w:rsid w:val="6A28A384"/>
    <w:rsid w:val="6A341537"/>
    <w:rsid w:val="6A3CB78D"/>
    <w:rsid w:val="6A4893E7"/>
    <w:rsid w:val="6A48AEC5"/>
    <w:rsid w:val="6A5F86DF"/>
    <w:rsid w:val="6A623F0D"/>
    <w:rsid w:val="6A63B024"/>
    <w:rsid w:val="6A653CAD"/>
    <w:rsid w:val="6A72D78E"/>
    <w:rsid w:val="6A7AF9C3"/>
    <w:rsid w:val="6A7D88A2"/>
    <w:rsid w:val="6A832AC6"/>
    <w:rsid w:val="6A84F889"/>
    <w:rsid w:val="6A8C206A"/>
    <w:rsid w:val="6A8DEDC6"/>
    <w:rsid w:val="6A952B2D"/>
    <w:rsid w:val="6AA4E7B6"/>
    <w:rsid w:val="6AAC1BD8"/>
    <w:rsid w:val="6ABD9D32"/>
    <w:rsid w:val="6ACE8FC7"/>
    <w:rsid w:val="6AE0DF04"/>
    <w:rsid w:val="6AE348D8"/>
    <w:rsid w:val="6AECEBA6"/>
    <w:rsid w:val="6AF43FE7"/>
    <w:rsid w:val="6AFB10B6"/>
    <w:rsid w:val="6B030822"/>
    <w:rsid w:val="6B03CFFA"/>
    <w:rsid w:val="6B04FEF7"/>
    <w:rsid w:val="6B0C56BC"/>
    <w:rsid w:val="6B10026C"/>
    <w:rsid w:val="6B1138CD"/>
    <w:rsid w:val="6B211E98"/>
    <w:rsid w:val="6B40970B"/>
    <w:rsid w:val="6B4C2E20"/>
    <w:rsid w:val="6B4E2D9E"/>
    <w:rsid w:val="6B51BCF6"/>
    <w:rsid w:val="6B6F2774"/>
    <w:rsid w:val="6B78EF40"/>
    <w:rsid w:val="6B7923A9"/>
    <w:rsid w:val="6B7D735A"/>
    <w:rsid w:val="6B7FD17A"/>
    <w:rsid w:val="6B81F6D3"/>
    <w:rsid w:val="6B886110"/>
    <w:rsid w:val="6B91B0C5"/>
    <w:rsid w:val="6B94E2CD"/>
    <w:rsid w:val="6BA13A69"/>
    <w:rsid w:val="6BA5E3EB"/>
    <w:rsid w:val="6BB0A1FB"/>
    <w:rsid w:val="6BBE6412"/>
    <w:rsid w:val="6BC4BB87"/>
    <w:rsid w:val="6BC4F82A"/>
    <w:rsid w:val="6BC7E385"/>
    <w:rsid w:val="6BC88AE1"/>
    <w:rsid w:val="6BCD02FA"/>
    <w:rsid w:val="6BD2275E"/>
    <w:rsid w:val="6BD3C116"/>
    <w:rsid w:val="6BD5E027"/>
    <w:rsid w:val="6BDAECE9"/>
    <w:rsid w:val="6BDC2AFB"/>
    <w:rsid w:val="6BDE087A"/>
    <w:rsid w:val="6BE50D0F"/>
    <w:rsid w:val="6BE5D133"/>
    <w:rsid w:val="6BE8A468"/>
    <w:rsid w:val="6BF52196"/>
    <w:rsid w:val="6BF9FFCD"/>
    <w:rsid w:val="6C080483"/>
    <w:rsid w:val="6C0F90F7"/>
    <w:rsid w:val="6C122989"/>
    <w:rsid w:val="6C166861"/>
    <w:rsid w:val="6C1BDC9D"/>
    <w:rsid w:val="6C1EFB27"/>
    <w:rsid w:val="6C270311"/>
    <w:rsid w:val="6C2912F7"/>
    <w:rsid w:val="6C3E3BD2"/>
    <w:rsid w:val="6C47DFF4"/>
    <w:rsid w:val="6C571BFC"/>
    <w:rsid w:val="6C5A24DE"/>
    <w:rsid w:val="6C5F5DF3"/>
    <w:rsid w:val="6C68DDE6"/>
    <w:rsid w:val="6C70186D"/>
    <w:rsid w:val="6C760FE4"/>
    <w:rsid w:val="6C9325DE"/>
    <w:rsid w:val="6C9A49B7"/>
    <w:rsid w:val="6C9F9CB2"/>
    <w:rsid w:val="6CBC0AAE"/>
    <w:rsid w:val="6CBC19D8"/>
    <w:rsid w:val="6CC23DA4"/>
    <w:rsid w:val="6CCCCFF5"/>
    <w:rsid w:val="6CD2EE1D"/>
    <w:rsid w:val="6CDD4B46"/>
    <w:rsid w:val="6CE2B5FA"/>
    <w:rsid w:val="6CE3BB0B"/>
    <w:rsid w:val="6CE6922B"/>
    <w:rsid w:val="6CE7198F"/>
    <w:rsid w:val="6CEAF7F2"/>
    <w:rsid w:val="6CEB7611"/>
    <w:rsid w:val="6CEBA45F"/>
    <w:rsid w:val="6CEBE8F2"/>
    <w:rsid w:val="6CEC3D79"/>
    <w:rsid w:val="6CF8463F"/>
    <w:rsid w:val="6CFF62FC"/>
    <w:rsid w:val="6D079679"/>
    <w:rsid w:val="6D099CBB"/>
    <w:rsid w:val="6D11BA45"/>
    <w:rsid w:val="6D18C9B5"/>
    <w:rsid w:val="6D298EB6"/>
    <w:rsid w:val="6D2AE2A2"/>
    <w:rsid w:val="6D391B71"/>
    <w:rsid w:val="6D3CEF73"/>
    <w:rsid w:val="6D3EF731"/>
    <w:rsid w:val="6D425607"/>
    <w:rsid w:val="6D490ADE"/>
    <w:rsid w:val="6D49AD04"/>
    <w:rsid w:val="6D4B577C"/>
    <w:rsid w:val="6D4FE875"/>
    <w:rsid w:val="6D53F0D1"/>
    <w:rsid w:val="6D596D8A"/>
    <w:rsid w:val="6D5D4456"/>
    <w:rsid w:val="6D5E1154"/>
    <w:rsid w:val="6D60305A"/>
    <w:rsid w:val="6D6A3D39"/>
    <w:rsid w:val="6D785E1A"/>
    <w:rsid w:val="6D8AE741"/>
    <w:rsid w:val="6D9102DB"/>
    <w:rsid w:val="6D91BE67"/>
    <w:rsid w:val="6D92C9AC"/>
    <w:rsid w:val="6D983FAF"/>
    <w:rsid w:val="6DAA15F5"/>
    <w:rsid w:val="6DAC074D"/>
    <w:rsid w:val="6DB40786"/>
    <w:rsid w:val="6DB90A22"/>
    <w:rsid w:val="6DBB6C13"/>
    <w:rsid w:val="6DBF537F"/>
    <w:rsid w:val="6DC22180"/>
    <w:rsid w:val="6DC7DDC4"/>
    <w:rsid w:val="6DD12BA2"/>
    <w:rsid w:val="6DD597C3"/>
    <w:rsid w:val="6DD8EC7C"/>
    <w:rsid w:val="6DDB7039"/>
    <w:rsid w:val="6DDC07AE"/>
    <w:rsid w:val="6DDC135A"/>
    <w:rsid w:val="6DDF4AB6"/>
    <w:rsid w:val="6DE00B71"/>
    <w:rsid w:val="6DE0478B"/>
    <w:rsid w:val="6DE255F4"/>
    <w:rsid w:val="6DE400AB"/>
    <w:rsid w:val="6DE938F7"/>
    <w:rsid w:val="6DE978EE"/>
    <w:rsid w:val="6DF2965A"/>
    <w:rsid w:val="6DF7901D"/>
    <w:rsid w:val="6E176423"/>
    <w:rsid w:val="6E18E8A1"/>
    <w:rsid w:val="6E1A4B62"/>
    <w:rsid w:val="6E1E7A0E"/>
    <w:rsid w:val="6E265BE7"/>
    <w:rsid w:val="6E2A5820"/>
    <w:rsid w:val="6E386DCF"/>
    <w:rsid w:val="6E399293"/>
    <w:rsid w:val="6E3DD6CC"/>
    <w:rsid w:val="6E40D36E"/>
    <w:rsid w:val="6E40E864"/>
    <w:rsid w:val="6E47DC2A"/>
    <w:rsid w:val="6E483697"/>
    <w:rsid w:val="6E580236"/>
    <w:rsid w:val="6E7244E8"/>
    <w:rsid w:val="6E72D551"/>
    <w:rsid w:val="6E7E865B"/>
    <w:rsid w:val="6E811112"/>
    <w:rsid w:val="6E85B53C"/>
    <w:rsid w:val="6E97C38E"/>
    <w:rsid w:val="6E9A60C3"/>
    <w:rsid w:val="6EAA9E90"/>
    <w:rsid w:val="6EAD8AA6"/>
    <w:rsid w:val="6EB086A3"/>
    <w:rsid w:val="6EB59368"/>
    <w:rsid w:val="6EB74D40"/>
    <w:rsid w:val="6EC0962F"/>
    <w:rsid w:val="6ECC6E1A"/>
    <w:rsid w:val="6EE10B69"/>
    <w:rsid w:val="6EF3D38D"/>
    <w:rsid w:val="6EFB4288"/>
    <w:rsid w:val="6F07973C"/>
    <w:rsid w:val="6F0F2C07"/>
    <w:rsid w:val="6F1A868B"/>
    <w:rsid w:val="6F222491"/>
    <w:rsid w:val="6F244288"/>
    <w:rsid w:val="6F2B3D75"/>
    <w:rsid w:val="6F2B9B61"/>
    <w:rsid w:val="6F378787"/>
    <w:rsid w:val="6F383F71"/>
    <w:rsid w:val="6F41EB1D"/>
    <w:rsid w:val="6F4731B9"/>
    <w:rsid w:val="6F499790"/>
    <w:rsid w:val="6F4E5D42"/>
    <w:rsid w:val="6F569BE9"/>
    <w:rsid w:val="6F589622"/>
    <w:rsid w:val="6F597763"/>
    <w:rsid w:val="6F65E1C0"/>
    <w:rsid w:val="6F6F1506"/>
    <w:rsid w:val="6F7BDBD2"/>
    <w:rsid w:val="6F81B8EC"/>
    <w:rsid w:val="6F8928B8"/>
    <w:rsid w:val="6F8C8932"/>
    <w:rsid w:val="6F8DF707"/>
    <w:rsid w:val="6F98383F"/>
    <w:rsid w:val="6F9A5D2D"/>
    <w:rsid w:val="6FA1048E"/>
    <w:rsid w:val="6FA92CF5"/>
    <w:rsid w:val="6FB35724"/>
    <w:rsid w:val="6FB7C7D0"/>
    <w:rsid w:val="6FBB1780"/>
    <w:rsid w:val="6FC36DF4"/>
    <w:rsid w:val="6FCA5CE4"/>
    <w:rsid w:val="6FD318CD"/>
    <w:rsid w:val="6FD78BA2"/>
    <w:rsid w:val="6FD8CE76"/>
    <w:rsid w:val="6FDA6791"/>
    <w:rsid w:val="6FDC69D1"/>
    <w:rsid w:val="6FDCA84D"/>
    <w:rsid w:val="6FE6B8D1"/>
    <w:rsid w:val="6FE9AD98"/>
    <w:rsid w:val="6FFDFB41"/>
    <w:rsid w:val="70192A54"/>
    <w:rsid w:val="701B04D9"/>
    <w:rsid w:val="7023804D"/>
    <w:rsid w:val="7036B326"/>
    <w:rsid w:val="70377D01"/>
    <w:rsid w:val="70390842"/>
    <w:rsid w:val="70412288"/>
    <w:rsid w:val="7042FF09"/>
    <w:rsid w:val="704C02ED"/>
    <w:rsid w:val="704C6063"/>
    <w:rsid w:val="70500EC2"/>
    <w:rsid w:val="70517D60"/>
    <w:rsid w:val="7051BA80"/>
    <w:rsid w:val="705697E3"/>
    <w:rsid w:val="7060C424"/>
    <w:rsid w:val="706327C7"/>
    <w:rsid w:val="7066EDE5"/>
    <w:rsid w:val="70733C68"/>
    <w:rsid w:val="707EF558"/>
    <w:rsid w:val="7087B3B0"/>
    <w:rsid w:val="70917220"/>
    <w:rsid w:val="7096928B"/>
    <w:rsid w:val="70A1BAD9"/>
    <w:rsid w:val="70A8A706"/>
    <w:rsid w:val="70A96B47"/>
    <w:rsid w:val="70AA67C2"/>
    <w:rsid w:val="70AD7609"/>
    <w:rsid w:val="70B191AA"/>
    <w:rsid w:val="70B6CB1B"/>
    <w:rsid w:val="70BD55A7"/>
    <w:rsid w:val="70DB75A6"/>
    <w:rsid w:val="70E7C4C2"/>
    <w:rsid w:val="70F71D14"/>
    <w:rsid w:val="70FA5A24"/>
    <w:rsid w:val="71077F89"/>
    <w:rsid w:val="710A5AC6"/>
    <w:rsid w:val="710C24A9"/>
    <w:rsid w:val="710D5E89"/>
    <w:rsid w:val="710E3DDC"/>
    <w:rsid w:val="711082BE"/>
    <w:rsid w:val="7124F919"/>
    <w:rsid w:val="712AEFC4"/>
    <w:rsid w:val="7134E5ED"/>
    <w:rsid w:val="7135C69D"/>
    <w:rsid w:val="713BCA50"/>
    <w:rsid w:val="71422EAE"/>
    <w:rsid w:val="714526E5"/>
    <w:rsid w:val="714860A7"/>
    <w:rsid w:val="715418BA"/>
    <w:rsid w:val="7160B7A4"/>
    <w:rsid w:val="71612322"/>
    <w:rsid w:val="7163C49B"/>
    <w:rsid w:val="717249A6"/>
    <w:rsid w:val="71748CAB"/>
    <w:rsid w:val="7174C8BE"/>
    <w:rsid w:val="717BD59B"/>
    <w:rsid w:val="71807A51"/>
    <w:rsid w:val="719BAA0C"/>
    <w:rsid w:val="71A9FA59"/>
    <w:rsid w:val="71B8D928"/>
    <w:rsid w:val="71BC55AC"/>
    <w:rsid w:val="71C59574"/>
    <w:rsid w:val="71D767B1"/>
    <w:rsid w:val="71DC41EF"/>
    <w:rsid w:val="71E4B10F"/>
    <w:rsid w:val="71E62EE4"/>
    <w:rsid w:val="71E78D7E"/>
    <w:rsid w:val="71E82457"/>
    <w:rsid w:val="71EB83BF"/>
    <w:rsid w:val="71EF45C5"/>
    <w:rsid w:val="71F93ABB"/>
    <w:rsid w:val="72011E55"/>
    <w:rsid w:val="7207B557"/>
    <w:rsid w:val="720AC6F0"/>
    <w:rsid w:val="72103026"/>
    <w:rsid w:val="7214DABA"/>
    <w:rsid w:val="72256132"/>
    <w:rsid w:val="7226A979"/>
    <w:rsid w:val="722BEC56"/>
    <w:rsid w:val="722C9190"/>
    <w:rsid w:val="722EAF75"/>
    <w:rsid w:val="722F96F0"/>
    <w:rsid w:val="724037DF"/>
    <w:rsid w:val="7242A573"/>
    <w:rsid w:val="7247A790"/>
    <w:rsid w:val="7259DE86"/>
    <w:rsid w:val="72683D72"/>
    <w:rsid w:val="7269095F"/>
    <w:rsid w:val="7269E1F0"/>
    <w:rsid w:val="726D9AED"/>
    <w:rsid w:val="726FB43D"/>
    <w:rsid w:val="72715366"/>
    <w:rsid w:val="727843EB"/>
    <w:rsid w:val="7291F462"/>
    <w:rsid w:val="729E7465"/>
    <w:rsid w:val="72A702BD"/>
    <w:rsid w:val="72A8FFB7"/>
    <w:rsid w:val="72AC0046"/>
    <w:rsid w:val="72AF6765"/>
    <w:rsid w:val="72B41517"/>
    <w:rsid w:val="72B6B994"/>
    <w:rsid w:val="72B843F2"/>
    <w:rsid w:val="72C40776"/>
    <w:rsid w:val="72C7FC35"/>
    <w:rsid w:val="72D0B5DC"/>
    <w:rsid w:val="72D1AF84"/>
    <w:rsid w:val="72D6C105"/>
    <w:rsid w:val="72DB8CDF"/>
    <w:rsid w:val="72DBB731"/>
    <w:rsid w:val="72DBE731"/>
    <w:rsid w:val="72DC8335"/>
    <w:rsid w:val="72E0A664"/>
    <w:rsid w:val="72E12B3C"/>
    <w:rsid w:val="72ED667C"/>
    <w:rsid w:val="72FB526D"/>
    <w:rsid w:val="73093629"/>
    <w:rsid w:val="731D0E24"/>
    <w:rsid w:val="731DB9D6"/>
    <w:rsid w:val="732BFB38"/>
    <w:rsid w:val="732F249A"/>
    <w:rsid w:val="73334924"/>
    <w:rsid w:val="7344AE1F"/>
    <w:rsid w:val="7347FB0F"/>
    <w:rsid w:val="7349DA18"/>
    <w:rsid w:val="735DDAA9"/>
    <w:rsid w:val="736DA634"/>
    <w:rsid w:val="736DAA92"/>
    <w:rsid w:val="7377C671"/>
    <w:rsid w:val="7378855B"/>
    <w:rsid w:val="737A8D89"/>
    <w:rsid w:val="737C5E4C"/>
    <w:rsid w:val="737DB137"/>
    <w:rsid w:val="738408F2"/>
    <w:rsid w:val="738A2A08"/>
    <w:rsid w:val="738BF678"/>
    <w:rsid w:val="739128E5"/>
    <w:rsid w:val="73A2928D"/>
    <w:rsid w:val="73A2EFA4"/>
    <w:rsid w:val="73AC5D48"/>
    <w:rsid w:val="73BB7331"/>
    <w:rsid w:val="73BB77C2"/>
    <w:rsid w:val="73C2A56B"/>
    <w:rsid w:val="73C2B267"/>
    <w:rsid w:val="73D0BEA5"/>
    <w:rsid w:val="73D4D12D"/>
    <w:rsid w:val="73D76C9C"/>
    <w:rsid w:val="73D893C3"/>
    <w:rsid w:val="73DC3590"/>
    <w:rsid w:val="73E20884"/>
    <w:rsid w:val="73E58376"/>
    <w:rsid w:val="73EAA664"/>
    <w:rsid w:val="73EB8EB9"/>
    <w:rsid w:val="7403D15A"/>
    <w:rsid w:val="7406BB59"/>
    <w:rsid w:val="742199B8"/>
    <w:rsid w:val="742A12AD"/>
    <w:rsid w:val="742A837F"/>
    <w:rsid w:val="7441E04D"/>
    <w:rsid w:val="74425C90"/>
    <w:rsid w:val="7443AB85"/>
    <w:rsid w:val="7444F41B"/>
    <w:rsid w:val="7447B487"/>
    <w:rsid w:val="744A463F"/>
    <w:rsid w:val="744CE952"/>
    <w:rsid w:val="7451C435"/>
    <w:rsid w:val="745E78DF"/>
    <w:rsid w:val="745FE1A2"/>
    <w:rsid w:val="74635454"/>
    <w:rsid w:val="74736808"/>
    <w:rsid w:val="747E56DB"/>
    <w:rsid w:val="74858341"/>
    <w:rsid w:val="7489A5C1"/>
    <w:rsid w:val="748EEEF5"/>
    <w:rsid w:val="7490C7E9"/>
    <w:rsid w:val="74974464"/>
    <w:rsid w:val="74992FAE"/>
    <w:rsid w:val="74A4B328"/>
    <w:rsid w:val="74A74D9B"/>
    <w:rsid w:val="74A8132D"/>
    <w:rsid w:val="74B3BFC0"/>
    <w:rsid w:val="74B753F2"/>
    <w:rsid w:val="74BAE66D"/>
    <w:rsid w:val="74BFA929"/>
    <w:rsid w:val="74C85836"/>
    <w:rsid w:val="74C96DE7"/>
    <w:rsid w:val="74CF5244"/>
    <w:rsid w:val="74DA0E5F"/>
    <w:rsid w:val="74DB3B21"/>
    <w:rsid w:val="74E7FEA7"/>
    <w:rsid w:val="74EA1B99"/>
    <w:rsid w:val="74F712C5"/>
    <w:rsid w:val="7505897C"/>
    <w:rsid w:val="750605E3"/>
    <w:rsid w:val="7507FA01"/>
    <w:rsid w:val="750E2FD7"/>
    <w:rsid w:val="750E9CE7"/>
    <w:rsid w:val="75112B3F"/>
    <w:rsid w:val="75124A0F"/>
    <w:rsid w:val="7516A809"/>
    <w:rsid w:val="751A718A"/>
    <w:rsid w:val="751A7DB7"/>
    <w:rsid w:val="751DC401"/>
    <w:rsid w:val="752FC490"/>
    <w:rsid w:val="752FF0CD"/>
    <w:rsid w:val="75357365"/>
    <w:rsid w:val="7538930B"/>
    <w:rsid w:val="75394A0D"/>
    <w:rsid w:val="753F8CEF"/>
    <w:rsid w:val="75448302"/>
    <w:rsid w:val="7555DB71"/>
    <w:rsid w:val="755A9F99"/>
    <w:rsid w:val="755AD5E1"/>
    <w:rsid w:val="7562EE16"/>
    <w:rsid w:val="75690CEE"/>
    <w:rsid w:val="756B6713"/>
    <w:rsid w:val="756B7A85"/>
    <w:rsid w:val="756D4BC8"/>
    <w:rsid w:val="75824D9C"/>
    <w:rsid w:val="75899EC5"/>
    <w:rsid w:val="758D0D8D"/>
    <w:rsid w:val="75905F40"/>
    <w:rsid w:val="759DB507"/>
    <w:rsid w:val="759FCB2E"/>
    <w:rsid w:val="75A9EF5D"/>
    <w:rsid w:val="75B0895E"/>
    <w:rsid w:val="75BB4122"/>
    <w:rsid w:val="75BBE329"/>
    <w:rsid w:val="75C656E0"/>
    <w:rsid w:val="75CFD447"/>
    <w:rsid w:val="75DF6278"/>
    <w:rsid w:val="75E384E8"/>
    <w:rsid w:val="75E6169D"/>
    <w:rsid w:val="75E87BF1"/>
    <w:rsid w:val="75EDD112"/>
    <w:rsid w:val="75F07654"/>
    <w:rsid w:val="75F199A8"/>
    <w:rsid w:val="75FA5FAF"/>
    <w:rsid w:val="7607E356"/>
    <w:rsid w:val="7608630E"/>
    <w:rsid w:val="760887FB"/>
    <w:rsid w:val="761165B4"/>
    <w:rsid w:val="761A7FD5"/>
    <w:rsid w:val="761EDB03"/>
    <w:rsid w:val="76276907"/>
    <w:rsid w:val="763CB6F2"/>
    <w:rsid w:val="7642CF17"/>
    <w:rsid w:val="764306F9"/>
    <w:rsid w:val="7647BB5A"/>
    <w:rsid w:val="7661FCEE"/>
    <w:rsid w:val="766BD036"/>
    <w:rsid w:val="767A8ABE"/>
    <w:rsid w:val="767D6B7C"/>
    <w:rsid w:val="76851F01"/>
    <w:rsid w:val="7691EE44"/>
    <w:rsid w:val="7694E200"/>
    <w:rsid w:val="769645C9"/>
    <w:rsid w:val="7699B13D"/>
    <w:rsid w:val="769DC743"/>
    <w:rsid w:val="769E6A3C"/>
    <w:rsid w:val="76A885C9"/>
    <w:rsid w:val="76AC2E6E"/>
    <w:rsid w:val="76B008EF"/>
    <w:rsid w:val="76B0F0D8"/>
    <w:rsid w:val="76B20BA3"/>
    <w:rsid w:val="76B2A4CF"/>
    <w:rsid w:val="76BBA9B4"/>
    <w:rsid w:val="76BBB940"/>
    <w:rsid w:val="76C5D967"/>
    <w:rsid w:val="76C7FAD9"/>
    <w:rsid w:val="76CA0815"/>
    <w:rsid w:val="76CBC12E"/>
    <w:rsid w:val="76D15442"/>
    <w:rsid w:val="76D48F20"/>
    <w:rsid w:val="76D5AEA2"/>
    <w:rsid w:val="76D7B6D4"/>
    <w:rsid w:val="76DEE0A4"/>
    <w:rsid w:val="76E085AE"/>
    <w:rsid w:val="76E297B3"/>
    <w:rsid w:val="76E94460"/>
    <w:rsid w:val="76ECB72B"/>
    <w:rsid w:val="76F10801"/>
    <w:rsid w:val="76F6C0A9"/>
    <w:rsid w:val="76FA08C4"/>
    <w:rsid w:val="770065DE"/>
    <w:rsid w:val="7702FB1B"/>
    <w:rsid w:val="77074AE6"/>
    <w:rsid w:val="7710713C"/>
    <w:rsid w:val="7728DDEE"/>
    <w:rsid w:val="772A3A3A"/>
    <w:rsid w:val="772D4F4D"/>
    <w:rsid w:val="773B11F2"/>
    <w:rsid w:val="7741620E"/>
    <w:rsid w:val="7742534B"/>
    <w:rsid w:val="7745335D"/>
    <w:rsid w:val="774B5537"/>
    <w:rsid w:val="775915C6"/>
    <w:rsid w:val="7762BC0F"/>
    <w:rsid w:val="776C98A7"/>
    <w:rsid w:val="776E391A"/>
    <w:rsid w:val="776ED863"/>
    <w:rsid w:val="777AD5D2"/>
    <w:rsid w:val="777B1771"/>
    <w:rsid w:val="777DCF0F"/>
    <w:rsid w:val="777FE5EA"/>
    <w:rsid w:val="7781CCB9"/>
    <w:rsid w:val="77858847"/>
    <w:rsid w:val="7786BBB2"/>
    <w:rsid w:val="778E665D"/>
    <w:rsid w:val="77959937"/>
    <w:rsid w:val="779D0620"/>
    <w:rsid w:val="779D3D8E"/>
    <w:rsid w:val="779FE818"/>
    <w:rsid w:val="77A5F48F"/>
    <w:rsid w:val="77ADC2A7"/>
    <w:rsid w:val="77B37BA1"/>
    <w:rsid w:val="77C0D76E"/>
    <w:rsid w:val="77D9820C"/>
    <w:rsid w:val="77E03907"/>
    <w:rsid w:val="77E074D9"/>
    <w:rsid w:val="77E1E39B"/>
    <w:rsid w:val="77E8E1AC"/>
    <w:rsid w:val="77F1071E"/>
    <w:rsid w:val="77F2DC0A"/>
    <w:rsid w:val="77F59660"/>
    <w:rsid w:val="77F73730"/>
    <w:rsid w:val="77F83F9B"/>
    <w:rsid w:val="77F8C5EB"/>
    <w:rsid w:val="78003BCD"/>
    <w:rsid w:val="780B91E3"/>
    <w:rsid w:val="7817BA52"/>
    <w:rsid w:val="78266654"/>
    <w:rsid w:val="782B4829"/>
    <w:rsid w:val="782E8762"/>
    <w:rsid w:val="782E99AA"/>
    <w:rsid w:val="78341399"/>
    <w:rsid w:val="7834EBC7"/>
    <w:rsid w:val="783C8348"/>
    <w:rsid w:val="783ED8FF"/>
    <w:rsid w:val="784175D6"/>
    <w:rsid w:val="784366E8"/>
    <w:rsid w:val="784422CD"/>
    <w:rsid w:val="78495FD9"/>
    <w:rsid w:val="78538110"/>
    <w:rsid w:val="7854FE4C"/>
    <w:rsid w:val="78584B63"/>
    <w:rsid w:val="7863DEE6"/>
    <w:rsid w:val="787388C7"/>
    <w:rsid w:val="7874B16C"/>
    <w:rsid w:val="78773324"/>
    <w:rsid w:val="788CA240"/>
    <w:rsid w:val="788F8924"/>
    <w:rsid w:val="788FFEBD"/>
    <w:rsid w:val="789A8ED8"/>
    <w:rsid w:val="78AF674F"/>
    <w:rsid w:val="78B58EDA"/>
    <w:rsid w:val="78C50510"/>
    <w:rsid w:val="78CC119A"/>
    <w:rsid w:val="78D69118"/>
    <w:rsid w:val="78DD3053"/>
    <w:rsid w:val="78E3A3FD"/>
    <w:rsid w:val="78E63E35"/>
    <w:rsid w:val="78E8CF11"/>
    <w:rsid w:val="78EBE8ED"/>
    <w:rsid w:val="78ECECC8"/>
    <w:rsid w:val="78ED01B5"/>
    <w:rsid w:val="78F28048"/>
    <w:rsid w:val="78F28585"/>
    <w:rsid w:val="78F5E2BF"/>
    <w:rsid w:val="78F9B5E3"/>
    <w:rsid w:val="78FBB03D"/>
    <w:rsid w:val="78FE7783"/>
    <w:rsid w:val="7912891E"/>
    <w:rsid w:val="7914B3A8"/>
    <w:rsid w:val="79263E1F"/>
    <w:rsid w:val="79271923"/>
    <w:rsid w:val="79271FB3"/>
    <w:rsid w:val="79284A6A"/>
    <w:rsid w:val="792978AA"/>
    <w:rsid w:val="792DE159"/>
    <w:rsid w:val="792F497D"/>
    <w:rsid w:val="79320071"/>
    <w:rsid w:val="793FF760"/>
    <w:rsid w:val="79431EDD"/>
    <w:rsid w:val="7944764C"/>
    <w:rsid w:val="794759A2"/>
    <w:rsid w:val="79490170"/>
    <w:rsid w:val="79522F0B"/>
    <w:rsid w:val="79538F13"/>
    <w:rsid w:val="795931C6"/>
    <w:rsid w:val="795E3F3D"/>
    <w:rsid w:val="79688B6F"/>
    <w:rsid w:val="796B87A3"/>
    <w:rsid w:val="7972030C"/>
    <w:rsid w:val="79744518"/>
    <w:rsid w:val="7974506F"/>
    <w:rsid w:val="797C5517"/>
    <w:rsid w:val="797E3076"/>
    <w:rsid w:val="798AAC03"/>
    <w:rsid w:val="799DF2C8"/>
    <w:rsid w:val="79A04B2B"/>
    <w:rsid w:val="79A1B554"/>
    <w:rsid w:val="79A505CA"/>
    <w:rsid w:val="79A89CBC"/>
    <w:rsid w:val="79AB1E9A"/>
    <w:rsid w:val="79B79661"/>
    <w:rsid w:val="79C00D39"/>
    <w:rsid w:val="79C12221"/>
    <w:rsid w:val="79C16B89"/>
    <w:rsid w:val="79C5DFE2"/>
    <w:rsid w:val="79CA420A"/>
    <w:rsid w:val="79CEB549"/>
    <w:rsid w:val="79D68A17"/>
    <w:rsid w:val="79D7FCBE"/>
    <w:rsid w:val="79D96740"/>
    <w:rsid w:val="79DAA960"/>
    <w:rsid w:val="79E2BD9A"/>
    <w:rsid w:val="79E3666C"/>
    <w:rsid w:val="79E611E6"/>
    <w:rsid w:val="79EA4523"/>
    <w:rsid w:val="79EF0ABD"/>
    <w:rsid w:val="79F2D36A"/>
    <w:rsid w:val="79FB268D"/>
    <w:rsid w:val="7A08E3D7"/>
    <w:rsid w:val="7A105EAD"/>
    <w:rsid w:val="7A16F148"/>
    <w:rsid w:val="7A1C2A4C"/>
    <w:rsid w:val="7A21AFB0"/>
    <w:rsid w:val="7A252C8B"/>
    <w:rsid w:val="7A29776F"/>
    <w:rsid w:val="7A2F26E0"/>
    <w:rsid w:val="7A2FBD62"/>
    <w:rsid w:val="7A2FD767"/>
    <w:rsid w:val="7A4C4DD4"/>
    <w:rsid w:val="7A5EF8BB"/>
    <w:rsid w:val="7A675619"/>
    <w:rsid w:val="7A6A552A"/>
    <w:rsid w:val="7A6D7FA5"/>
    <w:rsid w:val="7A77D843"/>
    <w:rsid w:val="7A7AA032"/>
    <w:rsid w:val="7A907B16"/>
    <w:rsid w:val="7A962EEF"/>
    <w:rsid w:val="7A9BA041"/>
    <w:rsid w:val="7AA87C2D"/>
    <w:rsid w:val="7AABD229"/>
    <w:rsid w:val="7AAD6309"/>
    <w:rsid w:val="7AB0A5D8"/>
    <w:rsid w:val="7AB6152B"/>
    <w:rsid w:val="7AB70450"/>
    <w:rsid w:val="7AB84658"/>
    <w:rsid w:val="7ABCAA35"/>
    <w:rsid w:val="7AC1D9AD"/>
    <w:rsid w:val="7AC3D8EC"/>
    <w:rsid w:val="7AC67ECD"/>
    <w:rsid w:val="7AC9357E"/>
    <w:rsid w:val="7ACD83A5"/>
    <w:rsid w:val="7AD116A5"/>
    <w:rsid w:val="7AD44D9C"/>
    <w:rsid w:val="7AD6CC69"/>
    <w:rsid w:val="7ADE48C7"/>
    <w:rsid w:val="7AE31F34"/>
    <w:rsid w:val="7AEA67A7"/>
    <w:rsid w:val="7AEE2D06"/>
    <w:rsid w:val="7AF023A2"/>
    <w:rsid w:val="7AFE32D2"/>
    <w:rsid w:val="7B209258"/>
    <w:rsid w:val="7B237CCD"/>
    <w:rsid w:val="7B2610C1"/>
    <w:rsid w:val="7B2BB5D9"/>
    <w:rsid w:val="7B2C94F9"/>
    <w:rsid w:val="7B3419BF"/>
    <w:rsid w:val="7B3A902B"/>
    <w:rsid w:val="7B3C1B8C"/>
    <w:rsid w:val="7B3DC442"/>
    <w:rsid w:val="7B41A925"/>
    <w:rsid w:val="7B4E17B9"/>
    <w:rsid w:val="7B50C5D8"/>
    <w:rsid w:val="7B50D78A"/>
    <w:rsid w:val="7B52C857"/>
    <w:rsid w:val="7B5BDF32"/>
    <w:rsid w:val="7B62E527"/>
    <w:rsid w:val="7B6A398A"/>
    <w:rsid w:val="7B6A8919"/>
    <w:rsid w:val="7B6DEEB1"/>
    <w:rsid w:val="7B778B29"/>
    <w:rsid w:val="7B79A65E"/>
    <w:rsid w:val="7B7D715B"/>
    <w:rsid w:val="7B864C7D"/>
    <w:rsid w:val="7B8CB3F4"/>
    <w:rsid w:val="7B8E6587"/>
    <w:rsid w:val="7B8EB561"/>
    <w:rsid w:val="7B90EF51"/>
    <w:rsid w:val="7B97085D"/>
    <w:rsid w:val="7B9D8BF9"/>
    <w:rsid w:val="7B9DAA34"/>
    <w:rsid w:val="7BA5D795"/>
    <w:rsid w:val="7BA64070"/>
    <w:rsid w:val="7BB3F6D1"/>
    <w:rsid w:val="7BB98099"/>
    <w:rsid w:val="7BBCF871"/>
    <w:rsid w:val="7BC729E6"/>
    <w:rsid w:val="7BCC9A86"/>
    <w:rsid w:val="7BD125E2"/>
    <w:rsid w:val="7BD2BB41"/>
    <w:rsid w:val="7BD32DED"/>
    <w:rsid w:val="7BD614B5"/>
    <w:rsid w:val="7BF13E6C"/>
    <w:rsid w:val="7BFD450A"/>
    <w:rsid w:val="7BFED18A"/>
    <w:rsid w:val="7C00306E"/>
    <w:rsid w:val="7C00C0CC"/>
    <w:rsid w:val="7C00EE85"/>
    <w:rsid w:val="7C106050"/>
    <w:rsid w:val="7C16C2A2"/>
    <w:rsid w:val="7C19A973"/>
    <w:rsid w:val="7C1CEFE8"/>
    <w:rsid w:val="7C20B852"/>
    <w:rsid w:val="7C22F5E7"/>
    <w:rsid w:val="7C2BD503"/>
    <w:rsid w:val="7C2D722B"/>
    <w:rsid w:val="7C337149"/>
    <w:rsid w:val="7C3F7E78"/>
    <w:rsid w:val="7C4521D6"/>
    <w:rsid w:val="7C474E5D"/>
    <w:rsid w:val="7C49321E"/>
    <w:rsid w:val="7C4CB08A"/>
    <w:rsid w:val="7C4E29AC"/>
    <w:rsid w:val="7C500600"/>
    <w:rsid w:val="7C548B18"/>
    <w:rsid w:val="7C5841E9"/>
    <w:rsid w:val="7C587A96"/>
    <w:rsid w:val="7C598C6D"/>
    <w:rsid w:val="7C5D7DE4"/>
    <w:rsid w:val="7C5E7A93"/>
    <w:rsid w:val="7C686A76"/>
    <w:rsid w:val="7C6C49CE"/>
    <w:rsid w:val="7C7327B9"/>
    <w:rsid w:val="7C735A7C"/>
    <w:rsid w:val="7C748C47"/>
    <w:rsid w:val="7C7C157F"/>
    <w:rsid w:val="7C7DCAE4"/>
    <w:rsid w:val="7C7E605A"/>
    <w:rsid w:val="7C85C41F"/>
    <w:rsid w:val="7CA5CEE9"/>
    <w:rsid w:val="7CA932E1"/>
    <w:rsid w:val="7CAA509B"/>
    <w:rsid w:val="7CAAD55F"/>
    <w:rsid w:val="7CAECCA5"/>
    <w:rsid w:val="7CAF0843"/>
    <w:rsid w:val="7CB12ABC"/>
    <w:rsid w:val="7CB19DA9"/>
    <w:rsid w:val="7CB19DAC"/>
    <w:rsid w:val="7CB844FE"/>
    <w:rsid w:val="7CBEEBCA"/>
    <w:rsid w:val="7CC1C8DF"/>
    <w:rsid w:val="7CC3D306"/>
    <w:rsid w:val="7CC6918F"/>
    <w:rsid w:val="7CC830A0"/>
    <w:rsid w:val="7CD1F308"/>
    <w:rsid w:val="7CD57F72"/>
    <w:rsid w:val="7CDB30FD"/>
    <w:rsid w:val="7CE1E7C6"/>
    <w:rsid w:val="7CE3E60C"/>
    <w:rsid w:val="7CE86A13"/>
    <w:rsid w:val="7CF6B506"/>
    <w:rsid w:val="7D00F618"/>
    <w:rsid w:val="7D11D274"/>
    <w:rsid w:val="7D11F456"/>
    <w:rsid w:val="7D12779A"/>
    <w:rsid w:val="7D14AE52"/>
    <w:rsid w:val="7D1793F0"/>
    <w:rsid w:val="7D1DB2A8"/>
    <w:rsid w:val="7D207AF3"/>
    <w:rsid w:val="7D213C4B"/>
    <w:rsid w:val="7D28DEC0"/>
    <w:rsid w:val="7D29CA16"/>
    <w:rsid w:val="7D358279"/>
    <w:rsid w:val="7D374B50"/>
    <w:rsid w:val="7D3D7E2E"/>
    <w:rsid w:val="7D401C3F"/>
    <w:rsid w:val="7D488C32"/>
    <w:rsid w:val="7D494B9F"/>
    <w:rsid w:val="7D4A5B1A"/>
    <w:rsid w:val="7D5AB6A2"/>
    <w:rsid w:val="7D62059D"/>
    <w:rsid w:val="7D6BB403"/>
    <w:rsid w:val="7D71E516"/>
    <w:rsid w:val="7D797590"/>
    <w:rsid w:val="7D84BBEA"/>
    <w:rsid w:val="7D87F576"/>
    <w:rsid w:val="7DA079A7"/>
    <w:rsid w:val="7DA1ECE8"/>
    <w:rsid w:val="7DB0A176"/>
    <w:rsid w:val="7DB30053"/>
    <w:rsid w:val="7DB33145"/>
    <w:rsid w:val="7DB63B41"/>
    <w:rsid w:val="7DB6C7B2"/>
    <w:rsid w:val="7DBC70B0"/>
    <w:rsid w:val="7DC87D17"/>
    <w:rsid w:val="7DC92E41"/>
    <w:rsid w:val="7DD56C55"/>
    <w:rsid w:val="7DDD56E0"/>
    <w:rsid w:val="7DDE78D7"/>
    <w:rsid w:val="7DE1EEFB"/>
    <w:rsid w:val="7DE428B4"/>
    <w:rsid w:val="7DE6E5CC"/>
    <w:rsid w:val="7DE7234D"/>
    <w:rsid w:val="7DEAA4D7"/>
    <w:rsid w:val="7DEC4382"/>
    <w:rsid w:val="7DED290F"/>
    <w:rsid w:val="7DF10E3D"/>
    <w:rsid w:val="7DF1E414"/>
    <w:rsid w:val="7DF4124A"/>
    <w:rsid w:val="7DF6696A"/>
    <w:rsid w:val="7DF816C5"/>
    <w:rsid w:val="7DFCD376"/>
    <w:rsid w:val="7E09FD0B"/>
    <w:rsid w:val="7E0ADC24"/>
    <w:rsid w:val="7E14708C"/>
    <w:rsid w:val="7E15710D"/>
    <w:rsid w:val="7E1C428C"/>
    <w:rsid w:val="7E258898"/>
    <w:rsid w:val="7E26236E"/>
    <w:rsid w:val="7E2B8525"/>
    <w:rsid w:val="7E356AE9"/>
    <w:rsid w:val="7E4AD8A4"/>
    <w:rsid w:val="7E509CE5"/>
    <w:rsid w:val="7E535CEE"/>
    <w:rsid w:val="7E5A9F99"/>
    <w:rsid w:val="7E5B0F65"/>
    <w:rsid w:val="7E5C3A11"/>
    <w:rsid w:val="7E67B0BF"/>
    <w:rsid w:val="7E68AEFD"/>
    <w:rsid w:val="7E699F65"/>
    <w:rsid w:val="7E69C992"/>
    <w:rsid w:val="7E70519D"/>
    <w:rsid w:val="7E754810"/>
    <w:rsid w:val="7E7F0EF5"/>
    <w:rsid w:val="7E82BAED"/>
    <w:rsid w:val="7E8BA456"/>
    <w:rsid w:val="7E91BE66"/>
    <w:rsid w:val="7E91E0DD"/>
    <w:rsid w:val="7E96A67A"/>
    <w:rsid w:val="7E9C0EE8"/>
    <w:rsid w:val="7EA2BBB5"/>
    <w:rsid w:val="7EABC4CC"/>
    <w:rsid w:val="7EAE0F9D"/>
    <w:rsid w:val="7EAEDD04"/>
    <w:rsid w:val="7EC0355A"/>
    <w:rsid w:val="7EC65623"/>
    <w:rsid w:val="7ECB97EB"/>
    <w:rsid w:val="7ED1CFAE"/>
    <w:rsid w:val="7EE570FB"/>
    <w:rsid w:val="7EEA2816"/>
    <w:rsid w:val="7EEF2F26"/>
    <w:rsid w:val="7EF850A8"/>
    <w:rsid w:val="7EF89DAE"/>
    <w:rsid w:val="7EFCE892"/>
    <w:rsid w:val="7EFCF611"/>
    <w:rsid w:val="7EFDCFE9"/>
    <w:rsid w:val="7F037874"/>
    <w:rsid w:val="7F0BC589"/>
    <w:rsid w:val="7F141624"/>
    <w:rsid w:val="7F262584"/>
    <w:rsid w:val="7F2D5E19"/>
    <w:rsid w:val="7F2E18F8"/>
    <w:rsid w:val="7F2FE916"/>
    <w:rsid w:val="7F328D9E"/>
    <w:rsid w:val="7F38618E"/>
    <w:rsid w:val="7F3BDE50"/>
    <w:rsid w:val="7F48DD10"/>
    <w:rsid w:val="7F4B7E35"/>
    <w:rsid w:val="7F4C71D7"/>
    <w:rsid w:val="7F4EB444"/>
    <w:rsid w:val="7F51898F"/>
    <w:rsid w:val="7F5286F1"/>
    <w:rsid w:val="7F53A5D9"/>
    <w:rsid w:val="7F5490AA"/>
    <w:rsid w:val="7F5E47EA"/>
    <w:rsid w:val="7F688C55"/>
    <w:rsid w:val="7F68AA95"/>
    <w:rsid w:val="7F6B1030"/>
    <w:rsid w:val="7F79FAD7"/>
    <w:rsid w:val="7F8068B1"/>
    <w:rsid w:val="7F8A7573"/>
    <w:rsid w:val="7F99ED22"/>
    <w:rsid w:val="7F9A670A"/>
    <w:rsid w:val="7FA02EB5"/>
    <w:rsid w:val="7FA3EDCD"/>
    <w:rsid w:val="7FA93203"/>
    <w:rsid w:val="7FBB30F7"/>
    <w:rsid w:val="7FBE4869"/>
    <w:rsid w:val="7FBE8D86"/>
    <w:rsid w:val="7FC54549"/>
    <w:rsid w:val="7FDDF0C2"/>
    <w:rsid w:val="7FDFFFB3"/>
    <w:rsid w:val="7FE06649"/>
    <w:rsid w:val="7FE152C4"/>
    <w:rsid w:val="7FE85C26"/>
    <w:rsid w:val="7FED072F"/>
    <w:rsid w:val="7FEEA453"/>
    <w:rsid w:val="7FFC28A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05F4E0"/>
  <w15:docId w15:val="{D9742D08-516A-46E9-9CC9-E9FC518C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64D49E9D"/>
  </w:style>
  <w:style w:type="paragraph" w:styleId="Heading1">
    <w:name w:val="heading 1"/>
    <w:basedOn w:val="Normal"/>
    <w:next w:val="Normal"/>
    <w:uiPriority w:val="9"/>
    <w:qFormat/>
    <w:rsid w:val="64D49E9D"/>
    <w:pPr>
      <w:keepNext/>
      <w:keepLines/>
      <w:spacing w:before="480" w:after="120"/>
      <w:outlineLvl w:val="0"/>
    </w:pPr>
    <w:rPr>
      <w:b/>
      <w:bCs/>
      <w:sz w:val="48"/>
      <w:szCs w:val="48"/>
    </w:rPr>
  </w:style>
  <w:style w:type="paragraph" w:styleId="Heading2">
    <w:name w:val="heading 2"/>
    <w:basedOn w:val="Normal"/>
    <w:next w:val="Normal"/>
    <w:uiPriority w:val="9"/>
    <w:unhideWhenUsed/>
    <w:qFormat/>
    <w:rsid w:val="64D49E9D"/>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64D49E9D"/>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64D49E9D"/>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64D49E9D"/>
    <w:pPr>
      <w:keepNext/>
      <w:keepLines/>
      <w:spacing w:before="220" w:after="40"/>
      <w:outlineLvl w:val="4"/>
    </w:pPr>
    <w:rPr>
      <w:b/>
      <w:bCs/>
    </w:rPr>
  </w:style>
  <w:style w:type="paragraph" w:styleId="Heading6">
    <w:name w:val="heading 6"/>
    <w:basedOn w:val="Normal"/>
    <w:next w:val="Normal"/>
    <w:uiPriority w:val="9"/>
    <w:semiHidden/>
    <w:unhideWhenUsed/>
    <w:qFormat/>
    <w:rsid w:val="64D49E9D"/>
    <w:pPr>
      <w:keepNext/>
      <w:keepLines/>
      <w:spacing w:before="200" w:after="40"/>
      <w:outlineLvl w:val="5"/>
    </w:pPr>
    <w:rPr>
      <w:b/>
      <w:bCs/>
      <w:sz w:val="20"/>
      <w:szCs w:val="20"/>
    </w:rPr>
  </w:style>
  <w:style w:type="paragraph" w:styleId="Heading7">
    <w:name w:val="heading 7"/>
    <w:basedOn w:val="Normal"/>
    <w:next w:val="Normal"/>
    <w:link w:val="Heading7Char"/>
    <w:uiPriority w:val="9"/>
    <w:unhideWhenUsed/>
    <w:qFormat/>
    <w:rsid w:val="64D49E9D"/>
    <w:pPr>
      <w:keepNext/>
      <w:keepLines/>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64D49E9D"/>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4D49E9D"/>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64D49E9D"/>
    <w:pPr>
      <w:keepNext/>
      <w:keepLines/>
      <w:spacing w:before="480" w:after="120"/>
    </w:pPr>
    <w:rPr>
      <w:b/>
      <w:bCs/>
      <w:sz w:val="72"/>
      <w:szCs w:val="72"/>
    </w:rPr>
  </w:style>
  <w:style w:type="paragraph" w:styleId="Subtitle">
    <w:name w:val="Subtitle"/>
    <w:basedOn w:val="Normal"/>
    <w:next w:val="Normal"/>
    <w:uiPriority w:val="11"/>
    <w:qFormat/>
    <w:rsid w:val="64D49E9D"/>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paragraph" w:customStyle="1" w:styleId="Body">
    <w:name w:val="Body"/>
    <w:rsid w:val="00A272DC"/>
    <w:pPr>
      <w:pBdr>
        <w:top w:val="nil"/>
        <w:left w:val="nil"/>
        <w:bottom w:val="nil"/>
        <w:right w:val="nil"/>
        <w:between w:val="nil"/>
        <w:bar w:val="nil"/>
      </w:pBdr>
      <w:spacing w:after="160" w:line="259" w:lineRule="auto"/>
    </w:pPr>
    <w:rPr>
      <w:color w:val="000000"/>
      <w:u w:color="000000"/>
      <w:bdr w:val="nil"/>
    </w:rPr>
  </w:style>
  <w:style w:type="paragraph" w:customStyle="1" w:styleId="Default">
    <w:name w:val="Default"/>
    <w:rsid w:val="00A272DC"/>
    <w:pPr>
      <w:pBdr>
        <w:top w:val="nil"/>
        <w:left w:val="nil"/>
        <w:bottom w:val="nil"/>
        <w:right w:val="nil"/>
        <w:between w:val="nil"/>
        <w:bar w:val="nil"/>
      </w:pBdr>
      <w:spacing w:after="0" w:line="240" w:lineRule="auto"/>
    </w:pPr>
    <w:rPr>
      <w:rFonts w:ascii="Arial" w:eastAsia="Arial Unicode MS" w:hAnsi="Arial Unicode MS" w:cs="Arial Unicode MS"/>
      <w:color w:val="000000"/>
      <w:sz w:val="24"/>
      <w:szCs w:val="24"/>
      <w:u w:color="000000"/>
      <w:bdr w:val="nil"/>
      <w:lang w:val="en-US"/>
    </w:rPr>
  </w:style>
  <w:style w:type="table" w:styleId="TableGrid">
    <w:name w:val="Table Grid"/>
    <w:basedOn w:val="TableNormal"/>
    <w:uiPriority w:val="59"/>
    <w:rsid w:val="00A272D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72DC"/>
    <w:pPr>
      <w:pBdr>
        <w:top w:val="nil"/>
        <w:left w:val="nil"/>
        <w:bottom w:val="nil"/>
        <w:right w:val="nil"/>
        <w:between w:val="nil"/>
        <w:bar w:val="nil"/>
      </w:pBdr>
      <w:spacing w:after="0" w:line="240" w:lineRule="auto"/>
    </w:pPr>
    <w:rPr>
      <w:rFonts w:eastAsia="Arial Unicode MS" w:cs="Times New Roman"/>
      <w:sz w:val="24"/>
      <w:szCs w:val="24"/>
      <w:bdr w:val="nil"/>
      <w:lang w:eastAsia="en-US"/>
    </w:rPr>
  </w:style>
  <w:style w:type="paragraph" w:styleId="Header">
    <w:name w:val="header"/>
    <w:basedOn w:val="Normal"/>
    <w:link w:val="HeaderChar"/>
    <w:uiPriority w:val="99"/>
    <w:unhideWhenUsed/>
    <w:rsid w:val="64D49E9D"/>
    <w:pPr>
      <w:tabs>
        <w:tab w:val="center" w:pos="4513"/>
        <w:tab w:val="right" w:pos="9026"/>
      </w:tabs>
      <w:spacing w:after="0"/>
    </w:pPr>
  </w:style>
  <w:style w:type="character" w:customStyle="1" w:styleId="HeaderChar">
    <w:name w:val="Header Char"/>
    <w:basedOn w:val="DefaultParagraphFont"/>
    <w:link w:val="Header"/>
    <w:uiPriority w:val="99"/>
    <w:rsid w:val="3DAEC643"/>
    <w:rPr>
      <w:noProof w:val="0"/>
      <w:lang w:val="en-GB"/>
    </w:rPr>
  </w:style>
  <w:style w:type="paragraph" w:styleId="Footer">
    <w:name w:val="footer"/>
    <w:basedOn w:val="Normal"/>
    <w:link w:val="FooterChar"/>
    <w:uiPriority w:val="99"/>
    <w:unhideWhenUsed/>
    <w:rsid w:val="64D49E9D"/>
    <w:pPr>
      <w:tabs>
        <w:tab w:val="center" w:pos="4513"/>
        <w:tab w:val="right" w:pos="9026"/>
      </w:tabs>
      <w:spacing w:after="0"/>
    </w:pPr>
  </w:style>
  <w:style w:type="character" w:customStyle="1" w:styleId="FooterChar">
    <w:name w:val="Footer Char"/>
    <w:basedOn w:val="DefaultParagraphFont"/>
    <w:link w:val="Footer"/>
    <w:uiPriority w:val="99"/>
    <w:rsid w:val="3DAEC643"/>
    <w:rPr>
      <w:noProof w:val="0"/>
      <w:lang w:val="en-GB"/>
    </w:rPr>
  </w:style>
  <w:style w:type="table" w:customStyle="1" w:styleId="a5">
    <w:basedOn w:val="TableNormal"/>
    <w:pPr>
      <w:spacing w:after="0" w:line="240" w:lineRule="auto"/>
    </w:pPr>
    <w:rPr>
      <w:rFonts w:ascii="Cambria" w:eastAsia="Cambria" w:hAnsi="Cambria" w:cs="Cambria"/>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Cambria" w:eastAsia="Cambria" w:hAnsi="Cambria" w:cs="Cambria"/>
    </w:rPr>
    <w:tblPr>
      <w:tblStyleRowBandSize w:val="1"/>
      <w:tblStyleColBandSize w:val="1"/>
    </w:tblPr>
  </w:style>
  <w:style w:type="table" w:customStyle="1" w:styleId="a8">
    <w:basedOn w:val="TableNormal"/>
    <w:pPr>
      <w:spacing w:after="0" w:line="240" w:lineRule="auto"/>
    </w:pPr>
    <w:rPr>
      <w:rFonts w:ascii="Cambria" w:eastAsia="Cambria" w:hAnsi="Cambria" w:cs="Cambria"/>
    </w:rPr>
    <w:tblPr>
      <w:tblStyleRowBandSize w:val="1"/>
      <w:tblStyleColBandSize w:val="1"/>
    </w:tblPr>
  </w:style>
  <w:style w:type="table" w:customStyle="1" w:styleId="a9">
    <w:basedOn w:val="TableNormal"/>
    <w:pPr>
      <w:spacing w:after="0" w:line="240" w:lineRule="auto"/>
    </w:pPr>
    <w:rPr>
      <w:rFonts w:ascii="Cambria" w:eastAsia="Cambria" w:hAnsi="Cambria" w:cs="Cambria"/>
    </w:rPr>
    <w:tblPr>
      <w:tblStyleRowBandSize w:val="1"/>
      <w:tblStyleColBandSize w:val="1"/>
    </w:tblPr>
  </w:style>
  <w:style w:type="table" w:customStyle="1" w:styleId="aa">
    <w:basedOn w:val="TableNormal"/>
    <w:pPr>
      <w:spacing w:after="0" w:line="240" w:lineRule="auto"/>
    </w:pPr>
    <w:rPr>
      <w:rFonts w:ascii="Cambria" w:eastAsia="Cambria" w:hAnsi="Cambria" w:cs="Cambria"/>
    </w:rPr>
    <w:tblPr>
      <w:tblStyleRowBandSize w:val="1"/>
      <w:tblStyleColBandSize w:val="1"/>
    </w:tblPr>
  </w:style>
  <w:style w:type="table" w:customStyle="1" w:styleId="ab">
    <w:basedOn w:val="TableNormal"/>
    <w:pPr>
      <w:spacing w:after="0" w:line="240" w:lineRule="auto"/>
    </w:pPr>
    <w:rPr>
      <w:rFonts w:ascii="Cambria" w:eastAsia="Cambria" w:hAnsi="Cambria" w:cs="Cambria"/>
    </w:rPr>
    <w:tblPr>
      <w:tblStyleRowBandSize w:val="1"/>
      <w:tblStyleColBandSize w:val="1"/>
    </w:tblPr>
  </w:style>
  <w:style w:type="table" w:customStyle="1" w:styleId="ac">
    <w:basedOn w:val="TableNormal"/>
    <w:pPr>
      <w:spacing w:after="0" w:line="240" w:lineRule="auto"/>
    </w:pPr>
    <w:rPr>
      <w:rFonts w:ascii="Cambria" w:eastAsia="Cambria" w:hAnsi="Cambria" w:cs="Cambria"/>
    </w:rPr>
    <w:tblPr>
      <w:tblStyleRowBandSize w:val="1"/>
      <w:tblStyleColBandSize w:val="1"/>
    </w:tblPr>
  </w:style>
  <w:style w:type="table" w:customStyle="1" w:styleId="ad">
    <w:basedOn w:val="TableNormal"/>
    <w:pPr>
      <w:spacing w:after="0" w:line="240" w:lineRule="auto"/>
    </w:pPr>
    <w:rPr>
      <w:rFonts w:ascii="Cambria" w:eastAsia="Cambria" w:hAnsi="Cambria" w:cs="Cambria"/>
    </w:rPr>
    <w:tblPr>
      <w:tblStyleRowBandSize w:val="1"/>
      <w:tblStyleColBandSize w:val="1"/>
    </w:tblPr>
  </w:style>
  <w:style w:type="table" w:customStyle="1" w:styleId="ae">
    <w:basedOn w:val="TableNormal"/>
    <w:pPr>
      <w:spacing w:after="0" w:line="240" w:lineRule="auto"/>
    </w:pPr>
    <w:rPr>
      <w:rFonts w:ascii="Cambria" w:eastAsia="Cambria" w:hAnsi="Cambria" w:cs="Cambria"/>
    </w:rPr>
    <w:tblPr>
      <w:tblStyleRowBandSize w:val="1"/>
      <w:tblStyleColBandSize w:val="1"/>
    </w:tblPr>
  </w:style>
  <w:style w:type="table" w:customStyle="1" w:styleId="af">
    <w:basedOn w:val="TableNormal"/>
    <w:pPr>
      <w:spacing w:after="0" w:line="240" w:lineRule="auto"/>
    </w:pPr>
    <w:rPr>
      <w:rFonts w:ascii="Cambria" w:eastAsia="Cambria" w:hAnsi="Cambria" w:cs="Cambria"/>
    </w:rPr>
    <w:tblPr>
      <w:tblStyleRowBandSize w:val="1"/>
      <w:tblStyleColBandSize w:val="1"/>
    </w:tblPr>
  </w:style>
  <w:style w:type="table" w:customStyle="1" w:styleId="af0">
    <w:basedOn w:val="TableNormal"/>
    <w:pPr>
      <w:spacing w:after="0" w:line="240" w:lineRule="auto"/>
    </w:pPr>
    <w:rPr>
      <w:rFonts w:ascii="Cambria" w:eastAsia="Cambria" w:hAnsi="Cambria" w:cs="Cambria"/>
    </w:rPr>
    <w:tblPr>
      <w:tblStyleRowBandSize w:val="1"/>
      <w:tblStyleColBandSize w:val="1"/>
    </w:tblPr>
  </w:style>
  <w:style w:type="table" w:customStyle="1" w:styleId="af1">
    <w:basedOn w:val="TableNormal"/>
    <w:pPr>
      <w:spacing w:after="0" w:line="240" w:lineRule="auto"/>
    </w:pPr>
    <w:rPr>
      <w:rFonts w:ascii="Cambria" w:eastAsia="Cambria" w:hAnsi="Cambria" w:cs="Cambria"/>
    </w:rPr>
    <w:tblPr>
      <w:tblStyleRowBandSize w:val="1"/>
      <w:tblStyleColBandSize w:val="1"/>
    </w:tblPr>
  </w:style>
  <w:style w:type="table" w:customStyle="1" w:styleId="af2">
    <w:basedOn w:val="TableNormal"/>
    <w:pPr>
      <w:spacing w:after="0" w:line="240" w:lineRule="auto"/>
    </w:pPr>
    <w:rPr>
      <w:rFonts w:ascii="Cambria" w:eastAsia="Cambria" w:hAnsi="Cambria" w:cs="Cambria"/>
    </w:rPr>
    <w:tblPr>
      <w:tblStyleRowBandSize w:val="1"/>
      <w:tblStyleColBandSize w:val="1"/>
    </w:tblPr>
  </w:style>
  <w:style w:type="table" w:customStyle="1" w:styleId="af3">
    <w:basedOn w:val="TableNormal"/>
    <w:pPr>
      <w:spacing w:after="0" w:line="240" w:lineRule="auto"/>
    </w:pPr>
    <w:rPr>
      <w:rFonts w:ascii="Cambria" w:eastAsia="Cambria" w:hAnsi="Cambria" w:cs="Cambria"/>
    </w:rPr>
    <w:tblPr>
      <w:tblStyleRowBandSize w:val="1"/>
      <w:tblStyleColBandSize w:val="1"/>
    </w:tblPr>
  </w:style>
  <w:style w:type="table" w:customStyle="1" w:styleId="af4">
    <w:basedOn w:val="TableNormal"/>
    <w:pPr>
      <w:spacing w:after="0" w:line="240" w:lineRule="auto"/>
    </w:pPr>
    <w:rPr>
      <w:rFonts w:ascii="Cambria" w:eastAsia="Cambria" w:hAnsi="Cambria" w:cs="Cambria"/>
    </w:rPr>
    <w:tblPr>
      <w:tblStyleRowBandSize w:val="1"/>
      <w:tblStyleColBandSize w:val="1"/>
    </w:tblPr>
  </w:style>
  <w:style w:type="table" w:customStyle="1" w:styleId="af5">
    <w:basedOn w:val="TableNormal"/>
    <w:pPr>
      <w:spacing w:after="0" w:line="240" w:lineRule="auto"/>
    </w:pPr>
    <w:rPr>
      <w:rFonts w:ascii="Cambria" w:eastAsia="Cambria" w:hAnsi="Cambria" w:cs="Cambria"/>
    </w:rPr>
    <w:tblPr>
      <w:tblStyleRowBandSize w:val="1"/>
      <w:tblStyleColBandSize w:val="1"/>
    </w:tblPr>
  </w:style>
  <w:style w:type="table" w:customStyle="1" w:styleId="af6">
    <w:basedOn w:val="TableNormal"/>
    <w:pPr>
      <w:spacing w:after="0" w:line="240" w:lineRule="auto"/>
    </w:pPr>
    <w:rPr>
      <w:rFonts w:ascii="Cambria" w:eastAsia="Cambria" w:hAnsi="Cambria" w:cs="Cambria"/>
    </w:rPr>
    <w:tblPr>
      <w:tblStyleRowBandSize w:val="1"/>
      <w:tblStyleColBandSize w:val="1"/>
    </w:tblPr>
  </w:style>
  <w:style w:type="table" w:customStyle="1" w:styleId="af7">
    <w:basedOn w:val="TableNormal"/>
    <w:pPr>
      <w:spacing w:after="0" w:line="240" w:lineRule="auto"/>
    </w:pPr>
    <w:rPr>
      <w:rFonts w:ascii="Cambria" w:eastAsia="Cambria" w:hAnsi="Cambria" w:cs="Cambria"/>
    </w:rPr>
    <w:tblPr>
      <w:tblStyleRowBandSize w:val="1"/>
      <w:tblStyleColBandSize w:val="1"/>
    </w:tblPr>
  </w:style>
  <w:style w:type="table" w:customStyle="1" w:styleId="af8">
    <w:basedOn w:val="TableNormal"/>
    <w:pPr>
      <w:spacing w:after="0" w:line="240" w:lineRule="auto"/>
    </w:pPr>
    <w:rPr>
      <w:rFonts w:ascii="Cambria" w:eastAsia="Cambria" w:hAnsi="Cambria" w:cs="Cambria"/>
    </w:rPr>
    <w:tblPr>
      <w:tblStyleRowBandSize w:val="1"/>
      <w:tblStyleColBandSize w:val="1"/>
    </w:tblPr>
  </w:style>
  <w:style w:type="table" w:customStyle="1" w:styleId="af9">
    <w:basedOn w:val="TableNormal"/>
    <w:pPr>
      <w:spacing w:after="0" w:line="240" w:lineRule="auto"/>
    </w:pPr>
    <w:rPr>
      <w:rFonts w:ascii="Cambria" w:eastAsia="Cambria" w:hAnsi="Cambria" w:cs="Cambria"/>
    </w:rPr>
    <w:tblPr>
      <w:tblStyleRowBandSize w:val="1"/>
      <w:tblStyleColBandSize w:val="1"/>
    </w:tblPr>
  </w:style>
  <w:style w:type="table" w:customStyle="1" w:styleId="afa">
    <w:basedOn w:val="TableNormal"/>
    <w:pPr>
      <w:spacing w:after="0" w:line="240" w:lineRule="auto"/>
    </w:pPr>
    <w:rPr>
      <w:rFonts w:ascii="Cambria" w:eastAsia="Cambria" w:hAnsi="Cambria" w:cs="Cambria"/>
    </w:rPr>
    <w:tblPr>
      <w:tblStyleRowBandSize w:val="1"/>
      <w:tblStyleColBandSize w:val="1"/>
    </w:tblPr>
  </w:style>
  <w:style w:type="paragraph" w:styleId="ListParagraph">
    <w:name w:val="List Paragraph"/>
    <w:basedOn w:val="Normal"/>
    <w:uiPriority w:val="34"/>
    <w:qFormat/>
    <w:rsid w:val="64D49E9D"/>
    <w:pPr>
      <w:ind w:left="720"/>
      <w:contextualSpacing/>
    </w:pPr>
  </w:style>
  <w:style w:type="paragraph" w:styleId="BalloonText">
    <w:name w:val="Balloon Text"/>
    <w:basedOn w:val="Normal"/>
    <w:link w:val="BalloonTextChar"/>
    <w:uiPriority w:val="99"/>
    <w:semiHidden/>
    <w:unhideWhenUsed/>
    <w:rsid w:val="64D49E9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3DAEC643"/>
    <w:rPr>
      <w:rFonts w:ascii="Segoe UI" w:eastAsia="Calibri" w:hAnsi="Segoe UI" w:cs="Segoe UI"/>
      <w:noProof w:val="0"/>
      <w:sz w:val="18"/>
      <w:szCs w:val="18"/>
      <w:lang w:val="en-GB"/>
    </w:rPr>
  </w:style>
  <w:style w:type="table" w:customStyle="1" w:styleId="afb">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d">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e">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0">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1">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2">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3">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5">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7">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9">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a">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b">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c">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d">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e">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0">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1">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2">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3">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4">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5">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6">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7">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8">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9">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b">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c">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d">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e">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0">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1">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2">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3">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4">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5">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6">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7">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8">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9">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a">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b">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c">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d">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e">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0">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1">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2">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3">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4">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5">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6">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7">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8">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9">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a">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b">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c">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d">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e">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0">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1">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2">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3">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4">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5">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6">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7">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8">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b">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c">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d">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e">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f">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f0">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f1">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5">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6">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f">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f0">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f1">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fff2">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fff4">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fff7">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fff8">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fff9">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table" w:customStyle="1" w:styleId="afffffffffa">
    <w:basedOn w:val="TableNormal"/>
    <w:pPr>
      <w:spacing w:after="0" w:line="240" w:lineRule="auto"/>
    </w:pPr>
    <w:rPr>
      <w:rFonts w:ascii="Cambria" w:eastAsia="Cambria" w:hAnsi="Cambria" w:cs="Cambria"/>
    </w:rPr>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64D49E9D"/>
    <w:pPr>
      <w:spacing w:beforeAutospacing="1" w:afterAutospacing="1"/>
    </w:pPr>
    <w:rPr>
      <w:rFonts w:ascii="Times New Roman" w:eastAsia="Times New Roman" w:hAnsi="Times New Roman" w:cs="Times New Roman"/>
      <w:sz w:val="24"/>
      <w:szCs w:val="24"/>
    </w:rPr>
  </w:style>
  <w:style w:type="character" w:styleId="Hyperlink">
    <w:name w:val="Hyperlink"/>
    <w:rsid w:val="002D4DDB"/>
    <w:rPr>
      <w:u w:val="single"/>
    </w:rPr>
  </w:style>
  <w:style w:type="character" w:styleId="FollowedHyperlink">
    <w:name w:val="FollowedHyperlink"/>
    <w:basedOn w:val="DefaultParagraphFont"/>
    <w:uiPriority w:val="99"/>
    <w:semiHidden/>
    <w:unhideWhenUsed/>
    <w:rsid w:val="001508EF"/>
    <w:rPr>
      <w:color w:val="800080" w:themeColor="followedHyperlink"/>
      <w:u w:val="single"/>
    </w:rPr>
  </w:style>
  <w:style w:type="paragraph" w:styleId="Revision">
    <w:name w:val="Revision"/>
    <w:hidden/>
    <w:uiPriority w:val="99"/>
    <w:semiHidden/>
    <w:rsid w:val="00707C49"/>
    <w:pPr>
      <w:spacing w:after="0" w:line="240" w:lineRule="auto"/>
    </w:pPr>
  </w:style>
  <w:style w:type="paragraph" w:customStyle="1" w:styleId="Standard">
    <w:name w:val="Standard"/>
    <w:basedOn w:val="Normal"/>
    <w:uiPriority w:val="1"/>
    <w:rsid w:val="64D49E9D"/>
    <w:pPr>
      <w:spacing w:after="160"/>
    </w:pPr>
    <w:rPr>
      <w:rFonts w:eastAsia="SimSun" w:cs="Tahoma"/>
    </w:rPr>
  </w:style>
  <w:style w:type="character" w:customStyle="1" w:styleId="Mention1">
    <w:name w:val="Mention1"/>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sid w:val="64D49E9D"/>
    <w:rPr>
      <w:sz w:val="20"/>
      <w:szCs w:val="20"/>
    </w:rPr>
  </w:style>
  <w:style w:type="character" w:customStyle="1" w:styleId="CommentTextChar">
    <w:name w:val="Comment Text Char"/>
    <w:basedOn w:val="DefaultParagraphFont"/>
    <w:link w:val="CommentText"/>
    <w:uiPriority w:val="99"/>
    <w:rsid w:val="3DAEC643"/>
    <w:rPr>
      <w:noProof w:val="0"/>
      <w:sz w:val="20"/>
      <w:szCs w:val="20"/>
      <w:lang w:val="en-GB"/>
    </w:rPr>
  </w:style>
  <w:style w:type="character" w:styleId="CommentReference">
    <w:name w:val="annotation reference"/>
    <w:basedOn w:val="DefaultParagraphFont"/>
    <w:uiPriority w:val="99"/>
    <w:semiHidden/>
    <w:unhideWhenUsed/>
    <w:rPr>
      <w:sz w:val="16"/>
      <w:szCs w:val="16"/>
    </w:rPr>
  </w:style>
  <w:style w:type="table" w:customStyle="1" w:styleId="TableGrid0">
    <w:name w:val="TableGrid"/>
    <w:rsid w:val="00CE4E47"/>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64D49E9D"/>
    <w:rPr>
      <w:b/>
      <w:bCs/>
    </w:rPr>
  </w:style>
  <w:style w:type="character" w:customStyle="1" w:styleId="CommentSubjectChar">
    <w:name w:val="Comment Subject Char"/>
    <w:basedOn w:val="CommentTextChar"/>
    <w:link w:val="CommentSubject"/>
    <w:uiPriority w:val="99"/>
    <w:semiHidden/>
    <w:rsid w:val="3DAEC643"/>
    <w:rPr>
      <w:b/>
      <w:bCs/>
      <w:noProof w:val="0"/>
      <w:sz w:val="20"/>
      <w:szCs w:val="20"/>
      <w:lang w:val="en-GB"/>
    </w:rPr>
  </w:style>
  <w:style w:type="character" w:customStyle="1" w:styleId="normaltextrun">
    <w:name w:val="normaltextrun"/>
    <w:basedOn w:val="DefaultParagraphFont"/>
    <w:rsid w:val="00203755"/>
  </w:style>
  <w:style w:type="character" w:customStyle="1" w:styleId="eop">
    <w:name w:val="eop"/>
    <w:basedOn w:val="DefaultParagraphFont"/>
    <w:rsid w:val="00203755"/>
  </w:style>
  <w:style w:type="paragraph" w:styleId="Quote">
    <w:name w:val="Quote"/>
    <w:basedOn w:val="Normal"/>
    <w:next w:val="Normal"/>
    <w:link w:val="QuoteChar"/>
    <w:uiPriority w:val="29"/>
    <w:qFormat/>
    <w:rsid w:val="64D49E9D"/>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4D49E9D"/>
    <w:pPr>
      <w:spacing w:before="360" w:after="360"/>
      <w:ind w:left="864" w:right="864"/>
      <w:jc w:val="center"/>
    </w:pPr>
    <w:rPr>
      <w:i/>
      <w:iCs/>
      <w:color w:val="4F81BD" w:themeColor="accent1"/>
    </w:rPr>
  </w:style>
  <w:style w:type="character" w:customStyle="1" w:styleId="Heading7Char">
    <w:name w:val="Heading 7 Char"/>
    <w:basedOn w:val="DefaultParagraphFont"/>
    <w:link w:val="Heading7"/>
    <w:uiPriority w:val="9"/>
    <w:rsid w:val="3DAEC643"/>
    <w:rPr>
      <w:rFonts w:asciiTheme="majorHAnsi" w:eastAsiaTheme="majorEastAsia" w:hAnsiTheme="majorHAnsi" w:cstheme="majorBidi"/>
      <w:i/>
      <w:iCs/>
      <w:noProof w:val="0"/>
      <w:color w:val="243F60"/>
      <w:lang w:val="en-GB"/>
    </w:rPr>
  </w:style>
  <w:style w:type="character" w:customStyle="1" w:styleId="Heading8Char">
    <w:name w:val="Heading 8 Char"/>
    <w:basedOn w:val="DefaultParagraphFont"/>
    <w:link w:val="Heading8"/>
    <w:uiPriority w:val="9"/>
    <w:rsid w:val="3DAEC643"/>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3DAEC643"/>
    <w:rPr>
      <w:rFonts w:asciiTheme="majorHAnsi" w:eastAsiaTheme="majorEastAsia" w:hAnsiTheme="majorHAnsi" w:cstheme="majorBidi"/>
      <w:i/>
      <w:iCs/>
      <w:noProof w:val="0"/>
      <w:color w:val="272727"/>
      <w:sz w:val="21"/>
      <w:szCs w:val="21"/>
      <w:lang w:val="en-GB"/>
    </w:rPr>
  </w:style>
  <w:style w:type="character" w:customStyle="1" w:styleId="QuoteChar">
    <w:name w:val="Quote Char"/>
    <w:basedOn w:val="DefaultParagraphFont"/>
    <w:link w:val="Quote"/>
    <w:uiPriority w:val="29"/>
    <w:rsid w:val="3DAEC643"/>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3DAEC643"/>
    <w:rPr>
      <w:i/>
      <w:iCs/>
      <w:noProof w:val="0"/>
      <w:color w:val="4F81BD" w:themeColor="accent1"/>
      <w:lang w:val="en-GB"/>
    </w:rPr>
  </w:style>
  <w:style w:type="paragraph" w:styleId="TOC1">
    <w:name w:val="toc 1"/>
    <w:basedOn w:val="Normal"/>
    <w:next w:val="Normal"/>
    <w:uiPriority w:val="39"/>
    <w:unhideWhenUsed/>
    <w:rsid w:val="64D49E9D"/>
    <w:pPr>
      <w:spacing w:after="100"/>
    </w:pPr>
  </w:style>
  <w:style w:type="paragraph" w:styleId="TOC2">
    <w:name w:val="toc 2"/>
    <w:basedOn w:val="Normal"/>
    <w:next w:val="Normal"/>
    <w:uiPriority w:val="39"/>
    <w:unhideWhenUsed/>
    <w:rsid w:val="64D49E9D"/>
    <w:pPr>
      <w:spacing w:after="100"/>
      <w:ind w:left="220"/>
    </w:pPr>
  </w:style>
  <w:style w:type="paragraph" w:styleId="TOC3">
    <w:name w:val="toc 3"/>
    <w:basedOn w:val="Normal"/>
    <w:next w:val="Normal"/>
    <w:uiPriority w:val="39"/>
    <w:unhideWhenUsed/>
    <w:rsid w:val="64D49E9D"/>
    <w:pPr>
      <w:spacing w:after="100"/>
      <w:ind w:left="440"/>
    </w:pPr>
  </w:style>
  <w:style w:type="paragraph" w:styleId="TOC4">
    <w:name w:val="toc 4"/>
    <w:basedOn w:val="Normal"/>
    <w:next w:val="Normal"/>
    <w:uiPriority w:val="39"/>
    <w:unhideWhenUsed/>
    <w:rsid w:val="64D49E9D"/>
    <w:pPr>
      <w:spacing w:after="100"/>
      <w:ind w:left="660"/>
    </w:pPr>
  </w:style>
  <w:style w:type="paragraph" w:styleId="TOC5">
    <w:name w:val="toc 5"/>
    <w:basedOn w:val="Normal"/>
    <w:next w:val="Normal"/>
    <w:uiPriority w:val="39"/>
    <w:unhideWhenUsed/>
    <w:rsid w:val="64D49E9D"/>
    <w:pPr>
      <w:spacing w:after="100"/>
      <w:ind w:left="880"/>
    </w:pPr>
  </w:style>
  <w:style w:type="paragraph" w:styleId="TOC6">
    <w:name w:val="toc 6"/>
    <w:basedOn w:val="Normal"/>
    <w:next w:val="Normal"/>
    <w:uiPriority w:val="39"/>
    <w:unhideWhenUsed/>
    <w:rsid w:val="64D49E9D"/>
    <w:pPr>
      <w:spacing w:after="100"/>
      <w:ind w:left="1100"/>
    </w:pPr>
  </w:style>
  <w:style w:type="paragraph" w:styleId="TOC7">
    <w:name w:val="toc 7"/>
    <w:basedOn w:val="Normal"/>
    <w:next w:val="Normal"/>
    <w:uiPriority w:val="39"/>
    <w:unhideWhenUsed/>
    <w:rsid w:val="64D49E9D"/>
    <w:pPr>
      <w:spacing w:after="100"/>
      <w:ind w:left="1320"/>
    </w:pPr>
  </w:style>
  <w:style w:type="paragraph" w:styleId="TOC8">
    <w:name w:val="toc 8"/>
    <w:basedOn w:val="Normal"/>
    <w:next w:val="Normal"/>
    <w:uiPriority w:val="39"/>
    <w:unhideWhenUsed/>
    <w:rsid w:val="64D49E9D"/>
    <w:pPr>
      <w:spacing w:after="100"/>
      <w:ind w:left="1540"/>
    </w:pPr>
  </w:style>
  <w:style w:type="paragraph" w:styleId="TOC9">
    <w:name w:val="toc 9"/>
    <w:basedOn w:val="Normal"/>
    <w:next w:val="Normal"/>
    <w:uiPriority w:val="39"/>
    <w:unhideWhenUsed/>
    <w:rsid w:val="64D49E9D"/>
    <w:pPr>
      <w:spacing w:after="100"/>
      <w:ind w:left="1760"/>
    </w:pPr>
  </w:style>
  <w:style w:type="paragraph" w:styleId="EndnoteText">
    <w:name w:val="endnote text"/>
    <w:basedOn w:val="Normal"/>
    <w:link w:val="EndnoteTextChar"/>
    <w:uiPriority w:val="99"/>
    <w:semiHidden/>
    <w:unhideWhenUsed/>
    <w:rsid w:val="64D49E9D"/>
    <w:pPr>
      <w:spacing w:after="0"/>
    </w:pPr>
    <w:rPr>
      <w:sz w:val="20"/>
      <w:szCs w:val="20"/>
    </w:rPr>
  </w:style>
  <w:style w:type="character" w:customStyle="1" w:styleId="EndnoteTextChar">
    <w:name w:val="Endnote Text Char"/>
    <w:basedOn w:val="DefaultParagraphFont"/>
    <w:link w:val="EndnoteText"/>
    <w:uiPriority w:val="99"/>
    <w:semiHidden/>
    <w:rsid w:val="3DAEC643"/>
    <w:rPr>
      <w:noProof w:val="0"/>
      <w:sz w:val="20"/>
      <w:szCs w:val="20"/>
      <w:lang w:val="en-GB"/>
    </w:rPr>
  </w:style>
  <w:style w:type="paragraph" w:styleId="FootnoteText">
    <w:name w:val="footnote text"/>
    <w:basedOn w:val="Normal"/>
    <w:link w:val="FootnoteTextChar"/>
    <w:uiPriority w:val="99"/>
    <w:semiHidden/>
    <w:unhideWhenUsed/>
    <w:rsid w:val="64D49E9D"/>
    <w:pPr>
      <w:spacing w:after="0"/>
    </w:pPr>
    <w:rPr>
      <w:sz w:val="20"/>
      <w:szCs w:val="20"/>
    </w:rPr>
  </w:style>
  <w:style w:type="character" w:customStyle="1" w:styleId="FootnoteTextChar">
    <w:name w:val="Footnote Text Char"/>
    <w:basedOn w:val="DefaultParagraphFont"/>
    <w:link w:val="FootnoteText"/>
    <w:uiPriority w:val="99"/>
    <w:semiHidden/>
    <w:rsid w:val="3DAEC643"/>
    <w:rPr>
      <w:noProof w:val="0"/>
      <w:sz w:val="20"/>
      <w:szCs w:val="20"/>
      <w:lang w:val="en-GB"/>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51592">
      <w:bodyDiv w:val="1"/>
      <w:marLeft w:val="0"/>
      <w:marRight w:val="0"/>
      <w:marTop w:val="0"/>
      <w:marBottom w:val="0"/>
      <w:divBdr>
        <w:top w:val="none" w:sz="0" w:space="0" w:color="auto"/>
        <w:left w:val="none" w:sz="0" w:space="0" w:color="auto"/>
        <w:bottom w:val="none" w:sz="0" w:space="0" w:color="auto"/>
        <w:right w:val="none" w:sz="0" w:space="0" w:color="auto"/>
      </w:divBdr>
      <w:divsChild>
        <w:div w:id="1016231415">
          <w:marLeft w:val="360"/>
          <w:marRight w:val="0"/>
          <w:marTop w:val="200"/>
          <w:marBottom w:val="0"/>
          <w:divBdr>
            <w:top w:val="none" w:sz="0" w:space="0" w:color="auto"/>
            <w:left w:val="none" w:sz="0" w:space="0" w:color="auto"/>
            <w:bottom w:val="none" w:sz="0" w:space="0" w:color="auto"/>
            <w:right w:val="none" w:sz="0" w:space="0" w:color="auto"/>
          </w:divBdr>
        </w:div>
        <w:div w:id="1505239259">
          <w:marLeft w:val="360"/>
          <w:marRight w:val="0"/>
          <w:marTop w:val="200"/>
          <w:marBottom w:val="0"/>
          <w:divBdr>
            <w:top w:val="none" w:sz="0" w:space="0" w:color="auto"/>
            <w:left w:val="none" w:sz="0" w:space="0" w:color="auto"/>
            <w:bottom w:val="none" w:sz="0" w:space="0" w:color="auto"/>
            <w:right w:val="none" w:sz="0" w:space="0" w:color="auto"/>
          </w:divBdr>
        </w:div>
        <w:div w:id="1772041372">
          <w:marLeft w:val="360"/>
          <w:marRight w:val="0"/>
          <w:marTop w:val="200"/>
          <w:marBottom w:val="0"/>
          <w:divBdr>
            <w:top w:val="none" w:sz="0" w:space="0" w:color="auto"/>
            <w:left w:val="none" w:sz="0" w:space="0" w:color="auto"/>
            <w:bottom w:val="none" w:sz="0" w:space="0" w:color="auto"/>
            <w:right w:val="none" w:sz="0" w:space="0" w:color="auto"/>
          </w:divBdr>
        </w:div>
        <w:div w:id="1358192525">
          <w:marLeft w:val="360"/>
          <w:marRight w:val="0"/>
          <w:marTop w:val="200"/>
          <w:marBottom w:val="0"/>
          <w:divBdr>
            <w:top w:val="none" w:sz="0" w:space="0" w:color="auto"/>
            <w:left w:val="none" w:sz="0" w:space="0" w:color="auto"/>
            <w:bottom w:val="none" w:sz="0" w:space="0" w:color="auto"/>
            <w:right w:val="none" w:sz="0" w:space="0" w:color="auto"/>
          </w:divBdr>
        </w:div>
        <w:div w:id="1641223663">
          <w:marLeft w:val="360"/>
          <w:marRight w:val="0"/>
          <w:marTop w:val="200"/>
          <w:marBottom w:val="0"/>
          <w:divBdr>
            <w:top w:val="none" w:sz="0" w:space="0" w:color="auto"/>
            <w:left w:val="none" w:sz="0" w:space="0" w:color="auto"/>
            <w:bottom w:val="none" w:sz="0" w:space="0" w:color="auto"/>
            <w:right w:val="none" w:sz="0" w:space="0" w:color="auto"/>
          </w:divBdr>
        </w:div>
      </w:divsChild>
    </w:div>
    <w:div w:id="41684079">
      <w:bodyDiv w:val="1"/>
      <w:marLeft w:val="0"/>
      <w:marRight w:val="0"/>
      <w:marTop w:val="0"/>
      <w:marBottom w:val="0"/>
      <w:divBdr>
        <w:top w:val="none" w:sz="0" w:space="0" w:color="auto"/>
        <w:left w:val="none" w:sz="0" w:space="0" w:color="auto"/>
        <w:bottom w:val="none" w:sz="0" w:space="0" w:color="auto"/>
        <w:right w:val="none" w:sz="0" w:space="0" w:color="auto"/>
      </w:divBdr>
      <w:divsChild>
        <w:div w:id="541556677">
          <w:marLeft w:val="360"/>
          <w:marRight w:val="0"/>
          <w:marTop w:val="200"/>
          <w:marBottom w:val="0"/>
          <w:divBdr>
            <w:top w:val="none" w:sz="0" w:space="0" w:color="auto"/>
            <w:left w:val="none" w:sz="0" w:space="0" w:color="auto"/>
            <w:bottom w:val="none" w:sz="0" w:space="0" w:color="auto"/>
            <w:right w:val="none" w:sz="0" w:space="0" w:color="auto"/>
          </w:divBdr>
        </w:div>
        <w:div w:id="370422689">
          <w:marLeft w:val="360"/>
          <w:marRight w:val="0"/>
          <w:marTop w:val="200"/>
          <w:marBottom w:val="0"/>
          <w:divBdr>
            <w:top w:val="none" w:sz="0" w:space="0" w:color="auto"/>
            <w:left w:val="none" w:sz="0" w:space="0" w:color="auto"/>
            <w:bottom w:val="none" w:sz="0" w:space="0" w:color="auto"/>
            <w:right w:val="none" w:sz="0" w:space="0" w:color="auto"/>
          </w:divBdr>
        </w:div>
        <w:div w:id="1016079747">
          <w:marLeft w:val="360"/>
          <w:marRight w:val="0"/>
          <w:marTop w:val="200"/>
          <w:marBottom w:val="0"/>
          <w:divBdr>
            <w:top w:val="none" w:sz="0" w:space="0" w:color="auto"/>
            <w:left w:val="none" w:sz="0" w:space="0" w:color="auto"/>
            <w:bottom w:val="none" w:sz="0" w:space="0" w:color="auto"/>
            <w:right w:val="none" w:sz="0" w:space="0" w:color="auto"/>
          </w:divBdr>
        </w:div>
        <w:div w:id="1451321204">
          <w:marLeft w:val="360"/>
          <w:marRight w:val="0"/>
          <w:marTop w:val="200"/>
          <w:marBottom w:val="0"/>
          <w:divBdr>
            <w:top w:val="none" w:sz="0" w:space="0" w:color="auto"/>
            <w:left w:val="none" w:sz="0" w:space="0" w:color="auto"/>
            <w:bottom w:val="none" w:sz="0" w:space="0" w:color="auto"/>
            <w:right w:val="none" w:sz="0" w:space="0" w:color="auto"/>
          </w:divBdr>
        </w:div>
        <w:div w:id="373389030">
          <w:marLeft w:val="360"/>
          <w:marRight w:val="0"/>
          <w:marTop w:val="200"/>
          <w:marBottom w:val="0"/>
          <w:divBdr>
            <w:top w:val="none" w:sz="0" w:space="0" w:color="auto"/>
            <w:left w:val="none" w:sz="0" w:space="0" w:color="auto"/>
            <w:bottom w:val="none" w:sz="0" w:space="0" w:color="auto"/>
            <w:right w:val="none" w:sz="0" w:space="0" w:color="auto"/>
          </w:divBdr>
        </w:div>
      </w:divsChild>
    </w:div>
    <w:div w:id="260257172">
      <w:bodyDiv w:val="1"/>
      <w:marLeft w:val="0"/>
      <w:marRight w:val="0"/>
      <w:marTop w:val="0"/>
      <w:marBottom w:val="0"/>
      <w:divBdr>
        <w:top w:val="none" w:sz="0" w:space="0" w:color="auto"/>
        <w:left w:val="none" w:sz="0" w:space="0" w:color="auto"/>
        <w:bottom w:val="none" w:sz="0" w:space="0" w:color="auto"/>
        <w:right w:val="none" w:sz="0" w:space="0" w:color="auto"/>
      </w:divBdr>
    </w:div>
    <w:div w:id="275404044">
      <w:bodyDiv w:val="1"/>
      <w:marLeft w:val="0"/>
      <w:marRight w:val="0"/>
      <w:marTop w:val="0"/>
      <w:marBottom w:val="0"/>
      <w:divBdr>
        <w:top w:val="none" w:sz="0" w:space="0" w:color="auto"/>
        <w:left w:val="none" w:sz="0" w:space="0" w:color="auto"/>
        <w:bottom w:val="none" w:sz="0" w:space="0" w:color="auto"/>
        <w:right w:val="none" w:sz="0" w:space="0" w:color="auto"/>
      </w:divBdr>
    </w:div>
    <w:div w:id="293633264">
      <w:bodyDiv w:val="1"/>
      <w:marLeft w:val="0"/>
      <w:marRight w:val="0"/>
      <w:marTop w:val="0"/>
      <w:marBottom w:val="0"/>
      <w:divBdr>
        <w:top w:val="none" w:sz="0" w:space="0" w:color="auto"/>
        <w:left w:val="none" w:sz="0" w:space="0" w:color="auto"/>
        <w:bottom w:val="none" w:sz="0" w:space="0" w:color="auto"/>
        <w:right w:val="none" w:sz="0" w:space="0" w:color="auto"/>
      </w:divBdr>
    </w:div>
    <w:div w:id="663430949">
      <w:bodyDiv w:val="1"/>
      <w:marLeft w:val="0"/>
      <w:marRight w:val="0"/>
      <w:marTop w:val="0"/>
      <w:marBottom w:val="0"/>
      <w:divBdr>
        <w:top w:val="none" w:sz="0" w:space="0" w:color="auto"/>
        <w:left w:val="none" w:sz="0" w:space="0" w:color="auto"/>
        <w:bottom w:val="none" w:sz="0" w:space="0" w:color="auto"/>
        <w:right w:val="none" w:sz="0" w:space="0" w:color="auto"/>
      </w:divBdr>
    </w:div>
    <w:div w:id="972296256">
      <w:bodyDiv w:val="1"/>
      <w:marLeft w:val="0"/>
      <w:marRight w:val="0"/>
      <w:marTop w:val="0"/>
      <w:marBottom w:val="0"/>
      <w:divBdr>
        <w:top w:val="none" w:sz="0" w:space="0" w:color="auto"/>
        <w:left w:val="none" w:sz="0" w:space="0" w:color="auto"/>
        <w:bottom w:val="none" w:sz="0" w:space="0" w:color="auto"/>
        <w:right w:val="none" w:sz="0" w:space="0" w:color="auto"/>
      </w:divBdr>
      <w:divsChild>
        <w:div w:id="407657937">
          <w:marLeft w:val="360"/>
          <w:marRight w:val="0"/>
          <w:marTop w:val="200"/>
          <w:marBottom w:val="0"/>
          <w:divBdr>
            <w:top w:val="none" w:sz="0" w:space="0" w:color="auto"/>
            <w:left w:val="none" w:sz="0" w:space="0" w:color="auto"/>
            <w:bottom w:val="none" w:sz="0" w:space="0" w:color="auto"/>
            <w:right w:val="none" w:sz="0" w:space="0" w:color="auto"/>
          </w:divBdr>
        </w:div>
        <w:div w:id="1037579783">
          <w:marLeft w:val="360"/>
          <w:marRight w:val="0"/>
          <w:marTop w:val="200"/>
          <w:marBottom w:val="0"/>
          <w:divBdr>
            <w:top w:val="none" w:sz="0" w:space="0" w:color="auto"/>
            <w:left w:val="none" w:sz="0" w:space="0" w:color="auto"/>
            <w:bottom w:val="none" w:sz="0" w:space="0" w:color="auto"/>
            <w:right w:val="none" w:sz="0" w:space="0" w:color="auto"/>
          </w:divBdr>
        </w:div>
        <w:div w:id="1457288264">
          <w:marLeft w:val="360"/>
          <w:marRight w:val="0"/>
          <w:marTop w:val="200"/>
          <w:marBottom w:val="0"/>
          <w:divBdr>
            <w:top w:val="none" w:sz="0" w:space="0" w:color="auto"/>
            <w:left w:val="none" w:sz="0" w:space="0" w:color="auto"/>
            <w:bottom w:val="none" w:sz="0" w:space="0" w:color="auto"/>
            <w:right w:val="none" w:sz="0" w:space="0" w:color="auto"/>
          </w:divBdr>
        </w:div>
        <w:div w:id="2094155648">
          <w:marLeft w:val="360"/>
          <w:marRight w:val="0"/>
          <w:marTop w:val="200"/>
          <w:marBottom w:val="0"/>
          <w:divBdr>
            <w:top w:val="none" w:sz="0" w:space="0" w:color="auto"/>
            <w:left w:val="none" w:sz="0" w:space="0" w:color="auto"/>
            <w:bottom w:val="none" w:sz="0" w:space="0" w:color="auto"/>
            <w:right w:val="none" w:sz="0" w:space="0" w:color="auto"/>
          </w:divBdr>
        </w:div>
        <w:div w:id="115611354">
          <w:marLeft w:val="360"/>
          <w:marRight w:val="0"/>
          <w:marTop w:val="200"/>
          <w:marBottom w:val="0"/>
          <w:divBdr>
            <w:top w:val="none" w:sz="0" w:space="0" w:color="auto"/>
            <w:left w:val="none" w:sz="0" w:space="0" w:color="auto"/>
            <w:bottom w:val="none" w:sz="0" w:space="0" w:color="auto"/>
            <w:right w:val="none" w:sz="0" w:space="0" w:color="auto"/>
          </w:divBdr>
        </w:div>
      </w:divsChild>
    </w:div>
    <w:div w:id="1063136613">
      <w:bodyDiv w:val="1"/>
      <w:marLeft w:val="0"/>
      <w:marRight w:val="0"/>
      <w:marTop w:val="0"/>
      <w:marBottom w:val="0"/>
      <w:divBdr>
        <w:top w:val="none" w:sz="0" w:space="0" w:color="auto"/>
        <w:left w:val="none" w:sz="0" w:space="0" w:color="auto"/>
        <w:bottom w:val="none" w:sz="0" w:space="0" w:color="auto"/>
        <w:right w:val="none" w:sz="0" w:space="0" w:color="auto"/>
      </w:divBdr>
      <w:divsChild>
        <w:div w:id="159663001">
          <w:marLeft w:val="547"/>
          <w:marRight w:val="0"/>
          <w:marTop w:val="67"/>
          <w:marBottom w:val="0"/>
          <w:divBdr>
            <w:top w:val="none" w:sz="0" w:space="0" w:color="auto"/>
            <w:left w:val="none" w:sz="0" w:space="0" w:color="auto"/>
            <w:bottom w:val="none" w:sz="0" w:space="0" w:color="auto"/>
            <w:right w:val="none" w:sz="0" w:space="0" w:color="auto"/>
          </w:divBdr>
        </w:div>
        <w:div w:id="277881199">
          <w:marLeft w:val="547"/>
          <w:marRight w:val="0"/>
          <w:marTop w:val="67"/>
          <w:marBottom w:val="0"/>
          <w:divBdr>
            <w:top w:val="none" w:sz="0" w:space="0" w:color="auto"/>
            <w:left w:val="none" w:sz="0" w:space="0" w:color="auto"/>
            <w:bottom w:val="none" w:sz="0" w:space="0" w:color="auto"/>
            <w:right w:val="none" w:sz="0" w:space="0" w:color="auto"/>
          </w:divBdr>
        </w:div>
        <w:div w:id="487981839">
          <w:marLeft w:val="547"/>
          <w:marRight w:val="0"/>
          <w:marTop w:val="67"/>
          <w:marBottom w:val="0"/>
          <w:divBdr>
            <w:top w:val="none" w:sz="0" w:space="0" w:color="auto"/>
            <w:left w:val="none" w:sz="0" w:space="0" w:color="auto"/>
            <w:bottom w:val="none" w:sz="0" w:space="0" w:color="auto"/>
            <w:right w:val="none" w:sz="0" w:space="0" w:color="auto"/>
          </w:divBdr>
        </w:div>
        <w:div w:id="553976049">
          <w:marLeft w:val="547"/>
          <w:marRight w:val="0"/>
          <w:marTop w:val="67"/>
          <w:marBottom w:val="0"/>
          <w:divBdr>
            <w:top w:val="none" w:sz="0" w:space="0" w:color="auto"/>
            <w:left w:val="none" w:sz="0" w:space="0" w:color="auto"/>
            <w:bottom w:val="none" w:sz="0" w:space="0" w:color="auto"/>
            <w:right w:val="none" w:sz="0" w:space="0" w:color="auto"/>
          </w:divBdr>
        </w:div>
        <w:div w:id="580137942">
          <w:marLeft w:val="547"/>
          <w:marRight w:val="0"/>
          <w:marTop w:val="67"/>
          <w:marBottom w:val="0"/>
          <w:divBdr>
            <w:top w:val="none" w:sz="0" w:space="0" w:color="auto"/>
            <w:left w:val="none" w:sz="0" w:space="0" w:color="auto"/>
            <w:bottom w:val="none" w:sz="0" w:space="0" w:color="auto"/>
            <w:right w:val="none" w:sz="0" w:space="0" w:color="auto"/>
          </w:divBdr>
        </w:div>
        <w:div w:id="958410143">
          <w:marLeft w:val="547"/>
          <w:marRight w:val="0"/>
          <w:marTop w:val="67"/>
          <w:marBottom w:val="0"/>
          <w:divBdr>
            <w:top w:val="none" w:sz="0" w:space="0" w:color="auto"/>
            <w:left w:val="none" w:sz="0" w:space="0" w:color="auto"/>
            <w:bottom w:val="none" w:sz="0" w:space="0" w:color="auto"/>
            <w:right w:val="none" w:sz="0" w:space="0" w:color="auto"/>
          </w:divBdr>
        </w:div>
        <w:div w:id="1213540560">
          <w:marLeft w:val="547"/>
          <w:marRight w:val="0"/>
          <w:marTop w:val="67"/>
          <w:marBottom w:val="0"/>
          <w:divBdr>
            <w:top w:val="none" w:sz="0" w:space="0" w:color="auto"/>
            <w:left w:val="none" w:sz="0" w:space="0" w:color="auto"/>
            <w:bottom w:val="none" w:sz="0" w:space="0" w:color="auto"/>
            <w:right w:val="none" w:sz="0" w:space="0" w:color="auto"/>
          </w:divBdr>
        </w:div>
        <w:div w:id="1377658296">
          <w:marLeft w:val="547"/>
          <w:marRight w:val="0"/>
          <w:marTop w:val="67"/>
          <w:marBottom w:val="0"/>
          <w:divBdr>
            <w:top w:val="none" w:sz="0" w:space="0" w:color="auto"/>
            <w:left w:val="none" w:sz="0" w:space="0" w:color="auto"/>
            <w:bottom w:val="none" w:sz="0" w:space="0" w:color="auto"/>
            <w:right w:val="none" w:sz="0" w:space="0" w:color="auto"/>
          </w:divBdr>
        </w:div>
        <w:div w:id="1387605759">
          <w:marLeft w:val="547"/>
          <w:marRight w:val="0"/>
          <w:marTop w:val="67"/>
          <w:marBottom w:val="0"/>
          <w:divBdr>
            <w:top w:val="none" w:sz="0" w:space="0" w:color="auto"/>
            <w:left w:val="none" w:sz="0" w:space="0" w:color="auto"/>
            <w:bottom w:val="none" w:sz="0" w:space="0" w:color="auto"/>
            <w:right w:val="none" w:sz="0" w:space="0" w:color="auto"/>
          </w:divBdr>
        </w:div>
        <w:div w:id="1483765692">
          <w:marLeft w:val="547"/>
          <w:marRight w:val="0"/>
          <w:marTop w:val="67"/>
          <w:marBottom w:val="0"/>
          <w:divBdr>
            <w:top w:val="none" w:sz="0" w:space="0" w:color="auto"/>
            <w:left w:val="none" w:sz="0" w:space="0" w:color="auto"/>
            <w:bottom w:val="none" w:sz="0" w:space="0" w:color="auto"/>
            <w:right w:val="none" w:sz="0" w:space="0" w:color="auto"/>
          </w:divBdr>
        </w:div>
        <w:div w:id="1720788229">
          <w:marLeft w:val="547"/>
          <w:marRight w:val="0"/>
          <w:marTop w:val="67"/>
          <w:marBottom w:val="0"/>
          <w:divBdr>
            <w:top w:val="none" w:sz="0" w:space="0" w:color="auto"/>
            <w:left w:val="none" w:sz="0" w:space="0" w:color="auto"/>
            <w:bottom w:val="none" w:sz="0" w:space="0" w:color="auto"/>
            <w:right w:val="none" w:sz="0" w:space="0" w:color="auto"/>
          </w:divBdr>
        </w:div>
      </w:divsChild>
    </w:div>
    <w:div w:id="1830124514">
      <w:bodyDiv w:val="1"/>
      <w:marLeft w:val="0"/>
      <w:marRight w:val="0"/>
      <w:marTop w:val="0"/>
      <w:marBottom w:val="0"/>
      <w:divBdr>
        <w:top w:val="none" w:sz="0" w:space="0" w:color="auto"/>
        <w:left w:val="none" w:sz="0" w:space="0" w:color="auto"/>
        <w:bottom w:val="none" w:sz="0" w:space="0" w:color="auto"/>
        <w:right w:val="none" w:sz="0" w:space="0" w:color="auto"/>
      </w:divBdr>
      <w:divsChild>
        <w:div w:id="1293752368">
          <w:marLeft w:val="360"/>
          <w:marRight w:val="0"/>
          <w:marTop w:val="200"/>
          <w:marBottom w:val="0"/>
          <w:divBdr>
            <w:top w:val="none" w:sz="0" w:space="0" w:color="auto"/>
            <w:left w:val="none" w:sz="0" w:space="0" w:color="auto"/>
            <w:bottom w:val="none" w:sz="0" w:space="0" w:color="auto"/>
            <w:right w:val="none" w:sz="0" w:space="0" w:color="auto"/>
          </w:divBdr>
        </w:div>
        <w:div w:id="1935361480">
          <w:marLeft w:val="360"/>
          <w:marRight w:val="0"/>
          <w:marTop w:val="200"/>
          <w:marBottom w:val="0"/>
          <w:divBdr>
            <w:top w:val="none" w:sz="0" w:space="0" w:color="auto"/>
            <w:left w:val="none" w:sz="0" w:space="0" w:color="auto"/>
            <w:bottom w:val="none" w:sz="0" w:space="0" w:color="auto"/>
            <w:right w:val="none" w:sz="0" w:space="0" w:color="auto"/>
          </w:divBdr>
        </w:div>
        <w:div w:id="1599873696">
          <w:marLeft w:val="360"/>
          <w:marRight w:val="0"/>
          <w:marTop w:val="200"/>
          <w:marBottom w:val="0"/>
          <w:divBdr>
            <w:top w:val="none" w:sz="0" w:space="0" w:color="auto"/>
            <w:left w:val="none" w:sz="0" w:space="0" w:color="auto"/>
            <w:bottom w:val="none" w:sz="0" w:space="0" w:color="auto"/>
            <w:right w:val="none" w:sz="0" w:space="0" w:color="auto"/>
          </w:divBdr>
        </w:div>
        <w:div w:id="296959975">
          <w:marLeft w:val="360"/>
          <w:marRight w:val="0"/>
          <w:marTop w:val="200"/>
          <w:marBottom w:val="0"/>
          <w:divBdr>
            <w:top w:val="none" w:sz="0" w:space="0" w:color="auto"/>
            <w:left w:val="none" w:sz="0" w:space="0" w:color="auto"/>
            <w:bottom w:val="none" w:sz="0" w:space="0" w:color="auto"/>
            <w:right w:val="none" w:sz="0" w:space="0" w:color="auto"/>
          </w:divBdr>
        </w:div>
        <w:div w:id="1340307698">
          <w:marLeft w:val="360"/>
          <w:marRight w:val="0"/>
          <w:marTop w:val="200"/>
          <w:marBottom w:val="0"/>
          <w:divBdr>
            <w:top w:val="none" w:sz="0" w:space="0" w:color="auto"/>
            <w:left w:val="none" w:sz="0" w:space="0" w:color="auto"/>
            <w:bottom w:val="none" w:sz="0" w:space="0" w:color="auto"/>
            <w:right w:val="none" w:sz="0" w:space="0" w:color="auto"/>
          </w:divBdr>
        </w:div>
        <w:div w:id="904147203">
          <w:marLeft w:val="360"/>
          <w:marRight w:val="0"/>
          <w:marTop w:val="200"/>
          <w:marBottom w:val="0"/>
          <w:divBdr>
            <w:top w:val="none" w:sz="0" w:space="0" w:color="auto"/>
            <w:left w:val="none" w:sz="0" w:space="0" w:color="auto"/>
            <w:bottom w:val="none" w:sz="0" w:space="0" w:color="auto"/>
            <w:right w:val="none" w:sz="0" w:space="0" w:color="auto"/>
          </w:divBdr>
        </w:div>
        <w:div w:id="1170367828">
          <w:marLeft w:val="360"/>
          <w:marRight w:val="0"/>
          <w:marTop w:val="200"/>
          <w:marBottom w:val="0"/>
          <w:divBdr>
            <w:top w:val="none" w:sz="0" w:space="0" w:color="auto"/>
            <w:left w:val="none" w:sz="0" w:space="0" w:color="auto"/>
            <w:bottom w:val="none" w:sz="0" w:space="0" w:color="auto"/>
            <w:right w:val="none" w:sz="0" w:space="0" w:color="auto"/>
          </w:divBdr>
        </w:div>
        <w:div w:id="1980257804">
          <w:marLeft w:val="360"/>
          <w:marRight w:val="0"/>
          <w:marTop w:val="200"/>
          <w:marBottom w:val="0"/>
          <w:divBdr>
            <w:top w:val="none" w:sz="0" w:space="0" w:color="auto"/>
            <w:left w:val="none" w:sz="0" w:space="0" w:color="auto"/>
            <w:bottom w:val="none" w:sz="0" w:space="0" w:color="auto"/>
            <w:right w:val="none" w:sz="0" w:space="0" w:color="auto"/>
          </w:divBdr>
        </w:div>
        <w:div w:id="1982999624">
          <w:marLeft w:val="360"/>
          <w:marRight w:val="0"/>
          <w:marTop w:val="200"/>
          <w:marBottom w:val="0"/>
          <w:divBdr>
            <w:top w:val="none" w:sz="0" w:space="0" w:color="auto"/>
            <w:left w:val="none" w:sz="0" w:space="0" w:color="auto"/>
            <w:bottom w:val="none" w:sz="0" w:space="0" w:color="auto"/>
            <w:right w:val="none" w:sz="0" w:space="0" w:color="auto"/>
          </w:divBdr>
        </w:div>
        <w:div w:id="1534340409">
          <w:marLeft w:val="360"/>
          <w:marRight w:val="0"/>
          <w:marTop w:val="200"/>
          <w:marBottom w:val="0"/>
          <w:divBdr>
            <w:top w:val="none" w:sz="0" w:space="0" w:color="auto"/>
            <w:left w:val="none" w:sz="0" w:space="0" w:color="auto"/>
            <w:bottom w:val="none" w:sz="0" w:space="0" w:color="auto"/>
            <w:right w:val="none" w:sz="0" w:space="0" w:color="auto"/>
          </w:divBdr>
        </w:div>
      </w:divsChild>
    </w:div>
    <w:div w:id="1851337501">
      <w:bodyDiv w:val="1"/>
      <w:marLeft w:val="0"/>
      <w:marRight w:val="0"/>
      <w:marTop w:val="0"/>
      <w:marBottom w:val="0"/>
      <w:divBdr>
        <w:top w:val="none" w:sz="0" w:space="0" w:color="auto"/>
        <w:left w:val="none" w:sz="0" w:space="0" w:color="auto"/>
        <w:bottom w:val="none" w:sz="0" w:space="0" w:color="auto"/>
        <w:right w:val="none" w:sz="0" w:space="0" w:color="auto"/>
      </w:divBdr>
      <w:divsChild>
        <w:div w:id="1840388935">
          <w:marLeft w:val="360"/>
          <w:marRight w:val="0"/>
          <w:marTop w:val="200"/>
          <w:marBottom w:val="0"/>
          <w:divBdr>
            <w:top w:val="none" w:sz="0" w:space="0" w:color="auto"/>
            <w:left w:val="none" w:sz="0" w:space="0" w:color="auto"/>
            <w:bottom w:val="none" w:sz="0" w:space="0" w:color="auto"/>
            <w:right w:val="none" w:sz="0" w:space="0" w:color="auto"/>
          </w:divBdr>
        </w:div>
        <w:div w:id="395511679">
          <w:marLeft w:val="360"/>
          <w:marRight w:val="0"/>
          <w:marTop w:val="200"/>
          <w:marBottom w:val="0"/>
          <w:divBdr>
            <w:top w:val="none" w:sz="0" w:space="0" w:color="auto"/>
            <w:left w:val="none" w:sz="0" w:space="0" w:color="auto"/>
            <w:bottom w:val="none" w:sz="0" w:space="0" w:color="auto"/>
            <w:right w:val="none" w:sz="0" w:space="0" w:color="auto"/>
          </w:divBdr>
        </w:div>
        <w:div w:id="308293765">
          <w:marLeft w:val="360"/>
          <w:marRight w:val="0"/>
          <w:marTop w:val="200"/>
          <w:marBottom w:val="0"/>
          <w:divBdr>
            <w:top w:val="none" w:sz="0" w:space="0" w:color="auto"/>
            <w:left w:val="none" w:sz="0" w:space="0" w:color="auto"/>
            <w:bottom w:val="none" w:sz="0" w:space="0" w:color="auto"/>
            <w:right w:val="none" w:sz="0" w:space="0" w:color="auto"/>
          </w:divBdr>
        </w:div>
        <w:div w:id="971133340">
          <w:marLeft w:val="360"/>
          <w:marRight w:val="0"/>
          <w:marTop w:val="200"/>
          <w:marBottom w:val="0"/>
          <w:divBdr>
            <w:top w:val="none" w:sz="0" w:space="0" w:color="auto"/>
            <w:left w:val="none" w:sz="0" w:space="0" w:color="auto"/>
            <w:bottom w:val="none" w:sz="0" w:space="0" w:color="auto"/>
            <w:right w:val="none" w:sz="0" w:space="0" w:color="auto"/>
          </w:divBdr>
        </w:div>
        <w:div w:id="1396271603">
          <w:marLeft w:val="360"/>
          <w:marRight w:val="0"/>
          <w:marTop w:val="200"/>
          <w:marBottom w:val="0"/>
          <w:divBdr>
            <w:top w:val="none" w:sz="0" w:space="0" w:color="auto"/>
            <w:left w:val="none" w:sz="0" w:space="0" w:color="auto"/>
            <w:bottom w:val="none" w:sz="0" w:space="0" w:color="auto"/>
            <w:right w:val="none" w:sz="0" w:space="0" w:color="auto"/>
          </w:divBdr>
        </w:div>
        <w:div w:id="703752093">
          <w:marLeft w:val="360"/>
          <w:marRight w:val="0"/>
          <w:marTop w:val="200"/>
          <w:marBottom w:val="0"/>
          <w:divBdr>
            <w:top w:val="none" w:sz="0" w:space="0" w:color="auto"/>
            <w:left w:val="none" w:sz="0" w:space="0" w:color="auto"/>
            <w:bottom w:val="none" w:sz="0" w:space="0" w:color="auto"/>
            <w:right w:val="none" w:sz="0" w:space="0" w:color="auto"/>
          </w:divBdr>
        </w:div>
        <w:div w:id="241306307">
          <w:marLeft w:val="360"/>
          <w:marRight w:val="0"/>
          <w:marTop w:val="200"/>
          <w:marBottom w:val="0"/>
          <w:divBdr>
            <w:top w:val="none" w:sz="0" w:space="0" w:color="auto"/>
            <w:left w:val="none" w:sz="0" w:space="0" w:color="auto"/>
            <w:bottom w:val="none" w:sz="0" w:space="0" w:color="auto"/>
            <w:right w:val="none" w:sz="0" w:space="0" w:color="auto"/>
          </w:divBdr>
        </w:div>
        <w:div w:id="1613170235">
          <w:marLeft w:val="360"/>
          <w:marRight w:val="0"/>
          <w:marTop w:val="200"/>
          <w:marBottom w:val="0"/>
          <w:divBdr>
            <w:top w:val="none" w:sz="0" w:space="0" w:color="auto"/>
            <w:left w:val="none" w:sz="0" w:space="0" w:color="auto"/>
            <w:bottom w:val="none" w:sz="0" w:space="0" w:color="auto"/>
            <w:right w:val="none" w:sz="0" w:space="0" w:color="auto"/>
          </w:divBdr>
        </w:div>
        <w:div w:id="1894733616">
          <w:marLeft w:val="360"/>
          <w:marRight w:val="0"/>
          <w:marTop w:val="200"/>
          <w:marBottom w:val="0"/>
          <w:divBdr>
            <w:top w:val="none" w:sz="0" w:space="0" w:color="auto"/>
            <w:left w:val="none" w:sz="0" w:space="0" w:color="auto"/>
            <w:bottom w:val="none" w:sz="0" w:space="0" w:color="auto"/>
            <w:right w:val="none" w:sz="0" w:space="0" w:color="auto"/>
          </w:divBdr>
        </w:div>
        <w:div w:id="1920291935">
          <w:marLeft w:val="360"/>
          <w:marRight w:val="0"/>
          <w:marTop w:val="200"/>
          <w:marBottom w:val="0"/>
          <w:divBdr>
            <w:top w:val="none" w:sz="0" w:space="0" w:color="auto"/>
            <w:left w:val="none" w:sz="0" w:space="0" w:color="auto"/>
            <w:bottom w:val="none" w:sz="0" w:space="0" w:color="auto"/>
            <w:right w:val="none" w:sz="0" w:space="0" w:color="auto"/>
          </w:divBdr>
        </w:div>
        <w:div w:id="348988093">
          <w:marLeft w:val="360"/>
          <w:marRight w:val="0"/>
          <w:marTop w:val="200"/>
          <w:marBottom w:val="0"/>
          <w:divBdr>
            <w:top w:val="none" w:sz="0" w:space="0" w:color="auto"/>
            <w:left w:val="none" w:sz="0" w:space="0" w:color="auto"/>
            <w:bottom w:val="none" w:sz="0" w:space="0" w:color="auto"/>
            <w:right w:val="none" w:sz="0" w:space="0" w:color="auto"/>
          </w:divBdr>
        </w:div>
        <w:div w:id="131362343">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hwb.gov.wales/evaluation-improvement-and-accountability/school-improvement-guidance-framework-for-evaluation-improvement-and-accountability"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image" Target="media/image15.emf"/><Relationship Id="rId21" Type="http://schemas.openxmlformats.org/officeDocument/2006/relationships/package" Target="embeddings/Microsoft_Excel_Worksheet2.xlsx"/><Relationship Id="rId34" Type="http://schemas.openxmlformats.org/officeDocument/2006/relationships/image" Target="media/image12.emf"/><Relationship Id="rId42" Type="http://schemas.openxmlformats.org/officeDocument/2006/relationships/package" Target="embeddings/Microsoft_Word_Document12.docx"/><Relationship Id="rId47" Type="http://schemas.openxmlformats.org/officeDocument/2006/relationships/image" Target="media/image19.emf"/><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package" Target="embeddings/Microsoft_Word_Document6.docx"/><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10.docx"/><Relationship Id="rId40" Type="http://schemas.openxmlformats.org/officeDocument/2006/relationships/package" Target="embeddings/Microsoft_Word_Document11.docx"/><Relationship Id="rId45" Type="http://schemas.openxmlformats.org/officeDocument/2006/relationships/image" Target="media/image18.emf"/><Relationship Id="R3164232b8d814b7a" Type="http://schemas.microsoft.com/office/2018/08/relationships/commentsExtensible" Target="commentsExtensi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package" Target="embeddings/Microsoft_Word_Document.docx"/><Relationship Id="rId31" Type="http://schemas.openxmlformats.org/officeDocument/2006/relationships/package" Target="embeddings/Microsoft_Word_Document7.docx"/><Relationship Id="rId44" Type="http://schemas.openxmlformats.org/officeDocument/2006/relationships/package" Target="embeddings/Microsoft_Word_Document13.docx"/><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5.docx"/><Relationship Id="rId30" Type="http://schemas.openxmlformats.org/officeDocument/2006/relationships/image" Target="media/image10.emf"/><Relationship Id="rId35" Type="http://schemas.openxmlformats.org/officeDocument/2006/relationships/package" Target="embeddings/Microsoft_Word_Document9.docx"/><Relationship Id="rId43" Type="http://schemas.openxmlformats.org/officeDocument/2006/relationships/image" Target="media/image17.emf"/><Relationship Id="rId48" Type="http://schemas.openxmlformats.org/officeDocument/2006/relationships/package" Target="embeddings/Microsoft_Word_Document15.docx"/><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Excel_Worksheet1.xlsx"/><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4.png"/><Relationship Id="rId46" Type="http://schemas.openxmlformats.org/officeDocument/2006/relationships/package" Target="embeddings/Microsoft_Word_Document14.docx"/><Relationship Id="rId20" Type="http://schemas.openxmlformats.org/officeDocument/2006/relationships/image" Target="media/image5.emf"/><Relationship Id="rId41" Type="http://schemas.openxmlformats.org/officeDocument/2006/relationships/image" Target="media/image16.emf"/><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Excel_Worksheet.xlsx"/><Relationship Id="rId23" Type="http://schemas.openxmlformats.org/officeDocument/2006/relationships/package" Target="embeddings/Microsoft_Word_Document3.doc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HUoa2XHFtc2/3BrfTinujV9Bmw==">AMUW2mVSAVVBK+FPII6JcurY1O7qZiBFBgTO26wBwxbIOrTteRNPqfUpAi9jSEHlfxcsgT4igUfZukzH4NekJsyJiWL2Yz8OzRaDHxs4mF+vkrNzweDib+U8kbgW4WGujU8Bf1JePMHoafwrDOHws0FA1Xc/9pmQp8GL5BQUua4OI5hZmGfQHDLupLuBa+fVxXM10Mh/l4yY</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SharedWithUsers xmlns="e892cb4f-aaf0-449e-8358-319ae441822b">
      <UserInfo>
        <DisplayName>Sarah Vaughan</DisplayName>
        <AccountId>53</AccountId>
        <AccountType/>
      </UserInfo>
      <UserInfo>
        <DisplayName>Matthew Edwards</DisplayName>
        <AccountId>48</AccountId>
        <AccountType/>
      </UserInfo>
      <UserInfo>
        <DisplayName>mattpant</DisplayName>
        <AccountId>144</AccountId>
        <AccountType/>
      </UserInfo>
      <UserInfo>
        <DisplayName>Lois Prysor</DisplayName>
        <AccountId>40</AccountId>
        <AccountType/>
      </UserInfo>
      <UserInfo>
        <DisplayName>Jan Jones</DisplayName>
        <AccountId>96</AccountId>
        <AccountType/>
      </UserInfo>
      <UserInfo>
        <DisplayName>Llyr Thomas - Dirprwy Bennaeth / Deputy Headteacher</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D14F130553684DA9674DF690A9DCDA" ma:contentTypeVersion="12" ma:contentTypeDescription="Create a new document." ma:contentTypeScope="" ma:versionID="2482b9bf2e1a983124e828b40c26074a">
  <xsd:schema xmlns:xsd="http://www.w3.org/2001/XMLSchema" xmlns:xs="http://www.w3.org/2001/XMLSchema" xmlns:p="http://schemas.microsoft.com/office/2006/metadata/properties" xmlns:ns2="32b96b5c-2c33-4418-84dd-e5f29490d1ac" xmlns:ns3="e892cb4f-aaf0-449e-8358-319ae441822b" targetNamespace="http://schemas.microsoft.com/office/2006/metadata/properties" ma:root="true" ma:fieldsID="48c046508e0556d0cbb8343161737f1c" ns2:_="" ns3:_="">
    <xsd:import namespace="32b96b5c-2c33-4418-84dd-e5f29490d1ac"/>
    <xsd:import namespace="e892cb4f-aaf0-449e-8358-319ae44182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96b5c-2c33-4418-84dd-e5f29490d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92cb4f-aaf0-449e-8358-319ae44182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FD7283-3BD1-4F9F-A3A3-D1B274865450}">
  <ds:schemaRefs>
    <ds:schemaRef ds:uri="http://purl.org/dc/dcmitype/"/>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e892cb4f-aaf0-449e-8358-319ae441822b"/>
    <ds:schemaRef ds:uri="32b96b5c-2c33-4418-84dd-e5f29490d1a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07DB766-6429-4EB6-B1A3-33BDC67AA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96b5c-2c33-4418-84dd-e5f29490d1ac"/>
    <ds:schemaRef ds:uri="e892cb4f-aaf0-449e-8358-319ae4418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581C92-5EF1-46A0-B53B-016D0A80E59D}">
  <ds:schemaRefs>
    <ds:schemaRef ds:uri="http://schemas.microsoft.com/sharepoint/v3/contenttype/forms"/>
  </ds:schemaRefs>
</ds:datastoreItem>
</file>

<file path=customXml/itemProps5.xml><?xml version="1.0" encoding="utf-8"?>
<ds:datastoreItem xmlns:ds="http://schemas.openxmlformats.org/officeDocument/2006/customXml" ds:itemID="{1A896337-8F20-4110-9B63-D4967942E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15124</Words>
  <Characters>86208</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do@llanfyllin.powys.sch.uk</dc:creator>
  <cp:keywords/>
  <cp:lastModifiedBy>Dewi Owen - Pennaeth / Headteacher</cp:lastModifiedBy>
  <cp:revision>2</cp:revision>
  <cp:lastPrinted>2022-10-20T10:55:00Z</cp:lastPrinted>
  <dcterms:created xsi:type="dcterms:W3CDTF">2024-03-02T13:55:00Z</dcterms:created>
  <dcterms:modified xsi:type="dcterms:W3CDTF">2024-03-02T13:55:00Z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0x010100C2D14F130553684DA9674DF690A9DCDA</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